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C563" w14:textId="0D3733C6" w:rsidR="002A71BD" w:rsidRDefault="002A71BD" w:rsidP="002A71BD">
      <w:pPr>
        <w:spacing w:after="0" w:line="240" w:lineRule="auto"/>
        <w:jc w:val="right"/>
        <w:rPr>
          <w:rFonts w:ascii="Arial" w:hAnsi="Arial" w:cs="Arial"/>
        </w:rPr>
      </w:pPr>
    </w:p>
    <w:p w14:paraId="1469C341" w14:textId="5031B576" w:rsidR="002A71BD" w:rsidRPr="002A71BD" w:rsidRDefault="002A71BD" w:rsidP="000223FD">
      <w:pPr>
        <w:spacing w:after="0" w:line="240" w:lineRule="auto"/>
        <w:jc w:val="center"/>
        <w:rPr>
          <w:rFonts w:ascii="Arial" w:hAnsi="Arial" w:cs="Arial"/>
        </w:rPr>
      </w:pPr>
    </w:p>
    <w:p w14:paraId="110EF238" w14:textId="77777777" w:rsidR="000223FD" w:rsidRDefault="000223FD" w:rsidP="007A3934">
      <w:pPr>
        <w:spacing w:after="0" w:line="240" w:lineRule="auto"/>
        <w:jc w:val="center"/>
        <w:rPr>
          <w:rFonts w:ascii="Times New Roman" w:hAnsi="Times New Roman" w:cs="Times New Roman"/>
          <w:b/>
          <w:bCs/>
          <w:sz w:val="28"/>
          <w:szCs w:val="28"/>
        </w:rPr>
      </w:pPr>
    </w:p>
    <w:p w14:paraId="0D7AB46A" w14:textId="7043FF4A" w:rsidR="000223FD" w:rsidRDefault="000223FD" w:rsidP="007A3934">
      <w:pPr>
        <w:spacing w:after="0" w:line="240" w:lineRule="auto"/>
        <w:jc w:val="center"/>
        <w:rPr>
          <w:rFonts w:ascii="Times New Roman" w:hAnsi="Times New Roman" w:cs="Times New Roman"/>
          <w:b/>
          <w:bCs/>
          <w:sz w:val="28"/>
          <w:szCs w:val="28"/>
        </w:rPr>
      </w:pPr>
    </w:p>
    <w:p w14:paraId="2BD9BF9E" w14:textId="281C6481" w:rsidR="000223FD" w:rsidRDefault="000223FD" w:rsidP="007A3934">
      <w:pPr>
        <w:spacing w:after="0" w:line="240" w:lineRule="auto"/>
        <w:jc w:val="center"/>
        <w:rPr>
          <w:rFonts w:ascii="Times New Roman" w:hAnsi="Times New Roman" w:cs="Times New Roman"/>
          <w:b/>
          <w:bCs/>
          <w:sz w:val="28"/>
          <w:szCs w:val="28"/>
        </w:rPr>
      </w:pPr>
      <w:r>
        <w:rPr>
          <w:noProof/>
        </w:rPr>
        <w:drawing>
          <wp:inline distT="0" distB="0" distL="0" distR="0" wp14:anchorId="64486FF8" wp14:editId="49FC6565">
            <wp:extent cx="4533900" cy="24860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486025"/>
                    </a:xfrm>
                    <a:prstGeom prst="rect">
                      <a:avLst/>
                    </a:prstGeom>
                    <a:noFill/>
                    <a:ln>
                      <a:noFill/>
                    </a:ln>
                  </pic:spPr>
                </pic:pic>
              </a:graphicData>
            </a:graphic>
          </wp:inline>
        </w:drawing>
      </w:r>
    </w:p>
    <w:p w14:paraId="0FA7AE27" w14:textId="77777777" w:rsidR="000223FD" w:rsidRDefault="000223FD" w:rsidP="007A3934">
      <w:pPr>
        <w:spacing w:after="0" w:line="240" w:lineRule="auto"/>
        <w:jc w:val="center"/>
        <w:rPr>
          <w:rFonts w:ascii="Times New Roman" w:hAnsi="Times New Roman" w:cs="Times New Roman"/>
          <w:b/>
          <w:bCs/>
          <w:sz w:val="28"/>
          <w:szCs w:val="28"/>
        </w:rPr>
      </w:pPr>
    </w:p>
    <w:p w14:paraId="7E7DD081" w14:textId="77777777" w:rsidR="007A3934" w:rsidRPr="007A3934" w:rsidRDefault="007A3934" w:rsidP="007A3934">
      <w:pPr>
        <w:spacing w:after="0" w:line="240" w:lineRule="auto"/>
        <w:rPr>
          <w:rFonts w:ascii="Times New Roman" w:hAnsi="Times New Roman" w:cs="Times New Roman"/>
          <w:b/>
          <w:bCs/>
          <w:sz w:val="28"/>
          <w:szCs w:val="28"/>
        </w:rPr>
      </w:pPr>
    </w:p>
    <w:p w14:paraId="3974D755" w14:textId="77777777" w:rsidR="000223FD" w:rsidRDefault="000223FD" w:rsidP="007A3934">
      <w:pPr>
        <w:spacing w:after="0" w:line="240" w:lineRule="auto"/>
        <w:jc w:val="center"/>
        <w:rPr>
          <w:rFonts w:ascii="Times New Roman" w:hAnsi="Times New Roman" w:cs="Times New Roman"/>
          <w:b/>
          <w:bCs/>
          <w:sz w:val="28"/>
          <w:szCs w:val="28"/>
        </w:rPr>
      </w:pPr>
    </w:p>
    <w:p w14:paraId="04BD3939" w14:textId="77777777" w:rsidR="000223FD" w:rsidRDefault="000223FD" w:rsidP="007A3934">
      <w:pPr>
        <w:spacing w:after="0" w:line="240" w:lineRule="auto"/>
        <w:jc w:val="center"/>
        <w:rPr>
          <w:rFonts w:ascii="Times New Roman" w:hAnsi="Times New Roman" w:cs="Times New Roman"/>
          <w:b/>
          <w:bCs/>
          <w:sz w:val="28"/>
          <w:szCs w:val="28"/>
        </w:rPr>
      </w:pPr>
    </w:p>
    <w:p w14:paraId="0B7545F3" w14:textId="77777777" w:rsidR="000223FD" w:rsidRDefault="000223FD" w:rsidP="007A3934">
      <w:pPr>
        <w:spacing w:after="0" w:line="240" w:lineRule="auto"/>
        <w:jc w:val="center"/>
        <w:rPr>
          <w:rFonts w:ascii="Times New Roman" w:hAnsi="Times New Roman" w:cs="Times New Roman"/>
          <w:b/>
          <w:bCs/>
          <w:sz w:val="28"/>
          <w:szCs w:val="28"/>
        </w:rPr>
      </w:pPr>
    </w:p>
    <w:p w14:paraId="53426012" w14:textId="77777777" w:rsidR="000223FD" w:rsidRDefault="000223FD" w:rsidP="007A3934">
      <w:pPr>
        <w:spacing w:after="0" w:line="240" w:lineRule="auto"/>
        <w:jc w:val="center"/>
        <w:rPr>
          <w:rFonts w:ascii="Times New Roman" w:hAnsi="Times New Roman" w:cs="Times New Roman"/>
          <w:b/>
          <w:bCs/>
          <w:sz w:val="28"/>
          <w:szCs w:val="28"/>
        </w:rPr>
      </w:pPr>
    </w:p>
    <w:p w14:paraId="542CA7D8" w14:textId="2D0927A3" w:rsidR="007A3934" w:rsidRPr="007A3934" w:rsidRDefault="007A3934" w:rsidP="007A3934">
      <w:pPr>
        <w:spacing w:after="0" w:line="240" w:lineRule="auto"/>
        <w:jc w:val="center"/>
        <w:rPr>
          <w:rFonts w:ascii="Times New Roman" w:hAnsi="Times New Roman" w:cs="Times New Roman"/>
          <w:b/>
          <w:bCs/>
          <w:sz w:val="28"/>
          <w:szCs w:val="28"/>
        </w:rPr>
      </w:pPr>
      <w:r w:rsidRPr="007A3934">
        <w:rPr>
          <w:rFonts w:ascii="Times New Roman" w:hAnsi="Times New Roman" w:cs="Times New Roman"/>
          <w:b/>
          <w:bCs/>
          <w:sz w:val="28"/>
          <w:szCs w:val="28"/>
        </w:rPr>
        <w:t>BUSINESS CONTINUITY &amp; DISASTER RECOVERY PROCEDURE</w:t>
      </w:r>
    </w:p>
    <w:p w14:paraId="7F20CF38" w14:textId="77777777" w:rsidR="002A71BD" w:rsidRPr="007A3934" w:rsidRDefault="002A71BD" w:rsidP="002A71BD">
      <w:pPr>
        <w:spacing w:after="0" w:line="240" w:lineRule="auto"/>
        <w:rPr>
          <w:rFonts w:ascii="Arial" w:hAnsi="Arial" w:cs="Arial"/>
          <w:b/>
          <w:bCs/>
        </w:rPr>
      </w:pPr>
    </w:p>
    <w:p w14:paraId="163E2B19" w14:textId="52DB0D11" w:rsidR="002A71BD" w:rsidRDefault="002A71BD" w:rsidP="002A71BD">
      <w:pPr>
        <w:spacing w:after="0" w:line="240" w:lineRule="auto"/>
        <w:rPr>
          <w:rFonts w:ascii="Arial" w:hAnsi="Arial" w:cs="Arial"/>
        </w:rPr>
      </w:pPr>
    </w:p>
    <w:p w14:paraId="38911876" w14:textId="31642968" w:rsidR="000223FD" w:rsidRDefault="000223FD" w:rsidP="002A71BD">
      <w:pPr>
        <w:spacing w:after="0" w:line="240" w:lineRule="auto"/>
        <w:rPr>
          <w:rFonts w:ascii="Arial" w:hAnsi="Arial" w:cs="Arial"/>
        </w:rPr>
      </w:pPr>
    </w:p>
    <w:p w14:paraId="6A9539A5" w14:textId="79D157FD" w:rsidR="000223FD" w:rsidRDefault="000223FD" w:rsidP="002A71BD">
      <w:pPr>
        <w:spacing w:after="0" w:line="240" w:lineRule="auto"/>
        <w:rPr>
          <w:rFonts w:ascii="Arial" w:hAnsi="Arial" w:cs="Arial"/>
        </w:rPr>
      </w:pPr>
    </w:p>
    <w:p w14:paraId="6F297813" w14:textId="24F051C9" w:rsidR="000223FD" w:rsidRDefault="000223FD" w:rsidP="002A71BD">
      <w:pPr>
        <w:spacing w:after="0" w:line="240" w:lineRule="auto"/>
        <w:rPr>
          <w:rFonts w:ascii="Arial" w:hAnsi="Arial" w:cs="Arial"/>
        </w:rPr>
      </w:pPr>
    </w:p>
    <w:p w14:paraId="327E609D" w14:textId="354D43A6" w:rsidR="000223FD" w:rsidRDefault="000223FD" w:rsidP="002A71BD">
      <w:pPr>
        <w:spacing w:after="0" w:line="240" w:lineRule="auto"/>
        <w:rPr>
          <w:rFonts w:ascii="Arial" w:hAnsi="Arial" w:cs="Arial"/>
        </w:rPr>
      </w:pPr>
    </w:p>
    <w:p w14:paraId="7028FE42" w14:textId="6FAF2AB3" w:rsidR="000223FD" w:rsidRDefault="000223FD" w:rsidP="002A71BD">
      <w:pPr>
        <w:spacing w:after="0" w:line="240" w:lineRule="auto"/>
        <w:rPr>
          <w:rFonts w:ascii="Arial" w:hAnsi="Arial" w:cs="Arial"/>
        </w:rPr>
      </w:pPr>
    </w:p>
    <w:p w14:paraId="2E0617A1" w14:textId="3AC5460B" w:rsidR="000223FD" w:rsidRDefault="000223FD" w:rsidP="002A71BD">
      <w:pPr>
        <w:spacing w:after="0" w:line="240" w:lineRule="auto"/>
        <w:rPr>
          <w:rFonts w:ascii="Arial" w:hAnsi="Arial" w:cs="Arial"/>
        </w:rPr>
      </w:pPr>
    </w:p>
    <w:p w14:paraId="3D1CE392" w14:textId="18532E22" w:rsidR="000223FD" w:rsidRDefault="000223FD" w:rsidP="002A71BD">
      <w:pPr>
        <w:spacing w:after="0" w:line="240" w:lineRule="auto"/>
        <w:rPr>
          <w:rFonts w:ascii="Arial" w:hAnsi="Arial" w:cs="Arial"/>
        </w:rPr>
      </w:pPr>
    </w:p>
    <w:p w14:paraId="4A1D9CE0" w14:textId="6D182500" w:rsidR="000223FD" w:rsidRDefault="000223FD" w:rsidP="002A71BD">
      <w:pPr>
        <w:spacing w:after="0" w:line="240" w:lineRule="auto"/>
        <w:rPr>
          <w:rFonts w:ascii="Arial" w:hAnsi="Arial" w:cs="Arial"/>
        </w:rPr>
      </w:pPr>
    </w:p>
    <w:p w14:paraId="525052DB" w14:textId="6E877E16" w:rsidR="000223FD" w:rsidRDefault="000223FD" w:rsidP="002A71BD">
      <w:pPr>
        <w:spacing w:after="0" w:line="240" w:lineRule="auto"/>
        <w:rPr>
          <w:rFonts w:ascii="Arial" w:hAnsi="Arial" w:cs="Arial"/>
        </w:rPr>
      </w:pPr>
    </w:p>
    <w:p w14:paraId="5EFD0CB9" w14:textId="2CDE036E" w:rsidR="000223FD" w:rsidRDefault="000223FD" w:rsidP="002A71BD">
      <w:pPr>
        <w:spacing w:after="0" w:line="240" w:lineRule="auto"/>
        <w:rPr>
          <w:rFonts w:ascii="Arial" w:hAnsi="Arial" w:cs="Arial"/>
        </w:rPr>
      </w:pPr>
    </w:p>
    <w:p w14:paraId="5C364DDA" w14:textId="2A559B8F" w:rsidR="000223FD" w:rsidRDefault="000223FD" w:rsidP="002A71BD">
      <w:pPr>
        <w:spacing w:after="0" w:line="240" w:lineRule="auto"/>
        <w:rPr>
          <w:rFonts w:ascii="Arial" w:hAnsi="Arial" w:cs="Arial"/>
        </w:rPr>
      </w:pPr>
    </w:p>
    <w:p w14:paraId="313D7DFD" w14:textId="1F171FDD" w:rsidR="000223FD" w:rsidRDefault="000223FD" w:rsidP="002A71BD">
      <w:pPr>
        <w:spacing w:after="0" w:line="240" w:lineRule="auto"/>
        <w:rPr>
          <w:rFonts w:ascii="Arial" w:hAnsi="Arial" w:cs="Arial"/>
        </w:rPr>
      </w:pPr>
    </w:p>
    <w:p w14:paraId="552E29AA" w14:textId="67014A6D" w:rsidR="000223FD" w:rsidRDefault="000223FD" w:rsidP="002A71BD">
      <w:pPr>
        <w:spacing w:after="0" w:line="240" w:lineRule="auto"/>
        <w:rPr>
          <w:rFonts w:ascii="Arial" w:hAnsi="Arial" w:cs="Arial"/>
        </w:rPr>
      </w:pPr>
    </w:p>
    <w:p w14:paraId="3791387A" w14:textId="593063FB" w:rsidR="000223FD" w:rsidRDefault="000223FD" w:rsidP="002A71BD">
      <w:pPr>
        <w:spacing w:after="0" w:line="240" w:lineRule="auto"/>
        <w:rPr>
          <w:rFonts w:ascii="Arial" w:hAnsi="Arial" w:cs="Arial"/>
        </w:rPr>
      </w:pPr>
    </w:p>
    <w:p w14:paraId="30786ED9" w14:textId="17414C6F" w:rsidR="000223FD" w:rsidRDefault="000223FD" w:rsidP="002A71BD">
      <w:pPr>
        <w:spacing w:after="0" w:line="240" w:lineRule="auto"/>
        <w:rPr>
          <w:rFonts w:ascii="Arial" w:hAnsi="Arial" w:cs="Arial"/>
        </w:rPr>
      </w:pPr>
    </w:p>
    <w:p w14:paraId="3F1DEA62" w14:textId="79B583F2" w:rsidR="000223FD" w:rsidRDefault="000223FD" w:rsidP="002A71BD">
      <w:pPr>
        <w:spacing w:after="0" w:line="240" w:lineRule="auto"/>
        <w:rPr>
          <w:rFonts w:ascii="Arial" w:hAnsi="Arial" w:cs="Arial"/>
        </w:rPr>
      </w:pPr>
    </w:p>
    <w:p w14:paraId="4393CCA8" w14:textId="181F18AF" w:rsidR="000223FD" w:rsidRDefault="000223FD" w:rsidP="002A71BD">
      <w:pPr>
        <w:spacing w:after="0" w:line="240" w:lineRule="auto"/>
        <w:rPr>
          <w:rFonts w:ascii="Arial" w:hAnsi="Arial" w:cs="Arial"/>
        </w:rPr>
      </w:pPr>
    </w:p>
    <w:p w14:paraId="7C02A845" w14:textId="569F0912" w:rsidR="000223FD" w:rsidRDefault="000223FD" w:rsidP="002A71BD">
      <w:pPr>
        <w:spacing w:after="0" w:line="240" w:lineRule="auto"/>
        <w:rPr>
          <w:rFonts w:ascii="Arial" w:hAnsi="Arial" w:cs="Arial"/>
        </w:rPr>
      </w:pPr>
    </w:p>
    <w:p w14:paraId="2E2BE310" w14:textId="1DB4EC8C" w:rsidR="000223FD" w:rsidRPr="003E6FD2" w:rsidRDefault="003E6FD2" w:rsidP="002A71BD">
      <w:pPr>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6FD2">
        <w:rPr>
          <w:rFonts w:ascii="Arial" w:hAnsi="Arial" w:cs="Arial"/>
          <w:b/>
          <w:bCs/>
        </w:rPr>
        <w:t>Approved by the Management Committee</w:t>
      </w:r>
    </w:p>
    <w:p w14:paraId="40E377AC" w14:textId="7DCC7AC8" w:rsidR="003E6FD2" w:rsidRPr="003E6FD2" w:rsidRDefault="003E6FD2" w:rsidP="002A71BD">
      <w:pPr>
        <w:spacing w:after="0" w:line="240" w:lineRule="auto"/>
        <w:rPr>
          <w:rFonts w:ascii="Arial" w:hAnsi="Arial" w:cs="Arial"/>
          <w:b/>
          <w:bCs/>
        </w:rPr>
      </w:pP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t>At meeting held on 27</w:t>
      </w:r>
      <w:r w:rsidRPr="003E6FD2">
        <w:rPr>
          <w:rFonts w:ascii="Arial" w:hAnsi="Arial" w:cs="Arial"/>
          <w:b/>
          <w:bCs/>
          <w:vertAlign w:val="superscript"/>
        </w:rPr>
        <w:t>th</w:t>
      </w:r>
      <w:r w:rsidRPr="003E6FD2">
        <w:rPr>
          <w:rFonts w:ascii="Arial" w:hAnsi="Arial" w:cs="Arial"/>
          <w:b/>
          <w:bCs/>
        </w:rPr>
        <w:t xml:space="preserve"> July 2021.</w:t>
      </w:r>
    </w:p>
    <w:p w14:paraId="043ED0FA" w14:textId="67CD9535" w:rsidR="000223FD" w:rsidRPr="003E6FD2" w:rsidRDefault="003E6FD2" w:rsidP="002A71BD">
      <w:pPr>
        <w:spacing w:after="0" w:line="240" w:lineRule="auto"/>
        <w:rPr>
          <w:rFonts w:ascii="Arial" w:hAnsi="Arial" w:cs="Arial"/>
          <w:b/>
          <w:bCs/>
        </w:rPr>
      </w:pP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r>
      <w:r w:rsidRPr="003E6FD2">
        <w:rPr>
          <w:rFonts w:ascii="Arial" w:hAnsi="Arial" w:cs="Arial"/>
          <w:b/>
          <w:bCs/>
        </w:rPr>
        <w:tab/>
        <w:t>Review date July 2024.</w:t>
      </w:r>
    </w:p>
    <w:p w14:paraId="52BF6F2B" w14:textId="1518B34B" w:rsidR="000223FD" w:rsidRPr="003E6FD2" w:rsidRDefault="000223FD" w:rsidP="002A71BD">
      <w:pPr>
        <w:spacing w:after="0" w:line="240" w:lineRule="auto"/>
        <w:rPr>
          <w:rFonts w:ascii="Arial" w:hAnsi="Arial" w:cs="Arial"/>
          <w:b/>
          <w:bCs/>
        </w:rPr>
      </w:pPr>
    </w:p>
    <w:p w14:paraId="6FA30295" w14:textId="5BA71320" w:rsidR="000223FD" w:rsidRDefault="000223FD" w:rsidP="002A71BD">
      <w:pPr>
        <w:spacing w:after="0" w:line="240" w:lineRule="auto"/>
        <w:rPr>
          <w:rFonts w:ascii="Arial" w:hAnsi="Arial" w:cs="Arial"/>
        </w:rPr>
      </w:pPr>
    </w:p>
    <w:p w14:paraId="33959C5A" w14:textId="0D9BE77D" w:rsidR="000223FD" w:rsidRDefault="000223FD" w:rsidP="002A71BD">
      <w:pPr>
        <w:spacing w:after="0" w:line="240" w:lineRule="auto"/>
        <w:rPr>
          <w:rFonts w:ascii="Arial" w:hAnsi="Arial" w:cs="Arial"/>
        </w:rPr>
      </w:pPr>
    </w:p>
    <w:p w14:paraId="310C6221" w14:textId="431D5CE9" w:rsidR="000223FD" w:rsidRDefault="000223FD" w:rsidP="002A71BD">
      <w:pPr>
        <w:spacing w:after="0" w:line="240" w:lineRule="auto"/>
        <w:rPr>
          <w:rFonts w:ascii="Arial" w:hAnsi="Arial" w:cs="Arial"/>
        </w:rPr>
      </w:pPr>
    </w:p>
    <w:p w14:paraId="58823713" w14:textId="1687CB57" w:rsidR="000223FD" w:rsidRDefault="000223FD" w:rsidP="002A71BD">
      <w:pPr>
        <w:spacing w:after="0" w:line="240" w:lineRule="auto"/>
        <w:rPr>
          <w:rFonts w:ascii="Arial" w:hAnsi="Arial" w:cs="Arial"/>
        </w:rPr>
      </w:pPr>
    </w:p>
    <w:p w14:paraId="7290909C" w14:textId="2F089FDE" w:rsidR="000223FD" w:rsidRDefault="000223FD" w:rsidP="002A71BD">
      <w:pPr>
        <w:spacing w:after="0" w:line="240" w:lineRule="auto"/>
        <w:rPr>
          <w:rFonts w:ascii="Arial" w:hAnsi="Arial" w:cs="Arial"/>
        </w:rPr>
      </w:pPr>
    </w:p>
    <w:p w14:paraId="78E9D067" w14:textId="3CECE792" w:rsidR="000223FD" w:rsidRDefault="000223FD" w:rsidP="002A71BD">
      <w:pPr>
        <w:spacing w:after="0" w:line="240" w:lineRule="auto"/>
        <w:rPr>
          <w:rFonts w:ascii="Arial" w:hAnsi="Arial" w:cs="Arial"/>
        </w:rPr>
      </w:pPr>
    </w:p>
    <w:p w14:paraId="677C9218" w14:textId="30FD9C8E" w:rsidR="000223FD" w:rsidRDefault="000223FD" w:rsidP="002A71BD">
      <w:pPr>
        <w:spacing w:after="0" w:line="240" w:lineRule="auto"/>
        <w:rPr>
          <w:rFonts w:ascii="Arial" w:hAnsi="Arial" w:cs="Arial"/>
        </w:rPr>
      </w:pPr>
    </w:p>
    <w:p w14:paraId="55A16993" w14:textId="77777777" w:rsidR="002A71BD" w:rsidRPr="002A71BD" w:rsidRDefault="002A71BD" w:rsidP="002A71BD">
      <w:pPr>
        <w:spacing w:after="0" w:line="240" w:lineRule="auto"/>
        <w:rPr>
          <w:rFonts w:ascii="Arial" w:hAnsi="Arial" w:cs="Arial"/>
          <w:b/>
          <w:bCs/>
        </w:rPr>
      </w:pPr>
      <w:r w:rsidRPr="002A71BD">
        <w:rPr>
          <w:rFonts w:ascii="Arial" w:hAnsi="Arial" w:cs="Arial"/>
          <w:b/>
          <w:bCs/>
        </w:rPr>
        <w:lastRenderedPageBreak/>
        <w:t>1.0</w:t>
      </w:r>
      <w:r w:rsidRPr="002A71BD">
        <w:rPr>
          <w:rFonts w:ascii="Arial" w:hAnsi="Arial" w:cs="Arial"/>
          <w:b/>
          <w:bCs/>
        </w:rPr>
        <w:tab/>
        <w:t>INTRODUCTION</w:t>
      </w:r>
    </w:p>
    <w:p w14:paraId="2C5C0186" w14:textId="77777777" w:rsidR="002A71BD" w:rsidRPr="002A71BD" w:rsidRDefault="002A71BD" w:rsidP="002A71BD">
      <w:pPr>
        <w:spacing w:after="0" w:line="240" w:lineRule="auto"/>
        <w:rPr>
          <w:rFonts w:ascii="Arial" w:hAnsi="Arial" w:cs="Arial"/>
        </w:rPr>
      </w:pPr>
      <w:r w:rsidRPr="002A71BD">
        <w:rPr>
          <w:rFonts w:ascii="Arial" w:hAnsi="Arial" w:cs="Arial"/>
        </w:rPr>
        <w:tab/>
      </w:r>
    </w:p>
    <w:p w14:paraId="60B33257" w14:textId="77777777" w:rsidR="002A71BD" w:rsidRPr="002A71BD" w:rsidRDefault="002A71BD" w:rsidP="002A71BD">
      <w:pPr>
        <w:spacing w:after="0" w:line="240" w:lineRule="auto"/>
        <w:ind w:left="709" w:hanging="709"/>
        <w:rPr>
          <w:rFonts w:ascii="Arial" w:hAnsi="Arial" w:cs="Arial"/>
        </w:rPr>
      </w:pPr>
      <w:r w:rsidRPr="002A71BD">
        <w:rPr>
          <w:rFonts w:ascii="Arial" w:hAnsi="Arial" w:cs="Arial"/>
        </w:rPr>
        <w:t>1.1</w:t>
      </w:r>
      <w:r w:rsidRPr="002A71BD">
        <w:rPr>
          <w:rFonts w:ascii="Arial" w:hAnsi="Arial" w:cs="Arial"/>
        </w:rPr>
        <w:tab/>
        <w:t>This procedure supports our Business Continuity Planning policy and details our arrangements for ensuring, so far as is possible, the continuity of services following a ‘disaster’ that prevents staff from working at our office.</w:t>
      </w:r>
    </w:p>
    <w:p w14:paraId="559F2A71" w14:textId="77777777" w:rsidR="002A71BD" w:rsidRPr="002A71BD" w:rsidRDefault="002A71BD" w:rsidP="002A71BD">
      <w:pPr>
        <w:spacing w:after="0" w:line="240" w:lineRule="auto"/>
        <w:rPr>
          <w:rFonts w:ascii="Arial" w:hAnsi="Arial" w:cs="Arial"/>
        </w:rPr>
      </w:pPr>
    </w:p>
    <w:p w14:paraId="562C0E09" w14:textId="5D83832F" w:rsidR="002A71BD" w:rsidRPr="002A71BD" w:rsidRDefault="002A71BD" w:rsidP="002A71BD">
      <w:pPr>
        <w:spacing w:after="0" w:line="240" w:lineRule="auto"/>
        <w:ind w:left="709" w:hanging="709"/>
        <w:rPr>
          <w:rFonts w:ascii="Arial" w:hAnsi="Arial" w:cs="Arial"/>
        </w:rPr>
      </w:pPr>
      <w:r w:rsidRPr="002A71BD">
        <w:rPr>
          <w:rFonts w:ascii="Arial" w:hAnsi="Arial" w:cs="Arial"/>
        </w:rPr>
        <w:t>1.2</w:t>
      </w:r>
      <w:r w:rsidRPr="002A71BD">
        <w:rPr>
          <w:rFonts w:ascii="Arial" w:hAnsi="Arial" w:cs="Arial"/>
        </w:rPr>
        <w:tab/>
        <w:t>We recognise that it is not possible to cover every eventuality in precise detail.  This procedure  provides a framework highlighting the key tasks to be undertaken especially in the immediate aftermath of a ‘disaster’.</w:t>
      </w:r>
      <w:r w:rsidRPr="002A71BD">
        <w:rPr>
          <w:rFonts w:ascii="Arial" w:hAnsi="Arial" w:cs="Arial"/>
        </w:rPr>
        <w:tab/>
      </w:r>
    </w:p>
    <w:p w14:paraId="73235911" w14:textId="77777777" w:rsidR="002A71BD" w:rsidRPr="002A71BD" w:rsidRDefault="002A71BD" w:rsidP="002A71BD">
      <w:pPr>
        <w:spacing w:after="0" w:line="240" w:lineRule="auto"/>
        <w:rPr>
          <w:rFonts w:ascii="Arial" w:hAnsi="Arial" w:cs="Arial"/>
        </w:rPr>
      </w:pPr>
    </w:p>
    <w:p w14:paraId="2E1CCD4C" w14:textId="77777777" w:rsidR="002A71BD" w:rsidRPr="002A71BD" w:rsidRDefault="002A71BD" w:rsidP="002A71BD">
      <w:pPr>
        <w:spacing w:after="0" w:line="240" w:lineRule="auto"/>
        <w:ind w:left="709" w:hanging="709"/>
        <w:rPr>
          <w:rFonts w:ascii="Arial" w:hAnsi="Arial" w:cs="Arial"/>
        </w:rPr>
      </w:pPr>
      <w:r w:rsidRPr="002A71BD">
        <w:rPr>
          <w:rFonts w:ascii="Arial" w:hAnsi="Arial" w:cs="Arial"/>
        </w:rPr>
        <w:t>1.3</w:t>
      </w:r>
      <w:r w:rsidRPr="002A71BD">
        <w:rPr>
          <w:rFonts w:ascii="Arial" w:hAnsi="Arial" w:cs="Arial"/>
        </w:rPr>
        <w:tab/>
        <w:t>This procedure covers scenarios where the office is not available due to a disaster, or is unable to open due to an epidemic, or similar incident such as a major loss of power supply locally.  It also covers situations where there may be access to the office but there has been a major failure of our IT systems.</w:t>
      </w:r>
    </w:p>
    <w:p w14:paraId="21FCBAA6" w14:textId="77777777" w:rsidR="002A71BD" w:rsidRPr="002A71BD" w:rsidRDefault="002A71BD" w:rsidP="002A71BD">
      <w:pPr>
        <w:spacing w:after="0" w:line="240" w:lineRule="auto"/>
        <w:rPr>
          <w:rFonts w:ascii="Arial" w:hAnsi="Arial" w:cs="Arial"/>
        </w:rPr>
      </w:pPr>
    </w:p>
    <w:p w14:paraId="77912434" w14:textId="77777777" w:rsidR="002A71BD" w:rsidRPr="002A71BD" w:rsidRDefault="002A71BD" w:rsidP="002A71BD">
      <w:pPr>
        <w:spacing w:after="0" w:line="240" w:lineRule="auto"/>
        <w:ind w:left="709" w:hanging="709"/>
        <w:rPr>
          <w:rFonts w:ascii="Arial" w:hAnsi="Arial" w:cs="Arial"/>
        </w:rPr>
      </w:pPr>
      <w:r w:rsidRPr="002A71BD">
        <w:rPr>
          <w:rFonts w:ascii="Arial" w:hAnsi="Arial" w:cs="Arial"/>
        </w:rPr>
        <w:t>1.4</w:t>
      </w:r>
      <w:r w:rsidRPr="002A71BD">
        <w:rPr>
          <w:rFonts w:ascii="Arial" w:hAnsi="Arial" w:cs="Arial"/>
        </w:rPr>
        <w:tab/>
        <w:t>Although this procedure focusses mainly on a worst-case scenario, we recognise that there could be a variety of situations that affect a proportion of services only, e.g. fire or water damage to one or two rooms, or partial loss of staff due to illness etc.  The ‘worst case’ scenario will therefore provide a framework within which operational decisions can be taken according to the circumstances in each case.</w:t>
      </w:r>
    </w:p>
    <w:p w14:paraId="1626DE0C" w14:textId="77777777" w:rsidR="002A71BD" w:rsidRPr="002A71BD" w:rsidRDefault="002A71BD" w:rsidP="002A71BD">
      <w:pPr>
        <w:spacing w:after="0" w:line="240" w:lineRule="auto"/>
        <w:rPr>
          <w:rFonts w:ascii="Arial" w:hAnsi="Arial" w:cs="Arial"/>
        </w:rPr>
      </w:pPr>
    </w:p>
    <w:p w14:paraId="6C212F46" w14:textId="2C0355D3" w:rsidR="002A71BD" w:rsidRDefault="002A71BD" w:rsidP="002A71BD">
      <w:pPr>
        <w:spacing w:after="0" w:line="240" w:lineRule="auto"/>
        <w:ind w:left="709"/>
        <w:rPr>
          <w:rFonts w:ascii="Arial" w:hAnsi="Arial" w:cs="Arial"/>
        </w:rPr>
      </w:pPr>
      <w:r w:rsidRPr="002A71BD">
        <w:rPr>
          <w:rFonts w:ascii="Arial" w:hAnsi="Arial" w:cs="Arial"/>
        </w:rPr>
        <w:t>This procedure is set out in three main parts:</w:t>
      </w:r>
    </w:p>
    <w:p w14:paraId="17004C4F" w14:textId="77777777" w:rsidR="002A71BD" w:rsidRPr="002A71BD" w:rsidRDefault="002A71BD" w:rsidP="002A71BD">
      <w:pPr>
        <w:spacing w:after="0" w:line="240" w:lineRule="auto"/>
        <w:ind w:left="709"/>
        <w:rPr>
          <w:rFonts w:ascii="Arial" w:hAnsi="Arial" w:cs="Arial"/>
        </w:rPr>
      </w:pPr>
    </w:p>
    <w:p w14:paraId="501F841E" w14:textId="194C7AB8" w:rsidR="002A71BD" w:rsidRPr="002A71BD" w:rsidRDefault="002A71BD" w:rsidP="002A71BD">
      <w:pPr>
        <w:spacing w:after="0" w:line="240" w:lineRule="auto"/>
        <w:ind w:left="709"/>
        <w:rPr>
          <w:rFonts w:ascii="Arial" w:hAnsi="Arial" w:cs="Arial"/>
        </w:rPr>
      </w:pPr>
      <w:r w:rsidRPr="002A71BD">
        <w:rPr>
          <w:rFonts w:ascii="Arial" w:hAnsi="Arial" w:cs="Arial"/>
        </w:rPr>
        <w:t>Section 2:</w:t>
      </w:r>
      <w:r w:rsidRPr="002A71BD">
        <w:rPr>
          <w:rFonts w:ascii="Arial" w:hAnsi="Arial" w:cs="Arial"/>
        </w:rPr>
        <w:tab/>
        <w:t>Proactive steps taken in case of a disaster situation</w:t>
      </w:r>
      <w:r w:rsidR="007A3934">
        <w:rPr>
          <w:rFonts w:ascii="Arial" w:hAnsi="Arial" w:cs="Arial"/>
        </w:rPr>
        <w:t>.</w:t>
      </w:r>
    </w:p>
    <w:p w14:paraId="641C5E1E" w14:textId="260C93C0" w:rsidR="002A71BD" w:rsidRPr="002A71BD" w:rsidRDefault="002A71BD" w:rsidP="002A71BD">
      <w:pPr>
        <w:spacing w:after="0" w:line="240" w:lineRule="auto"/>
        <w:ind w:left="709"/>
        <w:rPr>
          <w:rFonts w:ascii="Arial" w:hAnsi="Arial" w:cs="Arial"/>
        </w:rPr>
      </w:pPr>
      <w:r w:rsidRPr="002A71BD">
        <w:rPr>
          <w:rFonts w:ascii="Arial" w:hAnsi="Arial" w:cs="Arial"/>
        </w:rPr>
        <w:t>Section 3:</w:t>
      </w:r>
      <w:r w:rsidRPr="002A71BD">
        <w:rPr>
          <w:rFonts w:ascii="Arial" w:hAnsi="Arial" w:cs="Arial"/>
        </w:rPr>
        <w:tab/>
        <w:t>Initial actions following a disaster</w:t>
      </w:r>
      <w:r w:rsidR="007A3934">
        <w:rPr>
          <w:rFonts w:ascii="Arial" w:hAnsi="Arial" w:cs="Arial"/>
        </w:rPr>
        <w:t>.</w:t>
      </w:r>
    </w:p>
    <w:p w14:paraId="2F53A254" w14:textId="77777777" w:rsidR="002A71BD" w:rsidRPr="002A71BD" w:rsidRDefault="002A71BD" w:rsidP="002A71BD">
      <w:pPr>
        <w:spacing w:after="0" w:line="240" w:lineRule="auto"/>
        <w:ind w:left="709"/>
        <w:rPr>
          <w:rFonts w:ascii="Arial" w:hAnsi="Arial" w:cs="Arial"/>
        </w:rPr>
      </w:pPr>
      <w:r w:rsidRPr="002A71BD">
        <w:rPr>
          <w:rFonts w:ascii="Arial" w:hAnsi="Arial" w:cs="Arial"/>
        </w:rPr>
        <w:t>Section 4:</w:t>
      </w:r>
      <w:r w:rsidRPr="002A71BD">
        <w:rPr>
          <w:rFonts w:ascii="Arial" w:hAnsi="Arial" w:cs="Arial"/>
        </w:rPr>
        <w:tab/>
        <w:t>Recovery plan section to assist with planning for how to recover from a disaster.</w:t>
      </w:r>
    </w:p>
    <w:p w14:paraId="36874CE7" w14:textId="77769361" w:rsidR="002A71BD" w:rsidRDefault="002A71BD" w:rsidP="002A71BD">
      <w:pPr>
        <w:spacing w:after="0" w:line="240" w:lineRule="auto"/>
        <w:rPr>
          <w:rFonts w:ascii="Arial" w:hAnsi="Arial" w:cs="Arial"/>
        </w:rPr>
      </w:pPr>
    </w:p>
    <w:p w14:paraId="1B00D864" w14:textId="77777777" w:rsidR="002A71BD" w:rsidRPr="002A71BD" w:rsidRDefault="002A71BD" w:rsidP="002A71BD">
      <w:pPr>
        <w:spacing w:after="0" w:line="240" w:lineRule="auto"/>
        <w:rPr>
          <w:rFonts w:ascii="Arial" w:hAnsi="Arial" w:cs="Arial"/>
        </w:rPr>
      </w:pPr>
    </w:p>
    <w:p w14:paraId="7F9E1254" w14:textId="77777777" w:rsidR="002A71BD" w:rsidRPr="002A71BD" w:rsidRDefault="002A71BD" w:rsidP="002A71BD">
      <w:pPr>
        <w:spacing w:after="0" w:line="240" w:lineRule="auto"/>
        <w:rPr>
          <w:rFonts w:ascii="Arial" w:hAnsi="Arial" w:cs="Arial"/>
          <w:b/>
          <w:bCs/>
        </w:rPr>
      </w:pPr>
      <w:r w:rsidRPr="002A71BD">
        <w:rPr>
          <w:rFonts w:ascii="Arial" w:hAnsi="Arial" w:cs="Arial"/>
          <w:b/>
          <w:bCs/>
        </w:rPr>
        <w:t xml:space="preserve">2.0 </w:t>
      </w:r>
      <w:r w:rsidRPr="002A71BD">
        <w:rPr>
          <w:rFonts w:ascii="Arial" w:hAnsi="Arial" w:cs="Arial"/>
          <w:b/>
          <w:bCs/>
        </w:rPr>
        <w:tab/>
        <w:t>PROACTIVE STEPS</w:t>
      </w:r>
    </w:p>
    <w:p w14:paraId="6E322D9A" w14:textId="77777777" w:rsidR="002A71BD" w:rsidRPr="002A71BD" w:rsidRDefault="002A71BD" w:rsidP="002A71BD">
      <w:pPr>
        <w:spacing w:after="0" w:line="240" w:lineRule="auto"/>
        <w:rPr>
          <w:rFonts w:ascii="Arial" w:hAnsi="Arial" w:cs="Arial"/>
        </w:rPr>
      </w:pPr>
    </w:p>
    <w:p w14:paraId="160C6E59" w14:textId="77777777" w:rsidR="002A71BD" w:rsidRPr="002A71BD" w:rsidRDefault="002A71BD" w:rsidP="002A71BD">
      <w:pPr>
        <w:spacing w:after="0" w:line="240" w:lineRule="auto"/>
        <w:rPr>
          <w:rFonts w:ascii="Arial" w:hAnsi="Arial" w:cs="Arial"/>
          <w:b/>
          <w:bCs/>
        </w:rPr>
      </w:pPr>
      <w:r w:rsidRPr="002A71BD">
        <w:rPr>
          <w:rFonts w:ascii="Arial" w:hAnsi="Arial" w:cs="Arial"/>
          <w:b/>
          <w:bCs/>
        </w:rPr>
        <w:t>2.1</w:t>
      </w:r>
      <w:r w:rsidRPr="002A71BD">
        <w:rPr>
          <w:rFonts w:ascii="Arial" w:hAnsi="Arial" w:cs="Arial"/>
          <w:b/>
          <w:bCs/>
        </w:rPr>
        <w:tab/>
        <w:t>Emergency Management Team</w:t>
      </w:r>
    </w:p>
    <w:p w14:paraId="75F21A7B" w14:textId="77777777" w:rsidR="002A71BD" w:rsidRPr="002A71BD" w:rsidRDefault="002A71BD" w:rsidP="002A71BD">
      <w:pPr>
        <w:spacing w:after="0" w:line="240" w:lineRule="auto"/>
        <w:rPr>
          <w:rFonts w:ascii="Arial" w:hAnsi="Arial" w:cs="Arial"/>
        </w:rPr>
      </w:pPr>
    </w:p>
    <w:p w14:paraId="63EECBD4" w14:textId="126FE4E0" w:rsidR="002A71BD" w:rsidRPr="002A71BD" w:rsidRDefault="002A71BD" w:rsidP="002A71BD">
      <w:pPr>
        <w:spacing w:after="0" w:line="240" w:lineRule="auto"/>
        <w:ind w:left="709" w:hanging="709"/>
        <w:rPr>
          <w:rFonts w:ascii="Arial" w:hAnsi="Arial" w:cs="Arial"/>
        </w:rPr>
      </w:pPr>
      <w:r w:rsidRPr="002A71BD">
        <w:rPr>
          <w:rFonts w:ascii="Arial" w:hAnsi="Arial" w:cs="Arial"/>
        </w:rPr>
        <w:t>2.1.1</w:t>
      </w:r>
      <w:r w:rsidRPr="002A71BD">
        <w:rPr>
          <w:rFonts w:ascii="Arial" w:hAnsi="Arial" w:cs="Arial"/>
        </w:rPr>
        <w:tab/>
        <w:t xml:space="preserve">The </w:t>
      </w:r>
      <w:r w:rsidR="00B13977">
        <w:rPr>
          <w:rFonts w:ascii="Arial" w:hAnsi="Arial" w:cs="Arial"/>
        </w:rPr>
        <w:t>Director, Housing Manager and Finance Manager</w:t>
      </w:r>
      <w:r w:rsidRPr="002A71BD">
        <w:rPr>
          <w:rFonts w:ascii="Arial" w:hAnsi="Arial" w:cs="Arial"/>
        </w:rPr>
        <w:t xml:space="preserve"> will form the Emergency Management Team (EMT) who will implement the Business Continuity Plan.   </w:t>
      </w:r>
    </w:p>
    <w:p w14:paraId="5B0E7AA0" w14:textId="77777777" w:rsidR="002A71BD" w:rsidRPr="002A71BD" w:rsidRDefault="002A71BD" w:rsidP="002A71BD">
      <w:pPr>
        <w:spacing w:after="0" w:line="240" w:lineRule="auto"/>
        <w:rPr>
          <w:rFonts w:ascii="Arial" w:hAnsi="Arial" w:cs="Arial"/>
        </w:rPr>
      </w:pPr>
    </w:p>
    <w:p w14:paraId="55833A91" w14:textId="77777777" w:rsidR="002A71BD" w:rsidRPr="002A71BD" w:rsidRDefault="002A71BD" w:rsidP="002A71BD">
      <w:pPr>
        <w:spacing w:after="0" w:line="240" w:lineRule="auto"/>
        <w:rPr>
          <w:rFonts w:ascii="Arial" w:hAnsi="Arial" w:cs="Arial"/>
        </w:rPr>
      </w:pPr>
      <w:r w:rsidRPr="002A71BD">
        <w:rPr>
          <w:rFonts w:ascii="Arial" w:hAnsi="Arial" w:cs="Arial"/>
        </w:rPr>
        <w:t>2.1.2</w:t>
      </w:r>
      <w:r w:rsidRPr="002A71BD">
        <w:rPr>
          <w:rFonts w:ascii="Arial" w:hAnsi="Arial" w:cs="Arial"/>
        </w:rPr>
        <w:tab/>
        <w:t xml:space="preserve">The EMT will be led by the Director, or in the latter’s absence by another Manager.  </w:t>
      </w:r>
    </w:p>
    <w:p w14:paraId="266AC2D7" w14:textId="77777777" w:rsidR="002A71BD" w:rsidRPr="002A71BD" w:rsidRDefault="002A71BD" w:rsidP="002A71BD">
      <w:pPr>
        <w:spacing w:after="0" w:line="240" w:lineRule="auto"/>
        <w:rPr>
          <w:rFonts w:ascii="Arial" w:hAnsi="Arial" w:cs="Arial"/>
        </w:rPr>
      </w:pPr>
      <w:r w:rsidRPr="002A71BD">
        <w:rPr>
          <w:rFonts w:ascii="Arial" w:hAnsi="Arial" w:cs="Arial"/>
        </w:rPr>
        <w:tab/>
      </w:r>
    </w:p>
    <w:p w14:paraId="68C176BD" w14:textId="77777777" w:rsidR="002A71BD" w:rsidRPr="002A71BD" w:rsidRDefault="002A71BD" w:rsidP="002A71BD">
      <w:pPr>
        <w:spacing w:after="0" w:line="240" w:lineRule="auto"/>
        <w:ind w:left="709" w:hanging="709"/>
        <w:rPr>
          <w:rFonts w:ascii="Arial" w:hAnsi="Arial" w:cs="Arial"/>
        </w:rPr>
      </w:pPr>
      <w:r w:rsidRPr="002A71BD">
        <w:rPr>
          <w:rFonts w:ascii="Arial" w:hAnsi="Arial" w:cs="Arial"/>
        </w:rPr>
        <w:t>2.1.3</w:t>
      </w:r>
      <w:r w:rsidRPr="002A71BD">
        <w:rPr>
          <w:rFonts w:ascii="Arial" w:hAnsi="Arial" w:cs="Arial"/>
        </w:rPr>
        <w:tab/>
        <w:t>If an EMT member is absent, another staff member can, if necessary, be approached to take their place for the period required.</w:t>
      </w:r>
    </w:p>
    <w:p w14:paraId="60F5192F" w14:textId="77777777" w:rsidR="002A71BD" w:rsidRPr="002A71BD" w:rsidRDefault="002A71BD" w:rsidP="002A71BD">
      <w:pPr>
        <w:spacing w:after="0" w:line="240" w:lineRule="auto"/>
        <w:rPr>
          <w:rFonts w:ascii="Arial" w:hAnsi="Arial" w:cs="Arial"/>
        </w:rPr>
      </w:pPr>
      <w:r w:rsidRPr="002A71BD">
        <w:rPr>
          <w:rFonts w:ascii="Arial" w:hAnsi="Arial" w:cs="Arial"/>
        </w:rPr>
        <w:tab/>
      </w:r>
    </w:p>
    <w:p w14:paraId="35D408D3" w14:textId="250B1875" w:rsidR="002A71BD" w:rsidRDefault="002A71BD">
      <w:pPr>
        <w:rPr>
          <w:rFonts w:ascii="Arial" w:hAnsi="Arial" w:cs="Arial"/>
        </w:rPr>
      </w:pPr>
      <w:r>
        <w:rPr>
          <w:rFonts w:ascii="Arial" w:hAnsi="Arial" w:cs="Arial"/>
        </w:rPr>
        <w:br w:type="page"/>
      </w:r>
    </w:p>
    <w:p w14:paraId="22635DF2" w14:textId="77777777" w:rsidR="002A71BD" w:rsidRPr="002A71BD" w:rsidRDefault="002A71BD" w:rsidP="002A71BD">
      <w:pPr>
        <w:spacing w:after="0" w:line="240" w:lineRule="auto"/>
        <w:rPr>
          <w:rFonts w:ascii="Arial" w:hAnsi="Arial" w:cs="Arial"/>
        </w:rPr>
      </w:pPr>
    </w:p>
    <w:p w14:paraId="5917D7D7" w14:textId="77777777" w:rsidR="002A71BD" w:rsidRPr="002A71BD" w:rsidRDefault="002A71BD" w:rsidP="002A71BD">
      <w:pPr>
        <w:spacing w:after="0" w:line="240" w:lineRule="auto"/>
        <w:rPr>
          <w:rFonts w:ascii="Arial" w:hAnsi="Arial" w:cs="Arial"/>
          <w:b/>
          <w:bCs/>
        </w:rPr>
      </w:pPr>
      <w:r w:rsidRPr="002A71BD">
        <w:rPr>
          <w:rFonts w:ascii="Arial" w:hAnsi="Arial" w:cs="Arial"/>
          <w:b/>
          <w:bCs/>
        </w:rPr>
        <w:t>2.2</w:t>
      </w:r>
      <w:r w:rsidRPr="002A71BD">
        <w:rPr>
          <w:rFonts w:ascii="Arial" w:hAnsi="Arial" w:cs="Arial"/>
          <w:b/>
          <w:bCs/>
        </w:rPr>
        <w:tab/>
        <w:t>IT facilities</w:t>
      </w:r>
    </w:p>
    <w:p w14:paraId="02C04586" w14:textId="77777777" w:rsidR="002A71BD" w:rsidRPr="002A71BD" w:rsidRDefault="002A71BD" w:rsidP="002A71BD">
      <w:pPr>
        <w:spacing w:after="0" w:line="240" w:lineRule="auto"/>
        <w:rPr>
          <w:rFonts w:ascii="Arial" w:hAnsi="Arial" w:cs="Arial"/>
        </w:rPr>
      </w:pPr>
    </w:p>
    <w:p w14:paraId="244805D7" w14:textId="013F275A" w:rsidR="002A71BD" w:rsidRPr="002A71BD" w:rsidRDefault="002A71BD" w:rsidP="00B13977">
      <w:pPr>
        <w:spacing w:after="0" w:line="240" w:lineRule="auto"/>
        <w:ind w:left="709" w:hanging="709"/>
        <w:rPr>
          <w:rFonts w:ascii="Arial" w:hAnsi="Arial" w:cs="Arial"/>
        </w:rPr>
      </w:pPr>
      <w:r w:rsidRPr="002A71BD">
        <w:rPr>
          <w:rFonts w:ascii="Arial" w:hAnsi="Arial" w:cs="Arial"/>
        </w:rPr>
        <w:t>2.2.1</w:t>
      </w:r>
      <w:r w:rsidRPr="002A71BD">
        <w:rPr>
          <w:rFonts w:ascii="Arial" w:hAnsi="Arial" w:cs="Arial"/>
        </w:rPr>
        <w:tab/>
        <w:t xml:space="preserve">All office-based staff </w:t>
      </w:r>
      <w:r w:rsidR="00B13977">
        <w:rPr>
          <w:rFonts w:ascii="Arial" w:hAnsi="Arial" w:cs="Arial"/>
        </w:rPr>
        <w:t>have laptop computers with personal log in details to</w:t>
      </w:r>
      <w:r w:rsidRPr="002A71BD">
        <w:rPr>
          <w:rFonts w:ascii="Arial" w:hAnsi="Arial" w:cs="Arial"/>
        </w:rPr>
        <w:t xml:space="preserve"> access our systems remotely. </w:t>
      </w:r>
      <w:r w:rsidR="00B13977">
        <w:rPr>
          <w:rFonts w:ascii="Arial" w:hAnsi="Arial" w:cs="Arial"/>
        </w:rPr>
        <w:t>Staff have mobile phones/office mobile that can be used in an emergency. A call divert system can be put in place.</w:t>
      </w:r>
      <w:r w:rsidRPr="002A71BD">
        <w:rPr>
          <w:rFonts w:ascii="Arial" w:hAnsi="Arial" w:cs="Arial"/>
        </w:rPr>
        <w:t xml:space="preserve">  Having these in place will make it much easier to switch quickly to remote working if necessary and facilitate communication between staff. </w:t>
      </w:r>
    </w:p>
    <w:p w14:paraId="7A14C7AB" w14:textId="77777777" w:rsidR="002A71BD" w:rsidRPr="002A71BD" w:rsidRDefault="002A71BD" w:rsidP="002A71BD">
      <w:pPr>
        <w:spacing w:after="0" w:line="240" w:lineRule="auto"/>
        <w:rPr>
          <w:rFonts w:ascii="Arial" w:hAnsi="Arial" w:cs="Arial"/>
        </w:rPr>
      </w:pPr>
    </w:p>
    <w:p w14:paraId="0A3CDEAA" w14:textId="018A9284" w:rsidR="002A71BD" w:rsidRPr="002A71BD" w:rsidRDefault="002A71BD" w:rsidP="002A71BD">
      <w:pPr>
        <w:spacing w:after="0" w:line="240" w:lineRule="auto"/>
        <w:rPr>
          <w:rFonts w:ascii="Arial" w:hAnsi="Arial" w:cs="Arial"/>
        </w:rPr>
      </w:pPr>
      <w:r w:rsidRPr="002A71BD">
        <w:rPr>
          <w:rFonts w:ascii="Arial" w:hAnsi="Arial" w:cs="Arial"/>
        </w:rPr>
        <w:t>2.2.</w:t>
      </w:r>
      <w:r w:rsidR="00B13977">
        <w:rPr>
          <w:rFonts w:ascii="Arial" w:hAnsi="Arial" w:cs="Arial"/>
        </w:rPr>
        <w:t>2</w:t>
      </w:r>
      <w:r w:rsidRPr="002A71BD">
        <w:rPr>
          <w:rFonts w:ascii="Arial" w:hAnsi="Arial" w:cs="Arial"/>
        </w:rPr>
        <w:tab/>
        <w:t>Our backup system allows for servers to be recreated quickly, therefore minimising any down time.</w:t>
      </w:r>
      <w:r w:rsidR="00B13977">
        <w:rPr>
          <w:rFonts w:ascii="Arial" w:hAnsi="Arial" w:cs="Arial"/>
        </w:rPr>
        <w:t xml:space="preserve"> </w:t>
      </w:r>
      <w:r w:rsidRPr="002A71BD">
        <w:rPr>
          <w:rFonts w:ascii="Arial" w:hAnsi="Arial" w:cs="Arial"/>
        </w:rPr>
        <w:t xml:space="preserve">   </w:t>
      </w:r>
    </w:p>
    <w:p w14:paraId="5C36D6D4" w14:textId="75F62DD2" w:rsidR="002A71BD" w:rsidRDefault="00B13977" w:rsidP="002A71BD">
      <w:pPr>
        <w:spacing w:after="0" w:line="240" w:lineRule="auto"/>
        <w:rPr>
          <w:rFonts w:ascii="Arial" w:hAnsi="Arial" w:cs="Arial"/>
        </w:rPr>
      </w:pPr>
      <w:r>
        <w:rPr>
          <w:rFonts w:ascii="Arial" w:hAnsi="Arial" w:cs="Arial"/>
        </w:rPr>
        <w:t xml:space="preserve">            Our SDM system is backed up daily by SDM under our user agreement.</w:t>
      </w:r>
    </w:p>
    <w:p w14:paraId="0048D6D1" w14:textId="77777777" w:rsidR="00B13977" w:rsidRPr="002A71BD" w:rsidRDefault="00B13977" w:rsidP="002A71BD">
      <w:pPr>
        <w:spacing w:after="0" w:line="240" w:lineRule="auto"/>
        <w:rPr>
          <w:rFonts w:ascii="Arial" w:hAnsi="Arial" w:cs="Arial"/>
        </w:rPr>
      </w:pPr>
    </w:p>
    <w:p w14:paraId="3EDC7043" w14:textId="45F4050D" w:rsidR="002A71BD" w:rsidRPr="002A71BD" w:rsidRDefault="002A71BD" w:rsidP="002A71BD">
      <w:pPr>
        <w:spacing w:after="0" w:line="240" w:lineRule="auto"/>
        <w:ind w:left="709" w:hanging="709"/>
        <w:rPr>
          <w:rFonts w:ascii="Arial" w:hAnsi="Arial" w:cs="Arial"/>
        </w:rPr>
      </w:pPr>
      <w:r w:rsidRPr="002A71BD">
        <w:rPr>
          <w:rFonts w:ascii="Arial" w:hAnsi="Arial" w:cs="Arial"/>
        </w:rPr>
        <w:t>2.2.4</w:t>
      </w:r>
      <w:r w:rsidRPr="002A71BD">
        <w:rPr>
          <w:rFonts w:ascii="Arial" w:hAnsi="Arial" w:cs="Arial"/>
        </w:rPr>
        <w:tab/>
        <w:t>We have external IT support to assist with any issues arising from the emergency.</w:t>
      </w:r>
    </w:p>
    <w:p w14:paraId="29CB8DBD" w14:textId="77777777" w:rsidR="002A71BD" w:rsidRPr="002A71BD" w:rsidRDefault="002A71BD" w:rsidP="002A71BD">
      <w:pPr>
        <w:spacing w:after="0" w:line="240" w:lineRule="auto"/>
        <w:rPr>
          <w:rFonts w:ascii="Arial" w:hAnsi="Arial" w:cs="Arial"/>
        </w:rPr>
      </w:pPr>
    </w:p>
    <w:p w14:paraId="01094582" w14:textId="1BA28C7B" w:rsidR="002A71BD" w:rsidRPr="002A71BD" w:rsidRDefault="002A71BD" w:rsidP="002A71BD">
      <w:pPr>
        <w:spacing w:after="0" w:line="240" w:lineRule="auto"/>
        <w:ind w:left="709" w:hanging="709"/>
        <w:rPr>
          <w:rFonts w:ascii="Arial" w:hAnsi="Arial" w:cs="Arial"/>
        </w:rPr>
      </w:pPr>
      <w:r w:rsidRPr="002A71BD">
        <w:rPr>
          <w:rFonts w:ascii="Arial" w:hAnsi="Arial" w:cs="Arial"/>
        </w:rPr>
        <w:t>2.2.5</w:t>
      </w:r>
      <w:r w:rsidRPr="002A71BD">
        <w:rPr>
          <w:rFonts w:ascii="Arial" w:hAnsi="Arial" w:cs="Arial"/>
        </w:rPr>
        <w:tab/>
      </w:r>
      <w:r w:rsidR="00B13977">
        <w:rPr>
          <w:rFonts w:ascii="Arial" w:hAnsi="Arial" w:cs="Arial"/>
        </w:rPr>
        <w:t>All</w:t>
      </w:r>
      <w:r w:rsidRPr="002A71BD">
        <w:rPr>
          <w:rFonts w:ascii="Arial" w:hAnsi="Arial" w:cs="Arial"/>
        </w:rPr>
        <w:t xml:space="preserve"> staff </w:t>
      </w:r>
      <w:r w:rsidR="00B13977">
        <w:rPr>
          <w:rFonts w:ascii="Arial" w:hAnsi="Arial" w:cs="Arial"/>
        </w:rPr>
        <w:t>can</w:t>
      </w:r>
      <w:r w:rsidRPr="002A71BD">
        <w:rPr>
          <w:rFonts w:ascii="Arial" w:hAnsi="Arial" w:cs="Arial"/>
        </w:rPr>
        <w:t xml:space="preserve"> access IT systems </w:t>
      </w:r>
      <w:r w:rsidR="004F6A15">
        <w:rPr>
          <w:rFonts w:ascii="Arial" w:hAnsi="Arial" w:cs="Arial"/>
        </w:rPr>
        <w:t>remotely</w:t>
      </w:r>
      <w:r w:rsidRPr="002A71BD">
        <w:rPr>
          <w:rFonts w:ascii="Arial" w:hAnsi="Arial" w:cs="Arial"/>
        </w:rPr>
        <w:t xml:space="preserve">. </w:t>
      </w:r>
    </w:p>
    <w:p w14:paraId="5BBC4865" w14:textId="77777777" w:rsidR="002A71BD" w:rsidRPr="002A71BD" w:rsidRDefault="002A71BD" w:rsidP="002A71BD">
      <w:pPr>
        <w:spacing w:after="0" w:line="240" w:lineRule="auto"/>
        <w:rPr>
          <w:rFonts w:ascii="Arial" w:hAnsi="Arial" w:cs="Arial"/>
        </w:rPr>
      </w:pPr>
    </w:p>
    <w:p w14:paraId="61321F0F" w14:textId="6BFC6880" w:rsidR="002A71BD" w:rsidRPr="002A71BD" w:rsidRDefault="002A71BD" w:rsidP="002A71BD">
      <w:pPr>
        <w:spacing w:after="0" w:line="240" w:lineRule="auto"/>
        <w:ind w:left="709" w:hanging="709"/>
        <w:rPr>
          <w:rFonts w:ascii="Arial" w:hAnsi="Arial" w:cs="Arial"/>
        </w:rPr>
      </w:pPr>
      <w:r w:rsidRPr="002A71BD">
        <w:rPr>
          <w:rFonts w:ascii="Arial" w:hAnsi="Arial" w:cs="Arial"/>
        </w:rPr>
        <w:t>2.2.6</w:t>
      </w:r>
      <w:r w:rsidRPr="002A71BD">
        <w:rPr>
          <w:rFonts w:ascii="Arial" w:hAnsi="Arial" w:cs="Arial"/>
        </w:rPr>
        <w:tab/>
        <w:t xml:space="preserve">We will </w:t>
      </w:r>
      <w:r w:rsidR="00D4462C">
        <w:rPr>
          <w:rFonts w:ascii="Arial" w:hAnsi="Arial" w:cs="Arial"/>
        </w:rPr>
        <w:t>communicate with tenants by letter, phone or email and any important information will be posted on our website.</w:t>
      </w:r>
    </w:p>
    <w:p w14:paraId="5ADE7BFB" w14:textId="77777777" w:rsidR="002A71BD" w:rsidRPr="002A71BD" w:rsidRDefault="002A71BD" w:rsidP="002A71BD">
      <w:pPr>
        <w:spacing w:after="0" w:line="240" w:lineRule="auto"/>
        <w:rPr>
          <w:rFonts w:ascii="Arial" w:hAnsi="Arial" w:cs="Arial"/>
        </w:rPr>
      </w:pPr>
    </w:p>
    <w:p w14:paraId="24473DDA" w14:textId="16DDB045" w:rsidR="002A71BD" w:rsidRDefault="002A71BD" w:rsidP="002A71BD">
      <w:pPr>
        <w:spacing w:after="0" w:line="240" w:lineRule="auto"/>
        <w:ind w:left="709" w:hanging="709"/>
        <w:rPr>
          <w:rFonts w:ascii="Arial" w:hAnsi="Arial" w:cs="Arial"/>
        </w:rPr>
      </w:pPr>
      <w:r w:rsidRPr="002A71BD">
        <w:rPr>
          <w:rFonts w:ascii="Arial" w:hAnsi="Arial" w:cs="Arial"/>
        </w:rPr>
        <w:t>2.2.7</w:t>
      </w:r>
      <w:r w:rsidR="00D4462C">
        <w:rPr>
          <w:rFonts w:ascii="Arial" w:hAnsi="Arial" w:cs="Arial"/>
        </w:rPr>
        <w:t xml:space="preserve">  </w:t>
      </w:r>
      <w:r w:rsidRPr="002A71BD">
        <w:rPr>
          <w:rFonts w:ascii="Arial" w:hAnsi="Arial" w:cs="Arial"/>
        </w:rPr>
        <w:t xml:space="preserve"> Committee</w:t>
      </w:r>
      <w:r w:rsidR="00D4462C">
        <w:rPr>
          <w:rFonts w:ascii="Arial" w:hAnsi="Arial" w:cs="Arial"/>
        </w:rPr>
        <w:t xml:space="preserve"> have been provided with tablet devices</w:t>
      </w:r>
      <w:r w:rsidRPr="002A71BD">
        <w:rPr>
          <w:rFonts w:ascii="Arial" w:hAnsi="Arial" w:cs="Arial"/>
        </w:rPr>
        <w:t xml:space="preserve"> to</w:t>
      </w:r>
      <w:r w:rsidR="00D4462C">
        <w:rPr>
          <w:rFonts w:ascii="Arial" w:hAnsi="Arial" w:cs="Arial"/>
        </w:rPr>
        <w:t xml:space="preserve"> enable them to</w:t>
      </w:r>
      <w:r w:rsidRPr="002A71BD">
        <w:rPr>
          <w:rFonts w:ascii="Arial" w:hAnsi="Arial" w:cs="Arial"/>
        </w:rPr>
        <w:t xml:space="preserve"> act effectively during a period of having to meet via </w:t>
      </w:r>
      <w:r w:rsidR="00D4462C">
        <w:rPr>
          <w:rFonts w:ascii="Arial" w:hAnsi="Arial" w:cs="Arial"/>
        </w:rPr>
        <w:t>zoom calls.</w:t>
      </w:r>
      <w:r w:rsidRPr="002A71BD">
        <w:rPr>
          <w:rFonts w:ascii="Arial" w:hAnsi="Arial" w:cs="Arial"/>
        </w:rPr>
        <w:t xml:space="preserve">   </w:t>
      </w:r>
    </w:p>
    <w:p w14:paraId="51C008C7" w14:textId="77777777" w:rsidR="00E04014" w:rsidRPr="002A71BD" w:rsidRDefault="00E04014" w:rsidP="002A71BD">
      <w:pPr>
        <w:spacing w:after="0" w:line="240" w:lineRule="auto"/>
        <w:ind w:left="709" w:hanging="709"/>
        <w:rPr>
          <w:rFonts w:ascii="Arial" w:hAnsi="Arial" w:cs="Arial"/>
        </w:rPr>
      </w:pPr>
    </w:p>
    <w:p w14:paraId="5C1C9CB9" w14:textId="77777777" w:rsidR="002A71BD" w:rsidRPr="002A71BD" w:rsidRDefault="002A71BD" w:rsidP="002A71BD">
      <w:pPr>
        <w:spacing w:after="0" w:line="240" w:lineRule="auto"/>
        <w:rPr>
          <w:rFonts w:ascii="Arial" w:hAnsi="Arial" w:cs="Arial"/>
        </w:rPr>
      </w:pPr>
    </w:p>
    <w:p w14:paraId="50B55ED1" w14:textId="4D41D5E2" w:rsidR="002A71BD" w:rsidRPr="002A71BD" w:rsidRDefault="002A71BD" w:rsidP="002A71BD">
      <w:pPr>
        <w:spacing w:after="0" w:line="240" w:lineRule="auto"/>
        <w:rPr>
          <w:rFonts w:ascii="Arial" w:hAnsi="Arial" w:cs="Arial"/>
          <w:b/>
          <w:bCs/>
        </w:rPr>
      </w:pPr>
      <w:r w:rsidRPr="002A71BD">
        <w:rPr>
          <w:rFonts w:ascii="Arial" w:hAnsi="Arial" w:cs="Arial"/>
          <w:b/>
          <w:bCs/>
        </w:rPr>
        <w:t>2.3</w:t>
      </w:r>
      <w:r w:rsidRPr="002A71BD">
        <w:rPr>
          <w:rFonts w:ascii="Arial" w:hAnsi="Arial" w:cs="Arial"/>
          <w:b/>
          <w:bCs/>
        </w:rPr>
        <w:tab/>
        <w:t>Reduce reliance on the office</w:t>
      </w:r>
      <w:r w:rsidR="00D4462C">
        <w:rPr>
          <w:rFonts w:ascii="Arial" w:hAnsi="Arial" w:cs="Arial"/>
          <w:b/>
          <w:bCs/>
        </w:rPr>
        <w:t>.</w:t>
      </w:r>
    </w:p>
    <w:p w14:paraId="59034A32" w14:textId="77777777" w:rsidR="002A71BD" w:rsidRPr="002A71BD" w:rsidRDefault="002A71BD" w:rsidP="002A71BD">
      <w:pPr>
        <w:spacing w:after="0" w:line="240" w:lineRule="auto"/>
        <w:rPr>
          <w:rFonts w:ascii="Arial" w:hAnsi="Arial" w:cs="Arial"/>
        </w:rPr>
      </w:pPr>
    </w:p>
    <w:p w14:paraId="6E424AEF" w14:textId="496AB92E" w:rsidR="002A71BD" w:rsidRPr="002A71BD" w:rsidRDefault="002A71BD" w:rsidP="002A71BD">
      <w:pPr>
        <w:spacing w:after="0" w:line="240" w:lineRule="auto"/>
        <w:ind w:left="709" w:hanging="709"/>
        <w:rPr>
          <w:rFonts w:ascii="Arial" w:hAnsi="Arial" w:cs="Arial"/>
        </w:rPr>
      </w:pPr>
      <w:r w:rsidRPr="002A71BD">
        <w:rPr>
          <w:rFonts w:ascii="Arial" w:hAnsi="Arial" w:cs="Arial"/>
        </w:rPr>
        <w:t>2.3.1</w:t>
      </w:r>
      <w:r w:rsidRPr="002A71BD">
        <w:rPr>
          <w:rFonts w:ascii="Arial" w:hAnsi="Arial" w:cs="Arial"/>
        </w:rPr>
        <w:tab/>
        <w:t xml:space="preserve">We will work to reduce or remove the reliance on the office.  Whilst our experience during Covid-19 showed us that most tasks can be undertaken without the office, there were some areas where this was not possible.  These will be considered, and steps put in place to manage these areas in a situation where the office is not available at all to staff. </w:t>
      </w:r>
      <w:r w:rsidR="007443DA">
        <w:rPr>
          <w:rFonts w:ascii="Arial" w:hAnsi="Arial" w:cs="Arial"/>
        </w:rPr>
        <w:t xml:space="preserve"> Our Covid-19 response </w:t>
      </w:r>
      <w:r w:rsidR="003D5955">
        <w:rPr>
          <w:rFonts w:ascii="Arial" w:hAnsi="Arial" w:cs="Arial"/>
        </w:rPr>
        <w:t xml:space="preserve">necessitated </w:t>
      </w:r>
      <w:r w:rsidRPr="002A71BD">
        <w:rPr>
          <w:rFonts w:ascii="Arial" w:hAnsi="Arial" w:cs="Arial"/>
        </w:rPr>
        <w:t xml:space="preserve">home working </w:t>
      </w:r>
      <w:r w:rsidR="003D5955">
        <w:rPr>
          <w:rFonts w:ascii="Arial" w:hAnsi="Arial" w:cs="Arial"/>
        </w:rPr>
        <w:t xml:space="preserve">and </w:t>
      </w:r>
      <w:r w:rsidRPr="002A71BD">
        <w:rPr>
          <w:rFonts w:ascii="Arial" w:hAnsi="Arial" w:cs="Arial"/>
        </w:rPr>
        <w:t xml:space="preserve">staff </w:t>
      </w:r>
      <w:r w:rsidR="003D5955">
        <w:rPr>
          <w:rFonts w:ascii="Arial" w:hAnsi="Arial" w:cs="Arial"/>
        </w:rPr>
        <w:t>are accustomed</w:t>
      </w:r>
      <w:r w:rsidRPr="002A71BD">
        <w:rPr>
          <w:rFonts w:ascii="Arial" w:hAnsi="Arial" w:cs="Arial"/>
        </w:rPr>
        <w:t xml:space="preserve"> to spending some of their time working in this way.</w:t>
      </w:r>
    </w:p>
    <w:p w14:paraId="0041ACD0" w14:textId="77777777" w:rsidR="002A71BD" w:rsidRPr="002A71BD" w:rsidRDefault="002A71BD" w:rsidP="002A71BD">
      <w:pPr>
        <w:spacing w:after="0" w:line="240" w:lineRule="auto"/>
        <w:rPr>
          <w:rFonts w:ascii="Arial" w:hAnsi="Arial" w:cs="Arial"/>
        </w:rPr>
      </w:pPr>
    </w:p>
    <w:p w14:paraId="728F4FF2" w14:textId="77777777" w:rsidR="002A71BD" w:rsidRPr="002A71BD" w:rsidRDefault="002A71BD" w:rsidP="002A71BD">
      <w:pPr>
        <w:spacing w:after="0" w:line="240" w:lineRule="auto"/>
        <w:rPr>
          <w:rFonts w:ascii="Arial" w:hAnsi="Arial" w:cs="Arial"/>
        </w:rPr>
      </w:pPr>
    </w:p>
    <w:p w14:paraId="7EFAF371" w14:textId="77777777" w:rsidR="002A71BD" w:rsidRPr="002A71BD" w:rsidRDefault="002A71BD" w:rsidP="002A71BD">
      <w:pPr>
        <w:spacing w:after="0" w:line="240" w:lineRule="auto"/>
        <w:rPr>
          <w:rFonts w:ascii="Arial" w:hAnsi="Arial" w:cs="Arial"/>
          <w:b/>
          <w:bCs/>
        </w:rPr>
      </w:pPr>
      <w:r w:rsidRPr="002A71BD">
        <w:rPr>
          <w:rFonts w:ascii="Arial" w:hAnsi="Arial" w:cs="Arial"/>
          <w:b/>
          <w:bCs/>
        </w:rPr>
        <w:t>3.0</w:t>
      </w:r>
      <w:r w:rsidRPr="002A71BD">
        <w:rPr>
          <w:rFonts w:ascii="Arial" w:hAnsi="Arial" w:cs="Arial"/>
          <w:b/>
          <w:bCs/>
        </w:rPr>
        <w:tab/>
        <w:t>INITIAL ACTIONS</w:t>
      </w:r>
    </w:p>
    <w:p w14:paraId="7C5A404A" w14:textId="77777777" w:rsidR="002A71BD" w:rsidRPr="002A71BD" w:rsidRDefault="002A71BD" w:rsidP="002A71BD">
      <w:pPr>
        <w:spacing w:after="0" w:line="240" w:lineRule="auto"/>
        <w:rPr>
          <w:rFonts w:ascii="Arial" w:hAnsi="Arial" w:cs="Arial"/>
        </w:rPr>
      </w:pPr>
    </w:p>
    <w:p w14:paraId="2D615C08" w14:textId="77777777"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The Director will be responsible for leading on identifying initial actions and delegating tasks to other staff members.  </w:t>
      </w:r>
    </w:p>
    <w:p w14:paraId="2A2157CE" w14:textId="2E00B063" w:rsidR="002A71BD" w:rsidRPr="002A71BD" w:rsidRDefault="002A71BD" w:rsidP="00D4462C">
      <w:pPr>
        <w:spacing w:after="0" w:line="240" w:lineRule="auto"/>
        <w:rPr>
          <w:rFonts w:ascii="Arial" w:hAnsi="Arial" w:cs="Arial"/>
        </w:rPr>
      </w:pPr>
    </w:p>
    <w:p w14:paraId="5C32364D" w14:textId="77777777" w:rsidR="002A71BD" w:rsidRPr="002A71BD" w:rsidRDefault="002A71BD" w:rsidP="002A71BD">
      <w:pPr>
        <w:spacing w:after="0" w:line="240" w:lineRule="auto"/>
        <w:rPr>
          <w:rFonts w:ascii="Arial" w:hAnsi="Arial" w:cs="Arial"/>
        </w:rPr>
      </w:pPr>
    </w:p>
    <w:p w14:paraId="0D5A1838" w14:textId="77777777" w:rsidR="002A71BD" w:rsidRPr="008C75D2" w:rsidRDefault="002A71BD" w:rsidP="002A71BD">
      <w:pPr>
        <w:spacing w:after="0" w:line="240" w:lineRule="auto"/>
        <w:rPr>
          <w:rFonts w:ascii="Arial" w:hAnsi="Arial" w:cs="Arial"/>
          <w:b/>
          <w:bCs/>
        </w:rPr>
      </w:pPr>
      <w:r w:rsidRPr="002A71BD">
        <w:rPr>
          <w:rFonts w:ascii="Arial" w:hAnsi="Arial" w:cs="Arial"/>
        </w:rPr>
        <w:t>3.1</w:t>
      </w:r>
      <w:r w:rsidRPr="002A71BD">
        <w:rPr>
          <w:rFonts w:ascii="Arial" w:hAnsi="Arial" w:cs="Arial"/>
        </w:rPr>
        <w:tab/>
      </w:r>
      <w:r w:rsidRPr="008C75D2">
        <w:rPr>
          <w:rFonts w:ascii="Arial" w:hAnsi="Arial" w:cs="Arial"/>
          <w:b/>
          <w:bCs/>
        </w:rPr>
        <w:t>Communications between staff</w:t>
      </w:r>
    </w:p>
    <w:p w14:paraId="545FD391" w14:textId="77777777" w:rsidR="002A71BD" w:rsidRPr="002A71BD" w:rsidRDefault="002A71BD" w:rsidP="002A71BD">
      <w:pPr>
        <w:spacing w:after="0" w:line="240" w:lineRule="auto"/>
        <w:rPr>
          <w:rFonts w:ascii="Arial" w:hAnsi="Arial" w:cs="Arial"/>
          <w:b/>
          <w:bCs/>
        </w:rPr>
      </w:pPr>
    </w:p>
    <w:p w14:paraId="02EB714B" w14:textId="49D5772F" w:rsidR="002A71BD" w:rsidRPr="002A71BD" w:rsidRDefault="002A71BD" w:rsidP="00D4462C">
      <w:pPr>
        <w:spacing w:after="0" w:line="240" w:lineRule="auto"/>
        <w:ind w:left="709" w:hanging="709"/>
        <w:rPr>
          <w:rFonts w:ascii="Arial" w:hAnsi="Arial" w:cs="Arial"/>
        </w:rPr>
      </w:pPr>
      <w:r w:rsidRPr="002A71BD">
        <w:rPr>
          <w:rFonts w:ascii="Arial" w:hAnsi="Arial" w:cs="Arial"/>
        </w:rPr>
        <w:tab/>
        <w:t xml:space="preserve">Where a disaster occurs during normal office hours, the Director will </w:t>
      </w:r>
      <w:r w:rsidR="00D4462C">
        <w:rPr>
          <w:rFonts w:ascii="Arial" w:hAnsi="Arial" w:cs="Arial"/>
        </w:rPr>
        <w:t>notify all members of staff</w:t>
      </w:r>
    </w:p>
    <w:p w14:paraId="1D6604EB" w14:textId="2045E9FF" w:rsidR="002A71BD" w:rsidRPr="002A71BD" w:rsidRDefault="002A71BD" w:rsidP="002A71BD">
      <w:pPr>
        <w:spacing w:after="0" w:line="240" w:lineRule="auto"/>
        <w:ind w:left="709"/>
        <w:rPr>
          <w:rFonts w:ascii="Arial" w:hAnsi="Arial" w:cs="Arial"/>
        </w:rPr>
      </w:pPr>
      <w:r w:rsidRPr="002A71BD">
        <w:rPr>
          <w:rFonts w:ascii="Arial" w:hAnsi="Arial" w:cs="Arial"/>
        </w:rPr>
        <w:t>I</w:t>
      </w:r>
      <w:r w:rsidR="00D4462C">
        <w:rPr>
          <w:rFonts w:ascii="Arial" w:hAnsi="Arial" w:cs="Arial"/>
        </w:rPr>
        <w:t>f</w:t>
      </w:r>
      <w:r w:rsidRPr="002A71BD">
        <w:rPr>
          <w:rFonts w:ascii="Arial" w:hAnsi="Arial" w:cs="Arial"/>
        </w:rPr>
        <w:t xml:space="preserve"> it is necessary to </w:t>
      </w:r>
      <w:r w:rsidR="008C75D2">
        <w:rPr>
          <w:rFonts w:ascii="Arial" w:hAnsi="Arial" w:cs="Arial"/>
        </w:rPr>
        <w:t>implement action</w:t>
      </w:r>
      <w:r w:rsidRPr="002A71BD">
        <w:rPr>
          <w:rFonts w:ascii="Arial" w:hAnsi="Arial" w:cs="Arial"/>
        </w:rPr>
        <w:t xml:space="preserve"> out</w:t>
      </w:r>
      <w:r w:rsidR="0079682E">
        <w:rPr>
          <w:rFonts w:ascii="Arial" w:hAnsi="Arial" w:cs="Arial"/>
        </w:rPr>
        <w:t xml:space="preserve"> </w:t>
      </w:r>
      <w:r w:rsidR="00E04014">
        <w:rPr>
          <w:rFonts w:ascii="Arial" w:hAnsi="Arial" w:cs="Arial"/>
        </w:rPr>
        <w:t>with</w:t>
      </w:r>
      <w:r w:rsidRPr="002A71BD">
        <w:rPr>
          <w:rFonts w:ascii="Arial" w:hAnsi="Arial" w:cs="Arial"/>
        </w:rPr>
        <w:t xml:space="preserve"> normal working hours</w:t>
      </w:r>
      <w:r w:rsidR="00B65472">
        <w:rPr>
          <w:rFonts w:ascii="Arial" w:hAnsi="Arial" w:cs="Arial"/>
        </w:rPr>
        <w:t xml:space="preserve">, </w:t>
      </w:r>
      <w:r w:rsidRPr="002A71BD">
        <w:rPr>
          <w:rFonts w:ascii="Arial" w:hAnsi="Arial" w:cs="Arial"/>
        </w:rPr>
        <w:t xml:space="preserve">the EMT  have contact phone numbers for all staff which will allow for them to be contacted. </w:t>
      </w:r>
      <w:r w:rsidR="00D4462C">
        <w:rPr>
          <w:rFonts w:ascii="Arial" w:hAnsi="Arial" w:cs="Arial"/>
        </w:rPr>
        <w:t>Contact will be maintained by phone or email.</w:t>
      </w:r>
    </w:p>
    <w:p w14:paraId="6DD76777" w14:textId="77777777" w:rsidR="002A71BD" w:rsidRPr="002A71BD" w:rsidRDefault="002A71BD" w:rsidP="002A71BD">
      <w:pPr>
        <w:spacing w:after="0" w:line="240" w:lineRule="auto"/>
        <w:rPr>
          <w:rFonts w:ascii="Arial" w:hAnsi="Arial" w:cs="Arial"/>
        </w:rPr>
      </w:pPr>
    </w:p>
    <w:p w14:paraId="7BA924A2" w14:textId="77777777" w:rsidR="002A71BD" w:rsidRPr="002A71BD" w:rsidRDefault="002A71BD" w:rsidP="002A71BD">
      <w:pPr>
        <w:spacing w:after="0" w:line="240" w:lineRule="auto"/>
        <w:rPr>
          <w:rFonts w:ascii="Arial" w:hAnsi="Arial" w:cs="Arial"/>
        </w:rPr>
      </w:pPr>
    </w:p>
    <w:p w14:paraId="22EF43FA" w14:textId="77777777" w:rsidR="002A71BD" w:rsidRPr="002A71BD" w:rsidRDefault="002A71BD" w:rsidP="002A71BD">
      <w:pPr>
        <w:spacing w:after="0" w:line="240" w:lineRule="auto"/>
        <w:rPr>
          <w:rFonts w:ascii="Arial" w:hAnsi="Arial" w:cs="Arial"/>
        </w:rPr>
      </w:pPr>
    </w:p>
    <w:p w14:paraId="500FA1AA" w14:textId="77777777" w:rsidR="002A71BD" w:rsidRPr="002A71BD" w:rsidRDefault="002A71BD" w:rsidP="002A71BD">
      <w:pPr>
        <w:spacing w:after="0" w:line="240" w:lineRule="auto"/>
        <w:rPr>
          <w:rFonts w:ascii="Arial" w:hAnsi="Arial" w:cs="Arial"/>
          <w:b/>
          <w:bCs/>
        </w:rPr>
      </w:pPr>
      <w:r w:rsidRPr="002A71BD">
        <w:rPr>
          <w:rFonts w:ascii="Arial" w:hAnsi="Arial" w:cs="Arial"/>
          <w:b/>
          <w:bCs/>
        </w:rPr>
        <w:t>3.2</w:t>
      </w:r>
      <w:r w:rsidRPr="002A71BD">
        <w:rPr>
          <w:rFonts w:ascii="Arial" w:hAnsi="Arial" w:cs="Arial"/>
          <w:b/>
          <w:bCs/>
        </w:rPr>
        <w:tab/>
        <w:t>First EMT meeting</w:t>
      </w:r>
    </w:p>
    <w:p w14:paraId="02B9DA6B" w14:textId="77777777" w:rsidR="002A71BD" w:rsidRPr="002A71BD" w:rsidRDefault="002A71BD" w:rsidP="002A71BD">
      <w:pPr>
        <w:spacing w:after="0" w:line="240" w:lineRule="auto"/>
        <w:rPr>
          <w:rFonts w:ascii="Arial" w:hAnsi="Arial" w:cs="Arial"/>
        </w:rPr>
      </w:pPr>
    </w:p>
    <w:p w14:paraId="2EFCDE50" w14:textId="77777777"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The Director will arrange for the EMT to meet on the day of, or on the day after the disaster to agree the initial action required and confirm roles/responsibilities.  </w:t>
      </w:r>
    </w:p>
    <w:p w14:paraId="35E979AF" w14:textId="77777777" w:rsidR="002A71BD" w:rsidRPr="002A71BD" w:rsidRDefault="002A71BD" w:rsidP="002A71BD">
      <w:pPr>
        <w:spacing w:after="0" w:line="240" w:lineRule="auto"/>
        <w:ind w:left="709"/>
        <w:rPr>
          <w:rFonts w:ascii="Arial" w:hAnsi="Arial" w:cs="Arial"/>
        </w:rPr>
      </w:pPr>
    </w:p>
    <w:p w14:paraId="58EDF827" w14:textId="319240FE" w:rsidR="002A71BD" w:rsidRPr="002A71BD" w:rsidRDefault="002A71BD" w:rsidP="002A71BD">
      <w:pPr>
        <w:spacing w:after="0" w:line="240" w:lineRule="auto"/>
        <w:ind w:left="709"/>
        <w:rPr>
          <w:rFonts w:ascii="Arial" w:hAnsi="Arial" w:cs="Arial"/>
        </w:rPr>
      </w:pPr>
      <w:r w:rsidRPr="002A71BD">
        <w:rPr>
          <w:rFonts w:ascii="Arial" w:hAnsi="Arial" w:cs="Arial"/>
        </w:rPr>
        <w:t xml:space="preserve">Depending on the circumstances this may be held virtually via </w:t>
      </w:r>
      <w:r w:rsidR="00D4462C">
        <w:rPr>
          <w:rFonts w:ascii="Arial" w:hAnsi="Arial" w:cs="Arial"/>
        </w:rPr>
        <w:t>zoom.</w:t>
      </w:r>
    </w:p>
    <w:p w14:paraId="3C55D83E" w14:textId="77777777" w:rsidR="002A71BD" w:rsidRPr="002A71BD" w:rsidRDefault="002A71BD" w:rsidP="002A71BD">
      <w:pPr>
        <w:spacing w:after="0" w:line="240" w:lineRule="auto"/>
        <w:ind w:left="709"/>
        <w:rPr>
          <w:rFonts w:ascii="Arial" w:hAnsi="Arial" w:cs="Arial"/>
        </w:rPr>
      </w:pPr>
    </w:p>
    <w:p w14:paraId="2BBD419F" w14:textId="77777777" w:rsidR="00D4462C" w:rsidRDefault="002A71BD" w:rsidP="002A71BD">
      <w:pPr>
        <w:spacing w:after="0" w:line="240" w:lineRule="auto"/>
        <w:ind w:left="709"/>
        <w:rPr>
          <w:rFonts w:ascii="Arial" w:hAnsi="Arial" w:cs="Arial"/>
        </w:rPr>
      </w:pPr>
      <w:r w:rsidRPr="002A71BD">
        <w:rPr>
          <w:rFonts w:ascii="Arial" w:hAnsi="Arial" w:cs="Arial"/>
        </w:rPr>
        <w:t xml:space="preserve">Depending on the circumstances, it may be necessary to identify and set up an alternative office for a small number of staff.  The EMT will decide on this and agree who should take this forward if needed.  It is expected that, due to the availability of home working, this will not be needed urgently. </w:t>
      </w:r>
    </w:p>
    <w:p w14:paraId="7502526C" w14:textId="77777777" w:rsidR="00D4462C" w:rsidRDefault="00D4462C" w:rsidP="002A71BD">
      <w:pPr>
        <w:spacing w:after="0" w:line="240" w:lineRule="auto"/>
        <w:ind w:left="709"/>
        <w:rPr>
          <w:rFonts w:ascii="Arial" w:hAnsi="Arial" w:cs="Arial"/>
        </w:rPr>
      </w:pPr>
    </w:p>
    <w:p w14:paraId="0A704DA5" w14:textId="77777777" w:rsidR="00D4462C" w:rsidRDefault="00D4462C" w:rsidP="002A71BD">
      <w:pPr>
        <w:spacing w:after="0" w:line="240" w:lineRule="auto"/>
        <w:ind w:left="709"/>
        <w:rPr>
          <w:rFonts w:ascii="Arial" w:hAnsi="Arial" w:cs="Arial"/>
        </w:rPr>
      </w:pPr>
    </w:p>
    <w:p w14:paraId="4455A7D4" w14:textId="7520E7FA" w:rsidR="002A71BD" w:rsidRPr="002A71BD" w:rsidRDefault="002A71BD" w:rsidP="002A71BD">
      <w:pPr>
        <w:spacing w:after="0" w:line="240" w:lineRule="auto"/>
        <w:ind w:left="709"/>
        <w:rPr>
          <w:rFonts w:ascii="Arial" w:hAnsi="Arial" w:cs="Arial"/>
        </w:rPr>
      </w:pPr>
      <w:r w:rsidRPr="002A71BD">
        <w:rPr>
          <w:rFonts w:ascii="Arial" w:hAnsi="Arial" w:cs="Arial"/>
        </w:rPr>
        <w:t xml:space="preserve">  </w:t>
      </w:r>
    </w:p>
    <w:p w14:paraId="251439AC" w14:textId="77777777" w:rsidR="002A71BD" w:rsidRPr="002A71BD" w:rsidRDefault="002A71BD" w:rsidP="002A71BD">
      <w:pPr>
        <w:spacing w:after="0" w:line="240" w:lineRule="auto"/>
        <w:rPr>
          <w:rFonts w:ascii="Arial" w:hAnsi="Arial" w:cs="Arial"/>
        </w:rPr>
      </w:pPr>
    </w:p>
    <w:p w14:paraId="13F5442B" w14:textId="115F751B" w:rsidR="002A71BD" w:rsidRPr="002A71BD" w:rsidRDefault="002A71BD" w:rsidP="002A71BD">
      <w:pPr>
        <w:spacing w:after="0" w:line="240" w:lineRule="auto"/>
        <w:rPr>
          <w:rFonts w:ascii="Arial" w:hAnsi="Arial" w:cs="Arial"/>
          <w:b/>
          <w:bCs/>
        </w:rPr>
      </w:pPr>
      <w:r w:rsidRPr="002A71BD">
        <w:rPr>
          <w:rFonts w:ascii="Arial" w:hAnsi="Arial" w:cs="Arial"/>
          <w:b/>
          <w:bCs/>
        </w:rPr>
        <w:lastRenderedPageBreak/>
        <w:t>3.3</w:t>
      </w:r>
      <w:r w:rsidRPr="002A71BD">
        <w:rPr>
          <w:rFonts w:ascii="Arial" w:hAnsi="Arial" w:cs="Arial"/>
          <w:b/>
          <w:bCs/>
        </w:rPr>
        <w:tab/>
        <w:t>Staff – working from home</w:t>
      </w:r>
      <w:r w:rsidR="00D4462C">
        <w:rPr>
          <w:rFonts w:ascii="Arial" w:hAnsi="Arial" w:cs="Arial"/>
          <w:b/>
          <w:bCs/>
        </w:rPr>
        <w:t>.</w:t>
      </w:r>
    </w:p>
    <w:p w14:paraId="4344E071" w14:textId="77777777" w:rsidR="002A71BD" w:rsidRPr="002A71BD" w:rsidRDefault="002A71BD" w:rsidP="002A71BD">
      <w:pPr>
        <w:spacing w:after="0" w:line="240" w:lineRule="auto"/>
        <w:rPr>
          <w:rFonts w:ascii="Arial" w:hAnsi="Arial" w:cs="Arial"/>
        </w:rPr>
      </w:pPr>
    </w:p>
    <w:p w14:paraId="28C5FFCA" w14:textId="161C4F33" w:rsidR="002A71BD" w:rsidRPr="002A71BD" w:rsidRDefault="002A71BD" w:rsidP="00D4462C">
      <w:pPr>
        <w:spacing w:after="0" w:line="240" w:lineRule="auto"/>
        <w:ind w:left="709"/>
        <w:rPr>
          <w:rFonts w:ascii="Arial" w:hAnsi="Arial" w:cs="Arial"/>
        </w:rPr>
      </w:pPr>
      <w:r w:rsidRPr="002A71BD">
        <w:rPr>
          <w:rFonts w:ascii="Arial" w:hAnsi="Arial" w:cs="Arial"/>
        </w:rPr>
        <w:tab/>
        <w:t xml:space="preserve">All office-based staff will be asked to work from home until further notice.  </w:t>
      </w:r>
    </w:p>
    <w:p w14:paraId="4EF2B4F5" w14:textId="6DA074A8" w:rsidR="002A71BD" w:rsidRPr="002A71BD" w:rsidRDefault="002A71BD" w:rsidP="002A71BD">
      <w:pPr>
        <w:spacing w:after="0" w:line="240" w:lineRule="auto"/>
        <w:ind w:left="709"/>
        <w:rPr>
          <w:rFonts w:ascii="Arial" w:hAnsi="Arial" w:cs="Arial"/>
        </w:rPr>
      </w:pPr>
      <w:r w:rsidRPr="002A71BD">
        <w:rPr>
          <w:rFonts w:ascii="Arial" w:hAnsi="Arial" w:cs="Arial"/>
        </w:rPr>
        <w:tab/>
      </w:r>
      <w:r w:rsidR="00D4462C">
        <w:rPr>
          <w:rFonts w:ascii="Arial" w:hAnsi="Arial" w:cs="Arial"/>
        </w:rPr>
        <w:t>The Director</w:t>
      </w:r>
      <w:r w:rsidRPr="002A71BD">
        <w:rPr>
          <w:rFonts w:ascii="Arial" w:hAnsi="Arial" w:cs="Arial"/>
        </w:rPr>
        <w:t xml:space="preserve"> will ensure that staff are kept up to date with the situation and </w:t>
      </w:r>
      <w:r w:rsidR="00D4462C">
        <w:rPr>
          <w:rFonts w:ascii="Arial" w:hAnsi="Arial" w:cs="Arial"/>
        </w:rPr>
        <w:t>regular briefings and updates are provided</w:t>
      </w:r>
      <w:r w:rsidRPr="002A71BD">
        <w:rPr>
          <w:rFonts w:ascii="Arial" w:hAnsi="Arial" w:cs="Arial"/>
        </w:rPr>
        <w:t xml:space="preserve"> during the initial period after the disaster.</w:t>
      </w:r>
    </w:p>
    <w:p w14:paraId="50150D45" w14:textId="77777777" w:rsidR="002A71BD" w:rsidRPr="002A71BD" w:rsidRDefault="002A71BD" w:rsidP="002A71BD">
      <w:pPr>
        <w:spacing w:after="0" w:line="240" w:lineRule="auto"/>
        <w:rPr>
          <w:rFonts w:ascii="Arial" w:hAnsi="Arial" w:cs="Arial"/>
        </w:rPr>
      </w:pPr>
    </w:p>
    <w:p w14:paraId="52AAE9FB" w14:textId="77777777" w:rsidR="002A71BD" w:rsidRPr="002A71BD" w:rsidRDefault="002A71BD" w:rsidP="002A71BD">
      <w:pPr>
        <w:spacing w:after="0" w:line="240" w:lineRule="auto"/>
        <w:rPr>
          <w:rFonts w:ascii="Arial" w:hAnsi="Arial" w:cs="Arial"/>
          <w:b/>
          <w:bCs/>
        </w:rPr>
      </w:pPr>
      <w:r w:rsidRPr="002A71BD">
        <w:rPr>
          <w:rFonts w:ascii="Arial" w:hAnsi="Arial" w:cs="Arial"/>
          <w:b/>
          <w:bCs/>
        </w:rPr>
        <w:t>3.4</w:t>
      </w:r>
      <w:r w:rsidRPr="002A71BD">
        <w:rPr>
          <w:rFonts w:ascii="Arial" w:hAnsi="Arial" w:cs="Arial"/>
          <w:b/>
          <w:bCs/>
        </w:rPr>
        <w:tab/>
        <w:t xml:space="preserve">Payroll arrangements </w:t>
      </w:r>
    </w:p>
    <w:p w14:paraId="01DF1AD4" w14:textId="77777777" w:rsidR="002A71BD" w:rsidRPr="002A71BD" w:rsidRDefault="002A71BD" w:rsidP="002A71BD">
      <w:pPr>
        <w:spacing w:after="0" w:line="240" w:lineRule="auto"/>
        <w:rPr>
          <w:rFonts w:ascii="Arial" w:hAnsi="Arial" w:cs="Arial"/>
        </w:rPr>
      </w:pPr>
    </w:p>
    <w:p w14:paraId="6714E5EB" w14:textId="64FA1DE8" w:rsidR="002A71BD" w:rsidRPr="002A71BD" w:rsidRDefault="002A71BD" w:rsidP="002A71BD">
      <w:pPr>
        <w:spacing w:after="0" w:line="240" w:lineRule="auto"/>
        <w:ind w:left="709"/>
        <w:rPr>
          <w:rFonts w:ascii="Arial" w:hAnsi="Arial" w:cs="Arial"/>
        </w:rPr>
      </w:pPr>
      <w:r w:rsidRPr="002A71BD">
        <w:rPr>
          <w:rFonts w:ascii="Arial" w:hAnsi="Arial" w:cs="Arial"/>
        </w:rPr>
        <w:tab/>
        <w:t>If the ‘disaster’ occurs around the point that staff are due to be paid, we should be able to get salary payments to staff via our online payroll sy</w:t>
      </w:r>
      <w:r w:rsidR="00D4462C">
        <w:rPr>
          <w:rFonts w:ascii="Arial" w:hAnsi="Arial" w:cs="Arial"/>
        </w:rPr>
        <w:t>stem.</w:t>
      </w:r>
      <w:r w:rsidRPr="002A71BD">
        <w:rPr>
          <w:rFonts w:ascii="Arial" w:hAnsi="Arial" w:cs="Arial"/>
        </w:rPr>
        <w:t xml:space="preserve">  Should this not be possible, the Finance Manager will contact our bank and initiate the agreed arrangements for the bank to process staff pay on our behalf.</w:t>
      </w:r>
    </w:p>
    <w:p w14:paraId="27C55D57" w14:textId="77777777" w:rsidR="002A71BD" w:rsidRPr="002A71BD" w:rsidRDefault="002A71BD" w:rsidP="002A71BD">
      <w:pPr>
        <w:spacing w:after="0" w:line="240" w:lineRule="auto"/>
        <w:rPr>
          <w:rFonts w:ascii="Arial" w:hAnsi="Arial" w:cs="Arial"/>
        </w:rPr>
      </w:pPr>
    </w:p>
    <w:p w14:paraId="599A8B7A" w14:textId="77777777" w:rsidR="002A71BD" w:rsidRPr="002A71BD" w:rsidRDefault="002A71BD" w:rsidP="002A71BD">
      <w:pPr>
        <w:spacing w:after="0" w:line="240" w:lineRule="auto"/>
        <w:rPr>
          <w:rFonts w:ascii="Arial" w:hAnsi="Arial" w:cs="Arial"/>
          <w:b/>
          <w:bCs/>
        </w:rPr>
      </w:pPr>
      <w:r w:rsidRPr="002A71BD">
        <w:rPr>
          <w:rFonts w:ascii="Arial" w:hAnsi="Arial" w:cs="Arial"/>
          <w:b/>
          <w:bCs/>
        </w:rPr>
        <w:t>3.5</w:t>
      </w:r>
      <w:r w:rsidRPr="002A71BD">
        <w:rPr>
          <w:rFonts w:ascii="Arial" w:hAnsi="Arial" w:cs="Arial"/>
          <w:b/>
          <w:bCs/>
        </w:rPr>
        <w:tab/>
        <w:t>Communication with tenants</w:t>
      </w:r>
    </w:p>
    <w:p w14:paraId="18E59BFE" w14:textId="77777777" w:rsidR="002A71BD" w:rsidRPr="002A71BD" w:rsidRDefault="002A71BD" w:rsidP="002A71BD">
      <w:pPr>
        <w:spacing w:after="0" w:line="240" w:lineRule="auto"/>
        <w:rPr>
          <w:rFonts w:ascii="Arial" w:hAnsi="Arial" w:cs="Arial"/>
        </w:rPr>
      </w:pPr>
    </w:p>
    <w:p w14:paraId="3B9E1C7E" w14:textId="3FA83E3D" w:rsidR="002A71BD" w:rsidRPr="002A71BD" w:rsidRDefault="002A71BD" w:rsidP="002A71BD">
      <w:pPr>
        <w:spacing w:after="0" w:line="240" w:lineRule="auto"/>
        <w:ind w:left="709"/>
        <w:rPr>
          <w:rFonts w:ascii="Arial" w:hAnsi="Arial" w:cs="Arial"/>
        </w:rPr>
      </w:pPr>
      <w:r w:rsidRPr="002A71BD">
        <w:rPr>
          <w:rFonts w:ascii="Arial" w:hAnsi="Arial" w:cs="Arial"/>
        </w:rPr>
        <w:tab/>
        <w:t>We will communicate with tenants any alternative arrangements via our website</w:t>
      </w:r>
      <w:r w:rsidR="00696BC6">
        <w:rPr>
          <w:rFonts w:ascii="Arial" w:hAnsi="Arial" w:cs="Arial"/>
        </w:rPr>
        <w:t>, by letter or</w:t>
      </w:r>
      <w:r w:rsidRPr="002A71BD">
        <w:rPr>
          <w:rFonts w:ascii="Arial" w:hAnsi="Arial" w:cs="Arial"/>
        </w:rPr>
        <w:t xml:space="preserve"> text message. </w:t>
      </w:r>
      <w:r w:rsidR="00696BC6">
        <w:rPr>
          <w:rFonts w:ascii="Arial" w:hAnsi="Arial" w:cs="Arial"/>
        </w:rPr>
        <w:t>A call divert system will be implemented</w:t>
      </w:r>
      <w:r w:rsidRPr="002A71BD">
        <w:rPr>
          <w:rFonts w:ascii="Arial" w:hAnsi="Arial" w:cs="Arial"/>
        </w:rPr>
        <w:t xml:space="preserve"> to </w:t>
      </w:r>
      <w:r w:rsidR="00696BC6">
        <w:rPr>
          <w:rFonts w:ascii="Arial" w:hAnsi="Arial" w:cs="Arial"/>
        </w:rPr>
        <w:t>enable</w:t>
      </w:r>
      <w:r w:rsidRPr="002A71BD">
        <w:rPr>
          <w:rFonts w:ascii="Arial" w:hAnsi="Arial" w:cs="Arial"/>
        </w:rPr>
        <w:t xml:space="preserve"> tenants to contact us by phone.</w:t>
      </w:r>
    </w:p>
    <w:p w14:paraId="3BB7D09C" w14:textId="77777777" w:rsidR="002A71BD" w:rsidRPr="002A71BD" w:rsidRDefault="002A71BD" w:rsidP="002A71BD">
      <w:pPr>
        <w:spacing w:after="0" w:line="240" w:lineRule="auto"/>
        <w:rPr>
          <w:rFonts w:ascii="Arial" w:hAnsi="Arial" w:cs="Arial"/>
        </w:rPr>
      </w:pPr>
    </w:p>
    <w:p w14:paraId="15CACB6A" w14:textId="77777777" w:rsidR="002A71BD" w:rsidRPr="002A71BD" w:rsidRDefault="002A71BD" w:rsidP="002A71BD">
      <w:pPr>
        <w:spacing w:after="0" w:line="240" w:lineRule="auto"/>
        <w:rPr>
          <w:rFonts w:ascii="Arial" w:hAnsi="Arial" w:cs="Arial"/>
          <w:b/>
          <w:bCs/>
        </w:rPr>
      </w:pPr>
      <w:r w:rsidRPr="002A71BD">
        <w:rPr>
          <w:rFonts w:ascii="Arial" w:hAnsi="Arial" w:cs="Arial"/>
          <w:b/>
          <w:bCs/>
        </w:rPr>
        <w:t>3.6</w:t>
      </w:r>
      <w:r w:rsidRPr="002A71BD">
        <w:rPr>
          <w:rFonts w:ascii="Arial" w:hAnsi="Arial" w:cs="Arial"/>
          <w:b/>
          <w:bCs/>
        </w:rPr>
        <w:tab/>
        <w:t>Communication with other agencies etc.</w:t>
      </w:r>
    </w:p>
    <w:p w14:paraId="1FEA53B6" w14:textId="77777777" w:rsidR="002A71BD" w:rsidRPr="002A71BD" w:rsidRDefault="002A71BD" w:rsidP="002A71BD">
      <w:pPr>
        <w:spacing w:after="0" w:line="240" w:lineRule="auto"/>
        <w:rPr>
          <w:rFonts w:ascii="Arial" w:hAnsi="Arial" w:cs="Arial"/>
        </w:rPr>
      </w:pPr>
    </w:p>
    <w:p w14:paraId="7B9A3B6A" w14:textId="77777777"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The Director will be responsible for making sure that appropriate external agencies are notified, depending on the circumstances.  It is likely that the SHR will need to be notified via the Notifiable Events process.  We may also need to notify insurers, the local authority, our </w:t>
      </w:r>
      <w:proofErr w:type="gramStart"/>
      <w:r w:rsidRPr="002A71BD">
        <w:rPr>
          <w:rFonts w:ascii="Arial" w:hAnsi="Arial" w:cs="Arial"/>
        </w:rPr>
        <w:t>auditors</w:t>
      </w:r>
      <w:proofErr w:type="gramEnd"/>
      <w:r w:rsidRPr="002A71BD">
        <w:rPr>
          <w:rFonts w:ascii="Arial" w:hAnsi="Arial" w:cs="Arial"/>
        </w:rPr>
        <w:t xml:space="preserve"> and other key partners.  </w:t>
      </w:r>
    </w:p>
    <w:p w14:paraId="66E64A97" w14:textId="77777777" w:rsidR="002A71BD" w:rsidRPr="002A71BD" w:rsidRDefault="002A71BD" w:rsidP="002A71BD">
      <w:pPr>
        <w:spacing w:after="0" w:line="240" w:lineRule="auto"/>
        <w:rPr>
          <w:rFonts w:ascii="Arial" w:hAnsi="Arial" w:cs="Arial"/>
        </w:rPr>
      </w:pPr>
      <w:r w:rsidRPr="002A71BD">
        <w:rPr>
          <w:rFonts w:ascii="Arial" w:hAnsi="Arial" w:cs="Arial"/>
        </w:rPr>
        <w:tab/>
      </w:r>
    </w:p>
    <w:p w14:paraId="2BC87114" w14:textId="77777777" w:rsidR="002A71BD" w:rsidRPr="002A71BD" w:rsidRDefault="002A71BD" w:rsidP="002A71BD">
      <w:pPr>
        <w:spacing w:after="0" w:line="240" w:lineRule="auto"/>
        <w:rPr>
          <w:rFonts w:ascii="Arial" w:hAnsi="Arial" w:cs="Arial"/>
          <w:b/>
          <w:bCs/>
        </w:rPr>
      </w:pPr>
      <w:r w:rsidRPr="002A71BD">
        <w:rPr>
          <w:rFonts w:ascii="Arial" w:hAnsi="Arial" w:cs="Arial"/>
          <w:b/>
          <w:bCs/>
        </w:rPr>
        <w:t>3.7</w:t>
      </w:r>
      <w:r w:rsidRPr="002A71BD">
        <w:rPr>
          <w:rFonts w:ascii="Arial" w:hAnsi="Arial" w:cs="Arial"/>
          <w:b/>
          <w:bCs/>
        </w:rPr>
        <w:tab/>
        <w:t>Communication with the media</w:t>
      </w:r>
    </w:p>
    <w:p w14:paraId="43A6C729" w14:textId="77777777" w:rsidR="002A71BD" w:rsidRPr="002A71BD" w:rsidRDefault="002A71BD" w:rsidP="002A71BD">
      <w:pPr>
        <w:spacing w:after="0" w:line="240" w:lineRule="auto"/>
        <w:rPr>
          <w:rFonts w:ascii="Arial" w:hAnsi="Arial" w:cs="Arial"/>
        </w:rPr>
      </w:pPr>
    </w:p>
    <w:p w14:paraId="703340E4" w14:textId="77777777"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The Director, as official spokesperson for the Association, will liaise with the Chairperson of the Management Committee and, as required, will issue information to the </w:t>
      </w:r>
      <w:proofErr w:type="gramStart"/>
      <w:r w:rsidRPr="002A71BD">
        <w:rPr>
          <w:rFonts w:ascii="Arial" w:hAnsi="Arial" w:cs="Arial"/>
        </w:rPr>
        <w:t>media</w:t>
      </w:r>
      <w:proofErr w:type="gramEnd"/>
      <w:r w:rsidRPr="002A71BD">
        <w:rPr>
          <w:rFonts w:ascii="Arial" w:hAnsi="Arial" w:cs="Arial"/>
        </w:rPr>
        <w:t xml:space="preserve"> and respond to requests for information etc.  Any other staff who are approached by media representatives will refer them to the Director and will not issue any comments on behalf of the </w:t>
      </w:r>
      <w:proofErr w:type="gramStart"/>
      <w:r w:rsidRPr="002A71BD">
        <w:rPr>
          <w:rFonts w:ascii="Arial" w:hAnsi="Arial" w:cs="Arial"/>
        </w:rPr>
        <w:t>Association, unless</w:t>
      </w:r>
      <w:proofErr w:type="gramEnd"/>
      <w:r w:rsidRPr="002A71BD">
        <w:rPr>
          <w:rFonts w:ascii="Arial" w:hAnsi="Arial" w:cs="Arial"/>
        </w:rPr>
        <w:t xml:space="preserve"> they are specifically authorised to do so.</w:t>
      </w:r>
    </w:p>
    <w:p w14:paraId="794D523A" w14:textId="77777777" w:rsidR="002A71BD" w:rsidRPr="002A71BD" w:rsidRDefault="002A71BD" w:rsidP="002A71BD">
      <w:pPr>
        <w:spacing w:after="0" w:line="240" w:lineRule="auto"/>
        <w:rPr>
          <w:rFonts w:ascii="Arial" w:hAnsi="Arial" w:cs="Arial"/>
        </w:rPr>
      </w:pPr>
    </w:p>
    <w:p w14:paraId="26586E63" w14:textId="77777777" w:rsidR="002A71BD" w:rsidRPr="002A71BD" w:rsidRDefault="002A71BD" w:rsidP="002A71BD">
      <w:pPr>
        <w:spacing w:after="0" w:line="240" w:lineRule="auto"/>
        <w:rPr>
          <w:rFonts w:ascii="Arial" w:hAnsi="Arial" w:cs="Arial"/>
          <w:b/>
          <w:bCs/>
        </w:rPr>
      </w:pPr>
      <w:r w:rsidRPr="002A71BD">
        <w:rPr>
          <w:rFonts w:ascii="Arial" w:hAnsi="Arial" w:cs="Arial"/>
          <w:b/>
          <w:bCs/>
        </w:rPr>
        <w:t>3.8</w:t>
      </w:r>
      <w:r w:rsidRPr="002A71BD">
        <w:rPr>
          <w:rFonts w:ascii="Arial" w:hAnsi="Arial" w:cs="Arial"/>
          <w:b/>
          <w:bCs/>
        </w:rPr>
        <w:tab/>
        <w:t>Committee meetings</w:t>
      </w:r>
    </w:p>
    <w:p w14:paraId="298F946C" w14:textId="77777777" w:rsidR="002A71BD" w:rsidRPr="002A71BD" w:rsidRDefault="002A71BD" w:rsidP="002A71BD">
      <w:pPr>
        <w:spacing w:after="0" w:line="240" w:lineRule="auto"/>
        <w:rPr>
          <w:rFonts w:ascii="Arial" w:hAnsi="Arial" w:cs="Arial"/>
        </w:rPr>
      </w:pPr>
    </w:p>
    <w:p w14:paraId="043DBF84" w14:textId="64D260DC"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Management Committee or Working Group meetings due to be held in the first week following a disaster will be postponed or cancelled.  Future meetings can be held </w:t>
      </w:r>
      <w:r w:rsidR="00696BC6">
        <w:rPr>
          <w:rFonts w:ascii="Arial" w:hAnsi="Arial" w:cs="Arial"/>
        </w:rPr>
        <w:t>via zoom.</w:t>
      </w:r>
    </w:p>
    <w:p w14:paraId="4FE8DAFB" w14:textId="0BE26B83" w:rsidR="002A71BD" w:rsidRDefault="002A71BD" w:rsidP="002A71BD">
      <w:pPr>
        <w:spacing w:after="0" w:line="240" w:lineRule="auto"/>
        <w:rPr>
          <w:rFonts w:ascii="Arial" w:hAnsi="Arial" w:cs="Arial"/>
        </w:rPr>
      </w:pPr>
    </w:p>
    <w:p w14:paraId="084349CC" w14:textId="77777777" w:rsidR="002A71BD" w:rsidRPr="002A71BD" w:rsidRDefault="002A71BD" w:rsidP="002A71BD">
      <w:pPr>
        <w:spacing w:after="0" w:line="240" w:lineRule="auto"/>
        <w:rPr>
          <w:rFonts w:ascii="Arial" w:hAnsi="Arial" w:cs="Arial"/>
        </w:rPr>
      </w:pPr>
    </w:p>
    <w:p w14:paraId="3325B995" w14:textId="77777777" w:rsidR="002A71BD" w:rsidRPr="002A71BD" w:rsidRDefault="002A71BD" w:rsidP="002A71BD">
      <w:pPr>
        <w:spacing w:after="0" w:line="240" w:lineRule="auto"/>
        <w:rPr>
          <w:rFonts w:ascii="Arial" w:hAnsi="Arial" w:cs="Arial"/>
          <w:b/>
          <w:bCs/>
        </w:rPr>
      </w:pPr>
      <w:r w:rsidRPr="002A71BD">
        <w:rPr>
          <w:rFonts w:ascii="Arial" w:hAnsi="Arial" w:cs="Arial"/>
          <w:b/>
          <w:bCs/>
        </w:rPr>
        <w:t>4.0</w:t>
      </w:r>
      <w:r w:rsidRPr="002A71BD">
        <w:rPr>
          <w:rFonts w:ascii="Arial" w:hAnsi="Arial" w:cs="Arial"/>
          <w:b/>
          <w:bCs/>
        </w:rPr>
        <w:tab/>
        <w:t>RECOVERY PLAN</w:t>
      </w:r>
    </w:p>
    <w:p w14:paraId="494D6045" w14:textId="77777777" w:rsidR="002A71BD" w:rsidRPr="002A71BD" w:rsidRDefault="002A71BD" w:rsidP="002A71BD">
      <w:pPr>
        <w:spacing w:after="0" w:line="240" w:lineRule="auto"/>
        <w:rPr>
          <w:rFonts w:ascii="Arial" w:hAnsi="Arial" w:cs="Arial"/>
        </w:rPr>
      </w:pPr>
    </w:p>
    <w:p w14:paraId="38731A6C" w14:textId="77777777" w:rsidR="002A71BD" w:rsidRPr="002A71BD" w:rsidRDefault="002A71BD" w:rsidP="002A71BD">
      <w:pPr>
        <w:spacing w:after="0" w:line="240" w:lineRule="auto"/>
        <w:ind w:left="709"/>
        <w:rPr>
          <w:rFonts w:ascii="Arial" w:hAnsi="Arial" w:cs="Arial"/>
        </w:rPr>
      </w:pPr>
      <w:r w:rsidRPr="002A71BD">
        <w:rPr>
          <w:rFonts w:ascii="Arial" w:hAnsi="Arial" w:cs="Arial"/>
        </w:rPr>
        <w:t>Once the initial steps have been taken to deal with the immediate aftermath of the situation, attention can turn to how to recover from the situation.  It is not possible to prepare this in advance as each situation will be different.  However below are some of the areas that may be relevant for consideration.  The Director will be responsible for preparing a recovery plan and making sure that tasks within this are allocated and then reviewed.</w:t>
      </w:r>
    </w:p>
    <w:p w14:paraId="32C97588" w14:textId="77777777" w:rsidR="002A71BD" w:rsidRPr="002A71BD" w:rsidRDefault="002A71BD" w:rsidP="002A71BD">
      <w:pPr>
        <w:spacing w:after="0" w:line="240" w:lineRule="auto"/>
        <w:rPr>
          <w:rFonts w:ascii="Arial" w:hAnsi="Arial" w:cs="Arial"/>
        </w:rPr>
      </w:pPr>
      <w:r w:rsidRPr="002A71BD">
        <w:rPr>
          <w:rFonts w:ascii="Arial" w:hAnsi="Arial" w:cs="Arial"/>
        </w:rPr>
        <w:tab/>
      </w:r>
    </w:p>
    <w:p w14:paraId="75AEA324" w14:textId="77777777" w:rsidR="002A71BD" w:rsidRPr="002A71BD" w:rsidRDefault="002A71BD" w:rsidP="002A71BD">
      <w:pPr>
        <w:spacing w:after="0" w:line="240" w:lineRule="auto"/>
        <w:rPr>
          <w:rFonts w:ascii="Arial" w:hAnsi="Arial" w:cs="Arial"/>
          <w:b/>
          <w:bCs/>
        </w:rPr>
      </w:pPr>
      <w:r w:rsidRPr="002A71BD">
        <w:rPr>
          <w:rFonts w:ascii="Arial" w:hAnsi="Arial" w:cs="Arial"/>
          <w:b/>
          <w:bCs/>
        </w:rPr>
        <w:t>4.1</w:t>
      </w:r>
      <w:r w:rsidRPr="002A71BD">
        <w:rPr>
          <w:rFonts w:ascii="Arial" w:hAnsi="Arial" w:cs="Arial"/>
          <w:b/>
          <w:bCs/>
        </w:rPr>
        <w:tab/>
        <w:t>Replacement office accommodation</w:t>
      </w:r>
    </w:p>
    <w:p w14:paraId="097BEF84" w14:textId="77777777" w:rsidR="002A71BD" w:rsidRDefault="002A71BD" w:rsidP="002A71BD">
      <w:pPr>
        <w:spacing w:after="0" w:line="240" w:lineRule="auto"/>
        <w:rPr>
          <w:rFonts w:ascii="Arial" w:hAnsi="Arial" w:cs="Arial"/>
        </w:rPr>
      </w:pPr>
      <w:r w:rsidRPr="002A71BD">
        <w:rPr>
          <w:rFonts w:ascii="Arial" w:hAnsi="Arial" w:cs="Arial"/>
        </w:rPr>
        <w:tab/>
      </w:r>
    </w:p>
    <w:p w14:paraId="47B599E2" w14:textId="4486BB0F" w:rsidR="002A71BD" w:rsidRDefault="002A71BD" w:rsidP="002A71BD">
      <w:pPr>
        <w:spacing w:after="0" w:line="240" w:lineRule="auto"/>
        <w:ind w:left="709"/>
        <w:rPr>
          <w:rFonts w:ascii="Arial" w:hAnsi="Arial" w:cs="Arial"/>
        </w:rPr>
      </w:pPr>
      <w:r w:rsidRPr="002A71BD">
        <w:rPr>
          <w:rFonts w:ascii="Arial" w:hAnsi="Arial" w:cs="Arial"/>
        </w:rPr>
        <w:t xml:space="preserve">If the office is out of action, and likely to be so for some time, consideration will be given to securing alternative office accommodation.  This may not be necessary due to staff being able to work from home and communicate via </w:t>
      </w:r>
      <w:r w:rsidR="00696BC6">
        <w:rPr>
          <w:rFonts w:ascii="Arial" w:hAnsi="Arial" w:cs="Arial"/>
        </w:rPr>
        <w:t>zoom.</w:t>
      </w:r>
      <w:r w:rsidRPr="002A71BD">
        <w:rPr>
          <w:rFonts w:ascii="Arial" w:hAnsi="Arial" w:cs="Arial"/>
        </w:rPr>
        <w:t xml:space="preserve">  As a minimum an alternative postal address would have to be set up, and all mail re-directed to this address.  </w:t>
      </w:r>
    </w:p>
    <w:p w14:paraId="018AAFCA" w14:textId="77777777" w:rsidR="002A71BD" w:rsidRPr="002A71BD" w:rsidRDefault="002A71BD" w:rsidP="002A71BD">
      <w:pPr>
        <w:spacing w:after="0" w:line="240" w:lineRule="auto"/>
        <w:ind w:left="709"/>
        <w:rPr>
          <w:rFonts w:ascii="Arial" w:hAnsi="Arial" w:cs="Arial"/>
        </w:rPr>
      </w:pPr>
    </w:p>
    <w:p w14:paraId="1CDD4C0B" w14:textId="7FC303F0" w:rsidR="002A71BD" w:rsidRDefault="002A71BD" w:rsidP="002A71BD">
      <w:pPr>
        <w:spacing w:after="0" w:line="240" w:lineRule="auto"/>
        <w:rPr>
          <w:rFonts w:ascii="Arial" w:hAnsi="Arial" w:cs="Arial"/>
          <w:b/>
          <w:bCs/>
        </w:rPr>
      </w:pPr>
      <w:r w:rsidRPr="002A71BD">
        <w:rPr>
          <w:rFonts w:ascii="Arial" w:hAnsi="Arial" w:cs="Arial"/>
          <w:b/>
          <w:bCs/>
        </w:rPr>
        <w:t>4.2</w:t>
      </w:r>
      <w:r w:rsidRPr="002A71BD">
        <w:rPr>
          <w:rFonts w:ascii="Arial" w:hAnsi="Arial" w:cs="Arial"/>
          <w:b/>
          <w:bCs/>
        </w:rPr>
        <w:tab/>
        <w:t>Committee meetings</w:t>
      </w:r>
    </w:p>
    <w:p w14:paraId="067C33E8" w14:textId="4856B351" w:rsidR="002A71BD" w:rsidRDefault="002A71BD" w:rsidP="002A71BD">
      <w:pPr>
        <w:spacing w:after="0" w:line="240" w:lineRule="auto"/>
        <w:rPr>
          <w:rFonts w:ascii="Arial" w:hAnsi="Arial" w:cs="Arial"/>
        </w:rPr>
      </w:pPr>
    </w:p>
    <w:p w14:paraId="70BB0CC6" w14:textId="412A095C" w:rsidR="002A71BD" w:rsidRDefault="002A71BD" w:rsidP="002A71BD">
      <w:pPr>
        <w:spacing w:after="0" w:line="240" w:lineRule="auto"/>
        <w:ind w:left="709"/>
        <w:rPr>
          <w:rFonts w:ascii="Arial" w:hAnsi="Arial" w:cs="Arial"/>
        </w:rPr>
      </w:pPr>
      <w:r w:rsidRPr="002A71BD">
        <w:rPr>
          <w:rFonts w:ascii="Arial" w:hAnsi="Arial" w:cs="Arial"/>
        </w:rPr>
        <w:t xml:space="preserve">The Director will ensure that there are appropriate arrangements for any meetings of the Management Committee that require to be held during this period. </w:t>
      </w:r>
    </w:p>
    <w:p w14:paraId="04B5ED96" w14:textId="77777777" w:rsidR="00696BC6" w:rsidRPr="002A71BD" w:rsidRDefault="00696BC6" w:rsidP="002A71BD">
      <w:pPr>
        <w:spacing w:after="0" w:line="240" w:lineRule="auto"/>
        <w:ind w:left="709"/>
        <w:rPr>
          <w:rFonts w:ascii="Arial" w:hAnsi="Arial" w:cs="Arial"/>
        </w:rPr>
      </w:pPr>
    </w:p>
    <w:p w14:paraId="5DCFC38D" w14:textId="77777777" w:rsidR="002A71BD" w:rsidRDefault="002A71BD" w:rsidP="002A71BD">
      <w:pPr>
        <w:spacing w:after="0" w:line="240" w:lineRule="auto"/>
        <w:rPr>
          <w:rFonts w:ascii="Arial" w:hAnsi="Arial" w:cs="Arial"/>
        </w:rPr>
      </w:pPr>
    </w:p>
    <w:p w14:paraId="52E5EC68" w14:textId="159CD112" w:rsidR="002A71BD" w:rsidRPr="002A71BD" w:rsidRDefault="002A71BD" w:rsidP="002A71BD">
      <w:pPr>
        <w:spacing w:after="0" w:line="240" w:lineRule="auto"/>
        <w:rPr>
          <w:rFonts w:ascii="Arial" w:hAnsi="Arial" w:cs="Arial"/>
          <w:b/>
          <w:bCs/>
        </w:rPr>
      </w:pPr>
      <w:r w:rsidRPr="002A71BD">
        <w:rPr>
          <w:rFonts w:ascii="Arial" w:hAnsi="Arial" w:cs="Arial"/>
          <w:b/>
          <w:bCs/>
        </w:rPr>
        <w:lastRenderedPageBreak/>
        <w:t>4.3</w:t>
      </w:r>
      <w:r w:rsidRPr="002A71BD">
        <w:rPr>
          <w:rFonts w:ascii="Arial" w:hAnsi="Arial" w:cs="Arial"/>
          <w:b/>
          <w:bCs/>
        </w:rPr>
        <w:tab/>
        <w:t>Recording costs</w:t>
      </w:r>
    </w:p>
    <w:p w14:paraId="3C0D6467" w14:textId="77777777" w:rsidR="002A71BD" w:rsidRPr="002A71BD" w:rsidRDefault="002A71BD" w:rsidP="002A71BD">
      <w:pPr>
        <w:spacing w:after="0" w:line="240" w:lineRule="auto"/>
        <w:rPr>
          <w:rFonts w:ascii="Arial" w:hAnsi="Arial" w:cs="Arial"/>
        </w:rPr>
      </w:pPr>
    </w:p>
    <w:p w14:paraId="59AB41F3" w14:textId="77777777" w:rsidR="002A71BD" w:rsidRPr="002A71BD" w:rsidRDefault="002A71BD" w:rsidP="002A71BD">
      <w:pPr>
        <w:spacing w:after="0" w:line="240" w:lineRule="auto"/>
        <w:ind w:left="709"/>
        <w:rPr>
          <w:rFonts w:ascii="Arial" w:hAnsi="Arial" w:cs="Arial"/>
        </w:rPr>
      </w:pPr>
      <w:r w:rsidRPr="002A71BD">
        <w:rPr>
          <w:rFonts w:ascii="Arial" w:hAnsi="Arial" w:cs="Arial"/>
        </w:rPr>
        <w:tab/>
        <w:t xml:space="preserve">The Finance Manager will circulate advice regarding the types of costs that will have to be recorded so that they can be reclaimed from the insurance company in due course.   </w:t>
      </w:r>
    </w:p>
    <w:p w14:paraId="030C9AD7" w14:textId="77777777" w:rsidR="002A71BD" w:rsidRDefault="002A71BD" w:rsidP="002A71BD">
      <w:pPr>
        <w:spacing w:after="0" w:line="240" w:lineRule="auto"/>
        <w:ind w:left="709"/>
        <w:rPr>
          <w:rFonts w:ascii="Arial" w:hAnsi="Arial" w:cs="Arial"/>
        </w:rPr>
      </w:pPr>
    </w:p>
    <w:p w14:paraId="1A0DDDE6" w14:textId="42DF8444" w:rsidR="002A71BD" w:rsidRPr="002A71BD" w:rsidRDefault="002A71BD" w:rsidP="002A71BD">
      <w:pPr>
        <w:spacing w:after="0" w:line="240" w:lineRule="auto"/>
        <w:ind w:left="709"/>
        <w:rPr>
          <w:rFonts w:ascii="Arial" w:hAnsi="Arial" w:cs="Arial"/>
        </w:rPr>
      </w:pPr>
      <w:r w:rsidRPr="002A71BD">
        <w:rPr>
          <w:rFonts w:ascii="Arial" w:hAnsi="Arial" w:cs="Arial"/>
        </w:rPr>
        <w:tab/>
        <w:t>The Finance Manager will liaise with insurance company representatives as soon as possible to begin the process of identifying relevant costs and agreeing the process for resolving queries, making claims etc.</w:t>
      </w:r>
    </w:p>
    <w:p w14:paraId="0CAEBFBC" w14:textId="77777777" w:rsidR="002A71BD" w:rsidRDefault="002A71BD" w:rsidP="002A71BD">
      <w:pPr>
        <w:spacing w:after="0" w:line="240" w:lineRule="auto"/>
        <w:rPr>
          <w:rFonts w:ascii="Arial" w:hAnsi="Arial" w:cs="Arial"/>
        </w:rPr>
      </w:pPr>
    </w:p>
    <w:p w14:paraId="21067322" w14:textId="068DE59F" w:rsidR="002A71BD" w:rsidRPr="002A71BD" w:rsidRDefault="002A71BD" w:rsidP="002A71BD">
      <w:pPr>
        <w:spacing w:after="0" w:line="240" w:lineRule="auto"/>
        <w:rPr>
          <w:rFonts w:ascii="Arial" w:hAnsi="Arial" w:cs="Arial"/>
          <w:b/>
          <w:bCs/>
        </w:rPr>
      </w:pPr>
      <w:r w:rsidRPr="002A71BD">
        <w:rPr>
          <w:rFonts w:ascii="Arial" w:hAnsi="Arial" w:cs="Arial"/>
          <w:b/>
          <w:bCs/>
        </w:rPr>
        <w:t>4.4</w:t>
      </w:r>
      <w:r w:rsidRPr="002A71BD">
        <w:rPr>
          <w:rFonts w:ascii="Arial" w:hAnsi="Arial" w:cs="Arial"/>
          <w:b/>
          <w:bCs/>
        </w:rPr>
        <w:tab/>
        <w:t>IT alternative arrangements</w:t>
      </w:r>
    </w:p>
    <w:p w14:paraId="5D73A8BF" w14:textId="77777777" w:rsidR="002A71BD" w:rsidRDefault="002A71BD" w:rsidP="002A71BD">
      <w:pPr>
        <w:spacing w:after="0" w:line="240" w:lineRule="auto"/>
        <w:rPr>
          <w:rFonts w:ascii="Arial" w:hAnsi="Arial" w:cs="Arial"/>
        </w:rPr>
      </w:pPr>
      <w:r w:rsidRPr="002A71BD">
        <w:rPr>
          <w:rFonts w:ascii="Arial" w:hAnsi="Arial" w:cs="Arial"/>
        </w:rPr>
        <w:tab/>
      </w:r>
    </w:p>
    <w:p w14:paraId="0F7BAA22" w14:textId="391D9D2D" w:rsidR="002A71BD" w:rsidRDefault="002A71BD" w:rsidP="002A71BD">
      <w:pPr>
        <w:spacing w:after="0" w:line="240" w:lineRule="auto"/>
        <w:ind w:left="709"/>
        <w:rPr>
          <w:rFonts w:ascii="Arial" w:hAnsi="Arial" w:cs="Arial"/>
        </w:rPr>
      </w:pPr>
      <w:r w:rsidRPr="002A71BD">
        <w:rPr>
          <w:rFonts w:ascii="Arial" w:hAnsi="Arial" w:cs="Arial"/>
        </w:rPr>
        <w:t>We have a robust IT setup that is designed to cover a wide range of circumstances.  Part of the role of the EMT will be to consider what impact the emergency has had on our IT infrastructure and how to cover any gaps in provision.  Appendix 1 sets out a variety of possible circumstances and how we propose to recover from these.</w:t>
      </w:r>
    </w:p>
    <w:p w14:paraId="40238F81" w14:textId="35836984" w:rsidR="002A71BD" w:rsidRDefault="002A71BD" w:rsidP="002A71BD">
      <w:pPr>
        <w:spacing w:after="0" w:line="240" w:lineRule="auto"/>
        <w:rPr>
          <w:rFonts w:ascii="Arial" w:hAnsi="Arial" w:cs="Arial"/>
        </w:rPr>
      </w:pPr>
    </w:p>
    <w:p w14:paraId="0D73AA79" w14:textId="77777777" w:rsidR="002A71BD" w:rsidRPr="002A71BD" w:rsidRDefault="002A71BD" w:rsidP="002A71BD">
      <w:pPr>
        <w:spacing w:after="0" w:line="240" w:lineRule="auto"/>
        <w:rPr>
          <w:rFonts w:ascii="Arial" w:hAnsi="Arial" w:cs="Arial"/>
        </w:rPr>
      </w:pPr>
    </w:p>
    <w:p w14:paraId="163A9878" w14:textId="77777777" w:rsidR="002A71BD" w:rsidRPr="002A71BD" w:rsidRDefault="002A71BD" w:rsidP="002A71BD">
      <w:pPr>
        <w:spacing w:after="0" w:line="240" w:lineRule="auto"/>
        <w:rPr>
          <w:rFonts w:ascii="Arial" w:hAnsi="Arial" w:cs="Arial"/>
          <w:b/>
          <w:bCs/>
        </w:rPr>
      </w:pPr>
      <w:r w:rsidRPr="002A71BD">
        <w:rPr>
          <w:rFonts w:ascii="Arial" w:hAnsi="Arial" w:cs="Arial"/>
          <w:b/>
          <w:bCs/>
        </w:rPr>
        <w:t>5.0</w:t>
      </w:r>
      <w:r w:rsidRPr="002A71BD">
        <w:rPr>
          <w:rFonts w:ascii="Arial" w:hAnsi="Arial" w:cs="Arial"/>
          <w:b/>
          <w:bCs/>
        </w:rPr>
        <w:tab/>
        <w:t>IMPLEMENTATION &amp; REVIEW</w:t>
      </w:r>
    </w:p>
    <w:p w14:paraId="53FC2697" w14:textId="77777777" w:rsidR="002A71BD" w:rsidRDefault="002A71BD" w:rsidP="002A71BD">
      <w:pPr>
        <w:spacing w:after="0" w:line="240" w:lineRule="auto"/>
        <w:rPr>
          <w:rFonts w:ascii="Arial" w:hAnsi="Arial" w:cs="Arial"/>
        </w:rPr>
      </w:pPr>
    </w:p>
    <w:p w14:paraId="60F7FD52" w14:textId="295F9C4E" w:rsidR="002A71BD" w:rsidRPr="002A71BD" w:rsidRDefault="002A71BD" w:rsidP="002A71BD">
      <w:pPr>
        <w:spacing w:after="0" w:line="240" w:lineRule="auto"/>
        <w:rPr>
          <w:rFonts w:ascii="Arial" w:hAnsi="Arial" w:cs="Arial"/>
        </w:rPr>
      </w:pPr>
      <w:r w:rsidRPr="002A71BD">
        <w:rPr>
          <w:rFonts w:ascii="Arial" w:hAnsi="Arial" w:cs="Arial"/>
        </w:rPr>
        <w:t>5.1</w:t>
      </w:r>
      <w:r w:rsidRPr="002A71BD">
        <w:rPr>
          <w:rFonts w:ascii="Arial" w:hAnsi="Arial" w:cs="Arial"/>
        </w:rPr>
        <w:tab/>
        <w:t>The Director is responsible for ensuring this procedure is implemented when required.</w:t>
      </w:r>
    </w:p>
    <w:p w14:paraId="2E3745F3" w14:textId="77777777" w:rsidR="002A71BD" w:rsidRDefault="002A71BD" w:rsidP="002A71BD">
      <w:pPr>
        <w:spacing w:after="0" w:line="240" w:lineRule="auto"/>
        <w:rPr>
          <w:rFonts w:ascii="Arial" w:hAnsi="Arial" w:cs="Arial"/>
        </w:rPr>
      </w:pPr>
    </w:p>
    <w:p w14:paraId="24BE28CE" w14:textId="0B6148EC" w:rsidR="002A71BD" w:rsidRPr="002A71BD" w:rsidRDefault="002A71BD" w:rsidP="002A71BD">
      <w:pPr>
        <w:spacing w:after="0" w:line="240" w:lineRule="auto"/>
        <w:rPr>
          <w:rFonts w:ascii="Arial" w:hAnsi="Arial" w:cs="Arial"/>
        </w:rPr>
      </w:pPr>
      <w:r w:rsidRPr="002A71BD">
        <w:rPr>
          <w:rFonts w:ascii="Arial" w:hAnsi="Arial" w:cs="Arial"/>
        </w:rPr>
        <w:t>5.2</w:t>
      </w:r>
      <w:r w:rsidRPr="002A71BD">
        <w:rPr>
          <w:rFonts w:ascii="Arial" w:hAnsi="Arial" w:cs="Arial"/>
        </w:rPr>
        <w:tab/>
        <w:t>The Director will ensure this procedure is reviewed at least every three years.</w:t>
      </w:r>
    </w:p>
    <w:p w14:paraId="5C79A7AF" w14:textId="77777777" w:rsidR="002A71BD" w:rsidRDefault="002A71BD" w:rsidP="002A71BD">
      <w:pPr>
        <w:spacing w:after="0" w:line="240" w:lineRule="auto"/>
        <w:rPr>
          <w:rFonts w:ascii="Arial" w:hAnsi="Arial" w:cs="Arial"/>
        </w:rPr>
      </w:pPr>
      <w:r w:rsidRPr="002A71BD">
        <w:rPr>
          <w:rFonts w:ascii="Arial" w:hAnsi="Arial" w:cs="Arial"/>
        </w:rPr>
        <w:tab/>
      </w:r>
    </w:p>
    <w:p w14:paraId="4BFDC283" w14:textId="77777777" w:rsidR="002A71BD" w:rsidRDefault="002A71BD" w:rsidP="002A71BD">
      <w:pPr>
        <w:spacing w:after="0" w:line="240" w:lineRule="auto"/>
        <w:rPr>
          <w:rFonts w:ascii="Arial" w:hAnsi="Arial" w:cs="Arial"/>
        </w:rPr>
      </w:pPr>
    </w:p>
    <w:p w14:paraId="2E301D89" w14:textId="03FACE2E" w:rsidR="002A71BD" w:rsidRPr="00FB5AB4" w:rsidRDefault="00FB5AB4" w:rsidP="002A71BD">
      <w:pPr>
        <w:spacing w:after="0" w:line="240" w:lineRule="auto"/>
        <w:ind w:firstLine="720"/>
        <w:rPr>
          <w:rFonts w:ascii="Arial" w:hAnsi="Arial" w:cs="Arial"/>
          <w:b/>
          <w:bCs/>
        </w:rPr>
      </w:pPr>
      <w:r w:rsidRPr="00FB5AB4">
        <w:rPr>
          <w:rFonts w:ascii="Arial" w:hAnsi="Arial" w:cs="Arial"/>
          <w:b/>
          <w:bCs/>
        </w:rPr>
        <w:t>Approved by the Management Committee on 2</w:t>
      </w:r>
      <w:r w:rsidR="00842CC4">
        <w:rPr>
          <w:rFonts w:ascii="Arial" w:hAnsi="Arial" w:cs="Arial"/>
          <w:b/>
          <w:bCs/>
        </w:rPr>
        <w:t>7</w:t>
      </w:r>
      <w:r w:rsidRPr="00FB5AB4">
        <w:rPr>
          <w:rFonts w:ascii="Arial" w:hAnsi="Arial" w:cs="Arial"/>
          <w:b/>
          <w:bCs/>
          <w:vertAlign w:val="superscript"/>
        </w:rPr>
        <w:t>th</w:t>
      </w:r>
      <w:r w:rsidRPr="00FB5AB4">
        <w:rPr>
          <w:rFonts w:ascii="Arial" w:hAnsi="Arial" w:cs="Arial"/>
          <w:b/>
          <w:bCs/>
        </w:rPr>
        <w:t xml:space="preserve"> Ju</w:t>
      </w:r>
      <w:r w:rsidR="00842CC4">
        <w:rPr>
          <w:rFonts w:ascii="Arial" w:hAnsi="Arial" w:cs="Arial"/>
          <w:b/>
          <w:bCs/>
        </w:rPr>
        <w:t>ly</w:t>
      </w:r>
      <w:r w:rsidRPr="00FB5AB4">
        <w:rPr>
          <w:rFonts w:ascii="Arial" w:hAnsi="Arial" w:cs="Arial"/>
          <w:b/>
          <w:bCs/>
        </w:rPr>
        <w:t xml:space="preserve"> 2021.</w:t>
      </w:r>
      <w:r w:rsidR="002A71BD" w:rsidRPr="00FB5AB4">
        <w:rPr>
          <w:rFonts w:ascii="Arial" w:hAnsi="Arial" w:cs="Arial"/>
          <w:b/>
          <w:bCs/>
        </w:rPr>
        <w:tab/>
      </w:r>
    </w:p>
    <w:p w14:paraId="0A8918C8" w14:textId="77777777" w:rsidR="002A71BD" w:rsidRPr="00FB5AB4" w:rsidRDefault="002A71BD" w:rsidP="002A71BD">
      <w:pPr>
        <w:spacing w:after="0" w:line="240" w:lineRule="auto"/>
        <w:rPr>
          <w:rFonts w:ascii="Arial" w:hAnsi="Arial" w:cs="Arial"/>
          <w:b/>
          <w:bCs/>
        </w:rPr>
      </w:pPr>
      <w:r w:rsidRPr="00FB5AB4">
        <w:rPr>
          <w:rFonts w:ascii="Arial" w:hAnsi="Arial" w:cs="Arial"/>
          <w:b/>
          <w:bCs/>
        </w:rPr>
        <w:tab/>
      </w:r>
    </w:p>
    <w:p w14:paraId="2A29FDA8" w14:textId="5E11C308" w:rsidR="00592BDB" w:rsidRPr="00FB5AB4" w:rsidRDefault="002A71BD" w:rsidP="002A71BD">
      <w:pPr>
        <w:spacing w:after="0" w:line="240" w:lineRule="auto"/>
        <w:ind w:firstLine="720"/>
        <w:rPr>
          <w:rFonts w:ascii="Arial" w:hAnsi="Arial" w:cs="Arial"/>
          <w:b/>
          <w:bCs/>
        </w:rPr>
      </w:pPr>
      <w:r w:rsidRPr="00FB5AB4">
        <w:rPr>
          <w:rFonts w:ascii="Arial" w:hAnsi="Arial" w:cs="Arial"/>
          <w:b/>
          <w:bCs/>
        </w:rPr>
        <w:t>Next review due by:</w:t>
      </w:r>
      <w:r w:rsidR="00FB5AB4" w:rsidRPr="00FB5AB4">
        <w:rPr>
          <w:rFonts w:ascii="Arial" w:hAnsi="Arial" w:cs="Arial"/>
          <w:b/>
          <w:bCs/>
        </w:rPr>
        <w:tab/>
      </w:r>
      <w:r w:rsidR="00FB5AB4" w:rsidRPr="00FB5AB4">
        <w:rPr>
          <w:rFonts w:ascii="Arial" w:hAnsi="Arial" w:cs="Arial"/>
          <w:b/>
          <w:bCs/>
        </w:rPr>
        <w:tab/>
      </w:r>
      <w:r w:rsidR="00FB5AB4" w:rsidRPr="00FB5AB4">
        <w:rPr>
          <w:rFonts w:ascii="Arial" w:hAnsi="Arial" w:cs="Arial"/>
          <w:b/>
          <w:bCs/>
        </w:rPr>
        <w:tab/>
      </w:r>
      <w:r w:rsidR="00FB5AB4" w:rsidRPr="00FB5AB4">
        <w:rPr>
          <w:rFonts w:ascii="Arial" w:hAnsi="Arial" w:cs="Arial"/>
          <w:b/>
          <w:bCs/>
        </w:rPr>
        <w:tab/>
        <w:t xml:space="preserve"> </w:t>
      </w:r>
      <w:r w:rsidR="00FB5AB4">
        <w:rPr>
          <w:rFonts w:ascii="Arial" w:hAnsi="Arial" w:cs="Arial"/>
          <w:b/>
          <w:bCs/>
        </w:rPr>
        <w:t xml:space="preserve">     </w:t>
      </w:r>
      <w:r w:rsidR="00FB5AB4" w:rsidRPr="00FB5AB4">
        <w:rPr>
          <w:rFonts w:ascii="Arial" w:hAnsi="Arial" w:cs="Arial"/>
          <w:b/>
          <w:bCs/>
        </w:rPr>
        <w:t xml:space="preserve"> </w:t>
      </w:r>
      <w:r w:rsidR="00842CC4">
        <w:rPr>
          <w:rFonts w:ascii="Arial" w:hAnsi="Arial" w:cs="Arial"/>
          <w:b/>
          <w:bCs/>
        </w:rPr>
        <w:t xml:space="preserve">      </w:t>
      </w:r>
      <w:r w:rsidR="00FB5AB4" w:rsidRPr="00FB5AB4">
        <w:rPr>
          <w:rFonts w:ascii="Arial" w:hAnsi="Arial" w:cs="Arial"/>
          <w:b/>
          <w:bCs/>
        </w:rPr>
        <w:t xml:space="preserve"> Ju</w:t>
      </w:r>
      <w:r w:rsidR="00842CC4">
        <w:rPr>
          <w:rFonts w:ascii="Arial" w:hAnsi="Arial" w:cs="Arial"/>
          <w:b/>
          <w:bCs/>
        </w:rPr>
        <w:t>ly</w:t>
      </w:r>
      <w:r w:rsidR="00FB5AB4" w:rsidRPr="00FB5AB4">
        <w:rPr>
          <w:rFonts w:ascii="Arial" w:hAnsi="Arial" w:cs="Arial"/>
          <w:b/>
          <w:bCs/>
        </w:rPr>
        <w:t xml:space="preserve"> 202</w:t>
      </w:r>
      <w:r w:rsidR="00F27C11">
        <w:rPr>
          <w:rFonts w:ascii="Arial" w:hAnsi="Arial" w:cs="Arial"/>
          <w:b/>
          <w:bCs/>
        </w:rPr>
        <w:t>4.</w:t>
      </w:r>
      <w:r w:rsidRPr="00FB5AB4">
        <w:rPr>
          <w:rFonts w:ascii="Arial" w:hAnsi="Arial" w:cs="Arial"/>
          <w:b/>
          <w:bCs/>
        </w:rPr>
        <w:tab/>
      </w:r>
      <w:r w:rsidRPr="00FB5AB4">
        <w:rPr>
          <w:rFonts w:ascii="Arial" w:hAnsi="Arial" w:cs="Arial"/>
          <w:b/>
          <w:bCs/>
        </w:rPr>
        <w:tab/>
      </w:r>
    </w:p>
    <w:p w14:paraId="3281E904" w14:textId="3CD51CDD" w:rsidR="002A71BD" w:rsidRPr="00FB5AB4" w:rsidRDefault="002A71BD" w:rsidP="002A71BD">
      <w:pPr>
        <w:spacing w:after="0" w:line="240" w:lineRule="auto"/>
        <w:ind w:firstLine="720"/>
        <w:rPr>
          <w:rFonts w:ascii="Arial" w:hAnsi="Arial" w:cs="Arial"/>
          <w:b/>
          <w:bCs/>
        </w:rPr>
      </w:pPr>
    </w:p>
    <w:p w14:paraId="5451696F" w14:textId="77777777" w:rsidR="002A71BD" w:rsidRDefault="002A71BD" w:rsidP="002A71BD">
      <w:pPr>
        <w:spacing w:after="0" w:line="240" w:lineRule="auto"/>
        <w:ind w:firstLine="720"/>
        <w:rPr>
          <w:rFonts w:ascii="Arial" w:hAnsi="Arial" w:cs="Arial"/>
        </w:rPr>
        <w:sectPr w:rsidR="002A71BD" w:rsidSect="002A71BD">
          <w:pgSz w:w="11906" w:h="16838"/>
          <w:pgMar w:top="720" w:right="720" w:bottom="720" w:left="720" w:header="708" w:footer="708" w:gutter="0"/>
          <w:cols w:space="708"/>
          <w:docGrid w:linePitch="360"/>
        </w:sectPr>
      </w:pPr>
    </w:p>
    <w:p w14:paraId="33137A36" w14:textId="77777777" w:rsidR="002A71BD" w:rsidRPr="002A71BD" w:rsidRDefault="002A71BD" w:rsidP="002A71BD">
      <w:pPr>
        <w:spacing w:after="0" w:line="240" w:lineRule="auto"/>
        <w:rPr>
          <w:rFonts w:ascii="Arial" w:eastAsia="Times New Roman" w:hAnsi="Arial" w:cs="Times New Roman"/>
          <w:b/>
        </w:rPr>
      </w:pPr>
      <w:r w:rsidRPr="002A71BD">
        <w:rPr>
          <w:rFonts w:ascii="Arial" w:eastAsia="Times New Roman" w:hAnsi="Arial" w:cs="Times New Roman"/>
          <w:b/>
        </w:rPr>
        <w:lastRenderedPageBreak/>
        <w:t>APPENDIX 1</w:t>
      </w:r>
    </w:p>
    <w:p w14:paraId="0D44475B" w14:textId="77777777" w:rsidR="002A71BD" w:rsidRPr="002A71BD" w:rsidRDefault="002A71BD" w:rsidP="002A71BD">
      <w:pPr>
        <w:spacing w:after="0" w:line="240" w:lineRule="auto"/>
        <w:rPr>
          <w:rFonts w:ascii="Arial" w:eastAsia="Times New Roman" w:hAnsi="Arial" w:cs="Times New Roman"/>
          <w:szCs w:val="20"/>
        </w:rPr>
      </w:pPr>
    </w:p>
    <w:p w14:paraId="0F722A74" w14:textId="77777777" w:rsidR="002A71BD" w:rsidRPr="002A71BD" w:rsidRDefault="002A71BD" w:rsidP="002A71BD">
      <w:pPr>
        <w:spacing w:after="0" w:line="240" w:lineRule="auto"/>
        <w:rPr>
          <w:rFonts w:ascii="Arial" w:eastAsia="Times New Roman" w:hAnsi="Arial" w:cs="Times New Roman"/>
          <w:szCs w:val="20"/>
        </w:rPr>
      </w:pPr>
      <w:r w:rsidRPr="002A71BD">
        <w:rPr>
          <w:rFonts w:ascii="Arial" w:eastAsia="Times New Roman" w:hAnsi="Arial" w:cs="Times New Roman"/>
          <w:szCs w:val="20"/>
        </w:rPr>
        <w:t>IT Disaster Recovery Scenarios</w:t>
      </w:r>
    </w:p>
    <w:p w14:paraId="29D3670E" w14:textId="77777777" w:rsidR="002A71BD" w:rsidRPr="002A71BD" w:rsidRDefault="002A71BD" w:rsidP="002A71BD">
      <w:pPr>
        <w:spacing w:after="0" w:line="240" w:lineRule="auto"/>
        <w:rPr>
          <w:rFonts w:ascii="Arial" w:eastAsia="Times New Roman" w:hAnsi="Arial" w:cs="Times New Roman"/>
          <w:b/>
        </w:rPr>
      </w:pPr>
    </w:p>
    <w:tbl>
      <w:tblPr>
        <w:tblStyle w:val="TableGrid"/>
        <w:tblW w:w="14742" w:type="dxa"/>
        <w:tblInd w:w="-5" w:type="dxa"/>
        <w:tblLook w:val="04A0" w:firstRow="1" w:lastRow="0" w:firstColumn="1" w:lastColumn="0" w:noHBand="0" w:noVBand="1"/>
      </w:tblPr>
      <w:tblGrid>
        <w:gridCol w:w="3969"/>
        <w:gridCol w:w="6946"/>
        <w:gridCol w:w="1843"/>
        <w:gridCol w:w="1984"/>
      </w:tblGrid>
      <w:tr w:rsidR="002A71BD" w:rsidRPr="002A71BD" w14:paraId="3809F101" w14:textId="77777777" w:rsidTr="001F3381">
        <w:tc>
          <w:tcPr>
            <w:tcW w:w="3969" w:type="dxa"/>
          </w:tcPr>
          <w:p w14:paraId="53356108" w14:textId="77777777" w:rsidR="002A71BD" w:rsidRDefault="002A71BD" w:rsidP="002A71BD">
            <w:pPr>
              <w:rPr>
                <w:rFonts w:ascii="Arial" w:hAnsi="Arial"/>
                <w:b/>
                <w:bCs/>
                <w:sz w:val="22"/>
                <w:szCs w:val="22"/>
              </w:rPr>
            </w:pPr>
            <w:r w:rsidRPr="002A71BD">
              <w:rPr>
                <w:rFonts w:ascii="Arial" w:hAnsi="Arial"/>
                <w:b/>
                <w:bCs/>
                <w:sz w:val="22"/>
                <w:szCs w:val="22"/>
              </w:rPr>
              <w:t>Scenario</w:t>
            </w:r>
          </w:p>
          <w:p w14:paraId="2E253F6E" w14:textId="71EAAE80" w:rsidR="002A71BD" w:rsidRPr="002A71BD" w:rsidRDefault="002A71BD" w:rsidP="002A71BD">
            <w:pPr>
              <w:rPr>
                <w:rFonts w:ascii="Arial" w:hAnsi="Arial"/>
                <w:b/>
                <w:bCs/>
                <w:sz w:val="22"/>
                <w:szCs w:val="22"/>
              </w:rPr>
            </w:pPr>
          </w:p>
        </w:tc>
        <w:tc>
          <w:tcPr>
            <w:tcW w:w="6946" w:type="dxa"/>
          </w:tcPr>
          <w:p w14:paraId="65FF3367" w14:textId="77777777" w:rsidR="002A71BD" w:rsidRPr="002A71BD" w:rsidRDefault="002A71BD" w:rsidP="002A71BD">
            <w:pPr>
              <w:rPr>
                <w:rFonts w:ascii="Arial" w:hAnsi="Arial"/>
                <w:b/>
                <w:bCs/>
                <w:sz w:val="22"/>
                <w:szCs w:val="22"/>
              </w:rPr>
            </w:pPr>
            <w:r w:rsidRPr="002A71BD">
              <w:rPr>
                <w:rFonts w:ascii="Arial" w:hAnsi="Arial"/>
                <w:b/>
                <w:bCs/>
                <w:sz w:val="22"/>
                <w:szCs w:val="22"/>
              </w:rPr>
              <w:t>Likely resolution</w:t>
            </w:r>
          </w:p>
        </w:tc>
        <w:tc>
          <w:tcPr>
            <w:tcW w:w="1843" w:type="dxa"/>
          </w:tcPr>
          <w:p w14:paraId="0A63EB76" w14:textId="77777777" w:rsidR="002A71BD" w:rsidRPr="002A71BD" w:rsidRDefault="002A71BD" w:rsidP="002A71BD">
            <w:pPr>
              <w:rPr>
                <w:rFonts w:ascii="Arial" w:hAnsi="Arial"/>
                <w:b/>
                <w:bCs/>
                <w:sz w:val="22"/>
                <w:szCs w:val="22"/>
              </w:rPr>
            </w:pPr>
            <w:r w:rsidRPr="002A71BD">
              <w:rPr>
                <w:rFonts w:ascii="Arial" w:hAnsi="Arial"/>
                <w:b/>
                <w:bCs/>
                <w:sz w:val="22"/>
                <w:szCs w:val="22"/>
              </w:rPr>
              <w:t>Responsibility</w:t>
            </w:r>
          </w:p>
        </w:tc>
        <w:tc>
          <w:tcPr>
            <w:tcW w:w="1984" w:type="dxa"/>
          </w:tcPr>
          <w:p w14:paraId="364CB6B4" w14:textId="77777777" w:rsidR="002A71BD" w:rsidRPr="002A71BD" w:rsidRDefault="002A71BD" w:rsidP="002A71BD">
            <w:pPr>
              <w:rPr>
                <w:rFonts w:ascii="Arial" w:hAnsi="Arial"/>
                <w:b/>
                <w:bCs/>
                <w:sz w:val="22"/>
                <w:szCs w:val="22"/>
              </w:rPr>
            </w:pPr>
            <w:r w:rsidRPr="002A71BD">
              <w:rPr>
                <w:rFonts w:ascii="Arial" w:hAnsi="Arial"/>
                <w:b/>
                <w:bCs/>
                <w:sz w:val="22"/>
                <w:szCs w:val="22"/>
              </w:rPr>
              <w:t>Likely timescale</w:t>
            </w:r>
          </w:p>
        </w:tc>
      </w:tr>
      <w:tr w:rsidR="002A71BD" w:rsidRPr="002A71BD" w14:paraId="002BA7B1" w14:textId="77777777" w:rsidTr="001F3381">
        <w:tc>
          <w:tcPr>
            <w:tcW w:w="3969" w:type="dxa"/>
          </w:tcPr>
          <w:p w14:paraId="706F967E" w14:textId="77777777" w:rsidR="002A71BD" w:rsidRPr="002A71BD" w:rsidRDefault="002A71BD" w:rsidP="002A71BD">
            <w:pPr>
              <w:rPr>
                <w:rFonts w:ascii="Arial" w:hAnsi="Arial"/>
                <w:sz w:val="22"/>
                <w:szCs w:val="22"/>
              </w:rPr>
            </w:pPr>
            <w:proofErr w:type="spellStart"/>
            <w:r w:rsidRPr="002A71BD">
              <w:rPr>
                <w:rFonts w:ascii="Arial" w:hAnsi="Arial"/>
                <w:sz w:val="22"/>
                <w:szCs w:val="22"/>
              </w:rPr>
              <w:t>Cyber attack</w:t>
            </w:r>
            <w:proofErr w:type="spellEnd"/>
            <w:r w:rsidRPr="002A71BD">
              <w:rPr>
                <w:rFonts w:ascii="Arial" w:hAnsi="Arial"/>
                <w:sz w:val="22"/>
                <w:szCs w:val="22"/>
              </w:rPr>
              <w:t xml:space="preserve"> results in some or all systems being down</w:t>
            </w:r>
          </w:p>
        </w:tc>
        <w:tc>
          <w:tcPr>
            <w:tcW w:w="6946" w:type="dxa"/>
          </w:tcPr>
          <w:p w14:paraId="03ED4588" w14:textId="77777777" w:rsidR="002A71BD" w:rsidRPr="002A71BD" w:rsidRDefault="002A71BD" w:rsidP="002A71BD">
            <w:pPr>
              <w:rPr>
                <w:rFonts w:ascii="Arial" w:hAnsi="Arial"/>
                <w:sz w:val="22"/>
                <w:szCs w:val="22"/>
              </w:rPr>
            </w:pPr>
            <w:r w:rsidRPr="002A71BD">
              <w:rPr>
                <w:rFonts w:ascii="Arial" w:hAnsi="Arial"/>
                <w:sz w:val="22"/>
                <w:szCs w:val="22"/>
              </w:rPr>
              <w:t>If necessary, re-build affected servers from backup.</w:t>
            </w:r>
          </w:p>
        </w:tc>
        <w:tc>
          <w:tcPr>
            <w:tcW w:w="1843" w:type="dxa"/>
          </w:tcPr>
          <w:p w14:paraId="4091194B" w14:textId="5A7326F4" w:rsidR="002A71BD" w:rsidRPr="002A71BD" w:rsidRDefault="00585316" w:rsidP="002A71BD">
            <w:pPr>
              <w:rPr>
                <w:rFonts w:ascii="Arial" w:hAnsi="Arial"/>
                <w:sz w:val="22"/>
                <w:szCs w:val="22"/>
              </w:rPr>
            </w:pPr>
            <w:r>
              <w:rPr>
                <w:rFonts w:ascii="Arial" w:hAnsi="Arial"/>
                <w:sz w:val="22"/>
                <w:szCs w:val="22"/>
              </w:rPr>
              <w:t xml:space="preserve">ICT Provider </w:t>
            </w:r>
          </w:p>
        </w:tc>
        <w:tc>
          <w:tcPr>
            <w:tcW w:w="1984" w:type="dxa"/>
          </w:tcPr>
          <w:p w14:paraId="19843681" w14:textId="77777777" w:rsidR="002A71BD" w:rsidRPr="002A71BD" w:rsidRDefault="002A71BD" w:rsidP="002A71BD">
            <w:pPr>
              <w:rPr>
                <w:rFonts w:ascii="Arial" w:hAnsi="Arial"/>
                <w:sz w:val="22"/>
                <w:szCs w:val="22"/>
              </w:rPr>
            </w:pPr>
            <w:r w:rsidRPr="002A71BD">
              <w:rPr>
                <w:rFonts w:ascii="Arial" w:hAnsi="Arial"/>
                <w:sz w:val="22"/>
                <w:szCs w:val="22"/>
              </w:rPr>
              <w:t>1 day</w:t>
            </w:r>
          </w:p>
        </w:tc>
      </w:tr>
      <w:tr w:rsidR="00585316" w:rsidRPr="002A71BD" w14:paraId="060EF6E0" w14:textId="77777777" w:rsidTr="001F3381">
        <w:tc>
          <w:tcPr>
            <w:tcW w:w="3969" w:type="dxa"/>
          </w:tcPr>
          <w:p w14:paraId="25CCE6F4" w14:textId="77777777" w:rsidR="00585316" w:rsidRPr="002A71BD" w:rsidRDefault="00585316" w:rsidP="00585316">
            <w:pPr>
              <w:rPr>
                <w:rFonts w:ascii="Arial" w:hAnsi="Arial"/>
                <w:sz w:val="22"/>
                <w:szCs w:val="22"/>
              </w:rPr>
            </w:pPr>
            <w:r w:rsidRPr="002A71BD">
              <w:rPr>
                <w:rFonts w:ascii="Arial" w:hAnsi="Arial"/>
                <w:sz w:val="22"/>
                <w:szCs w:val="22"/>
              </w:rPr>
              <w:t xml:space="preserve">Emergency resulting in no access to </w:t>
            </w:r>
            <w:proofErr w:type="gramStart"/>
            <w:r w:rsidRPr="002A71BD">
              <w:rPr>
                <w:rFonts w:ascii="Arial" w:hAnsi="Arial"/>
                <w:sz w:val="22"/>
                <w:szCs w:val="22"/>
              </w:rPr>
              <w:t>office</w:t>
            </w:r>
            <w:proofErr w:type="gramEnd"/>
            <w:r w:rsidRPr="002A71BD">
              <w:rPr>
                <w:rFonts w:ascii="Arial" w:hAnsi="Arial"/>
                <w:sz w:val="22"/>
                <w:szCs w:val="22"/>
              </w:rPr>
              <w:t xml:space="preserve"> but servers are unaffected</w:t>
            </w:r>
          </w:p>
        </w:tc>
        <w:tc>
          <w:tcPr>
            <w:tcW w:w="6946" w:type="dxa"/>
          </w:tcPr>
          <w:p w14:paraId="40C4D437" w14:textId="77777777" w:rsidR="00585316" w:rsidRPr="002A71BD" w:rsidRDefault="00585316" w:rsidP="00585316">
            <w:pPr>
              <w:rPr>
                <w:rFonts w:ascii="Arial" w:hAnsi="Arial"/>
                <w:sz w:val="22"/>
                <w:szCs w:val="22"/>
              </w:rPr>
            </w:pPr>
            <w:r w:rsidRPr="002A71BD">
              <w:rPr>
                <w:rFonts w:ascii="Arial" w:hAnsi="Arial"/>
                <w:sz w:val="22"/>
                <w:szCs w:val="22"/>
              </w:rPr>
              <w:t xml:space="preserve">Staff members will be able to work from home with mobile devices, so no downtime or specific actions required. </w:t>
            </w:r>
          </w:p>
        </w:tc>
        <w:tc>
          <w:tcPr>
            <w:tcW w:w="1843" w:type="dxa"/>
          </w:tcPr>
          <w:p w14:paraId="5A0E2556" w14:textId="57C93F70" w:rsidR="00585316" w:rsidRPr="002A71BD" w:rsidRDefault="00585316" w:rsidP="00585316">
            <w:pPr>
              <w:rPr>
                <w:rFonts w:ascii="Arial" w:hAnsi="Arial"/>
                <w:sz w:val="22"/>
                <w:szCs w:val="22"/>
              </w:rPr>
            </w:pPr>
            <w:r>
              <w:rPr>
                <w:rFonts w:ascii="Arial" w:hAnsi="Arial"/>
                <w:sz w:val="22"/>
                <w:szCs w:val="22"/>
              </w:rPr>
              <w:t xml:space="preserve">ICT Provider </w:t>
            </w:r>
          </w:p>
        </w:tc>
        <w:tc>
          <w:tcPr>
            <w:tcW w:w="1984" w:type="dxa"/>
          </w:tcPr>
          <w:p w14:paraId="6BBB2889" w14:textId="77777777" w:rsidR="00585316" w:rsidRPr="002A71BD" w:rsidRDefault="00585316" w:rsidP="00585316">
            <w:pPr>
              <w:rPr>
                <w:rFonts w:ascii="Arial" w:hAnsi="Arial"/>
                <w:sz w:val="22"/>
                <w:szCs w:val="22"/>
              </w:rPr>
            </w:pPr>
            <w:r w:rsidRPr="002A71BD">
              <w:rPr>
                <w:rFonts w:ascii="Arial" w:hAnsi="Arial"/>
                <w:sz w:val="22"/>
                <w:szCs w:val="22"/>
              </w:rPr>
              <w:t>No downtime</w:t>
            </w:r>
          </w:p>
        </w:tc>
      </w:tr>
      <w:tr w:rsidR="00585316" w:rsidRPr="002A71BD" w14:paraId="5F750CDD" w14:textId="77777777" w:rsidTr="001F3381">
        <w:tc>
          <w:tcPr>
            <w:tcW w:w="3969" w:type="dxa"/>
          </w:tcPr>
          <w:p w14:paraId="0721A075" w14:textId="39496B11" w:rsidR="00585316" w:rsidRPr="002A71BD" w:rsidRDefault="00585316" w:rsidP="00585316">
            <w:pPr>
              <w:rPr>
                <w:rFonts w:ascii="Arial" w:hAnsi="Arial"/>
                <w:sz w:val="22"/>
                <w:szCs w:val="22"/>
              </w:rPr>
            </w:pPr>
            <w:r w:rsidRPr="002A71BD">
              <w:rPr>
                <w:rFonts w:ascii="Arial" w:hAnsi="Arial"/>
                <w:sz w:val="22"/>
                <w:szCs w:val="22"/>
              </w:rPr>
              <w:t xml:space="preserve">Emergency resulting in no access to office and server </w:t>
            </w:r>
            <w:r w:rsidR="00366EBD">
              <w:rPr>
                <w:rFonts w:ascii="Arial" w:hAnsi="Arial"/>
                <w:sz w:val="22"/>
                <w:szCs w:val="22"/>
              </w:rPr>
              <w:t>is</w:t>
            </w:r>
            <w:r w:rsidRPr="002A71BD">
              <w:rPr>
                <w:rFonts w:ascii="Arial" w:hAnsi="Arial"/>
                <w:sz w:val="22"/>
                <w:szCs w:val="22"/>
              </w:rPr>
              <w:t xml:space="preserve"> down or inaccessible but not damaged (e.g. power or internet to office is lost for prolonged period)</w:t>
            </w:r>
          </w:p>
        </w:tc>
        <w:tc>
          <w:tcPr>
            <w:tcW w:w="6946" w:type="dxa"/>
          </w:tcPr>
          <w:p w14:paraId="30155B02" w14:textId="11C7DDC8" w:rsidR="00585316" w:rsidRPr="002A71BD" w:rsidRDefault="00366EBD" w:rsidP="00585316">
            <w:pPr>
              <w:rPr>
                <w:rFonts w:ascii="Arial" w:hAnsi="Arial"/>
                <w:sz w:val="22"/>
                <w:szCs w:val="22"/>
              </w:rPr>
            </w:pPr>
            <w:r>
              <w:rPr>
                <w:rFonts w:ascii="Arial" w:hAnsi="Arial"/>
                <w:sz w:val="22"/>
                <w:szCs w:val="22"/>
              </w:rPr>
              <w:t>Server will be restored by</w:t>
            </w:r>
            <w:r w:rsidR="00E04014">
              <w:rPr>
                <w:rFonts w:ascii="Arial" w:hAnsi="Arial"/>
                <w:sz w:val="22"/>
                <w:szCs w:val="22"/>
              </w:rPr>
              <w:t xml:space="preserve"> ICT</w:t>
            </w:r>
            <w:r>
              <w:rPr>
                <w:rFonts w:ascii="Arial" w:hAnsi="Arial"/>
                <w:sz w:val="22"/>
                <w:szCs w:val="22"/>
              </w:rPr>
              <w:t xml:space="preserve"> provider</w:t>
            </w:r>
            <w:r w:rsidR="00585316" w:rsidRPr="002A71BD">
              <w:rPr>
                <w:rFonts w:ascii="Arial" w:hAnsi="Arial"/>
                <w:sz w:val="22"/>
                <w:szCs w:val="22"/>
              </w:rPr>
              <w:t>.</w:t>
            </w:r>
            <w:r w:rsidR="00E04014">
              <w:rPr>
                <w:rFonts w:ascii="Arial" w:hAnsi="Arial"/>
                <w:sz w:val="22"/>
                <w:szCs w:val="22"/>
              </w:rPr>
              <w:t xml:space="preserve"> </w:t>
            </w:r>
          </w:p>
        </w:tc>
        <w:tc>
          <w:tcPr>
            <w:tcW w:w="1843" w:type="dxa"/>
          </w:tcPr>
          <w:p w14:paraId="3E511F89" w14:textId="5E9384B3" w:rsidR="00585316" w:rsidRPr="002A71BD" w:rsidRDefault="00585316" w:rsidP="00585316">
            <w:pPr>
              <w:rPr>
                <w:rFonts w:ascii="Arial" w:hAnsi="Arial"/>
                <w:sz w:val="22"/>
                <w:szCs w:val="22"/>
              </w:rPr>
            </w:pPr>
            <w:r>
              <w:rPr>
                <w:rFonts w:ascii="Arial" w:hAnsi="Arial"/>
                <w:sz w:val="22"/>
                <w:szCs w:val="22"/>
              </w:rPr>
              <w:t xml:space="preserve">ICT Provider </w:t>
            </w:r>
          </w:p>
        </w:tc>
        <w:tc>
          <w:tcPr>
            <w:tcW w:w="1984" w:type="dxa"/>
          </w:tcPr>
          <w:p w14:paraId="4933B35F" w14:textId="77777777" w:rsidR="00585316" w:rsidRPr="002A71BD" w:rsidRDefault="00585316" w:rsidP="00585316">
            <w:pPr>
              <w:rPr>
                <w:rFonts w:ascii="Arial" w:hAnsi="Arial"/>
                <w:sz w:val="22"/>
                <w:szCs w:val="22"/>
              </w:rPr>
            </w:pPr>
            <w:r w:rsidRPr="002A71BD">
              <w:rPr>
                <w:rFonts w:ascii="Arial" w:hAnsi="Arial"/>
                <w:sz w:val="22"/>
                <w:szCs w:val="22"/>
              </w:rPr>
              <w:t>1 day to restore plus time for staff to access.</w:t>
            </w:r>
          </w:p>
        </w:tc>
      </w:tr>
      <w:tr w:rsidR="00585316" w:rsidRPr="002A71BD" w14:paraId="53A0B9E8" w14:textId="77777777" w:rsidTr="001F3381">
        <w:tc>
          <w:tcPr>
            <w:tcW w:w="3969" w:type="dxa"/>
          </w:tcPr>
          <w:p w14:paraId="287B73D2" w14:textId="77777777" w:rsidR="00585316" w:rsidRPr="002A71BD" w:rsidRDefault="00585316" w:rsidP="00585316">
            <w:pPr>
              <w:rPr>
                <w:rFonts w:ascii="Arial" w:hAnsi="Arial"/>
                <w:sz w:val="22"/>
                <w:szCs w:val="22"/>
              </w:rPr>
            </w:pPr>
            <w:r w:rsidRPr="002A71BD">
              <w:rPr>
                <w:rFonts w:ascii="Arial" w:hAnsi="Arial"/>
                <w:sz w:val="22"/>
                <w:szCs w:val="22"/>
              </w:rPr>
              <w:t>Emergency resulting in no access to office and servers are destroyed (e.g. fire)</w:t>
            </w:r>
          </w:p>
        </w:tc>
        <w:tc>
          <w:tcPr>
            <w:tcW w:w="6946" w:type="dxa"/>
          </w:tcPr>
          <w:p w14:paraId="23170A98" w14:textId="26C2B670" w:rsidR="00585316" w:rsidRPr="002A71BD" w:rsidRDefault="00E04014" w:rsidP="00585316">
            <w:pPr>
              <w:rPr>
                <w:rFonts w:ascii="Arial" w:hAnsi="Arial"/>
                <w:sz w:val="22"/>
                <w:szCs w:val="22"/>
              </w:rPr>
            </w:pPr>
            <w:r>
              <w:rPr>
                <w:rFonts w:ascii="Arial" w:hAnsi="Arial"/>
                <w:sz w:val="22"/>
                <w:szCs w:val="22"/>
              </w:rPr>
              <w:t xml:space="preserve">Server would be rebuilt by ICT provider and SDM and Sage would provide </w:t>
            </w:r>
            <w:proofErr w:type="spellStart"/>
            <w:r>
              <w:rPr>
                <w:rFonts w:ascii="Arial" w:hAnsi="Arial"/>
                <w:sz w:val="22"/>
                <w:szCs w:val="22"/>
              </w:rPr>
              <w:t>back up</w:t>
            </w:r>
            <w:proofErr w:type="spellEnd"/>
            <w:r>
              <w:rPr>
                <w:rFonts w:ascii="Arial" w:hAnsi="Arial"/>
                <w:sz w:val="22"/>
                <w:szCs w:val="22"/>
              </w:rPr>
              <w:t xml:space="preserve"> data to facilitate this process</w:t>
            </w:r>
          </w:p>
        </w:tc>
        <w:tc>
          <w:tcPr>
            <w:tcW w:w="1843" w:type="dxa"/>
          </w:tcPr>
          <w:p w14:paraId="45FE31C0" w14:textId="5C56BF23" w:rsidR="00585316" w:rsidRPr="002A71BD" w:rsidRDefault="00585316" w:rsidP="00585316">
            <w:pPr>
              <w:rPr>
                <w:rFonts w:ascii="Arial" w:hAnsi="Arial"/>
                <w:sz w:val="22"/>
                <w:szCs w:val="22"/>
              </w:rPr>
            </w:pPr>
            <w:r>
              <w:rPr>
                <w:rFonts w:ascii="Arial" w:hAnsi="Arial"/>
                <w:sz w:val="22"/>
                <w:szCs w:val="22"/>
              </w:rPr>
              <w:t xml:space="preserve">ICT Provider </w:t>
            </w:r>
          </w:p>
        </w:tc>
        <w:tc>
          <w:tcPr>
            <w:tcW w:w="1984" w:type="dxa"/>
          </w:tcPr>
          <w:p w14:paraId="43C765FF" w14:textId="77777777" w:rsidR="00585316" w:rsidRPr="002A71BD" w:rsidRDefault="00585316" w:rsidP="00585316">
            <w:pPr>
              <w:rPr>
                <w:rFonts w:ascii="Arial" w:hAnsi="Arial"/>
                <w:sz w:val="22"/>
                <w:szCs w:val="22"/>
              </w:rPr>
            </w:pPr>
            <w:r w:rsidRPr="002A71BD">
              <w:rPr>
                <w:rFonts w:ascii="Arial" w:hAnsi="Arial"/>
                <w:sz w:val="22"/>
                <w:szCs w:val="22"/>
              </w:rPr>
              <w:t>1 day to restore plus time for staff to access</w:t>
            </w:r>
          </w:p>
        </w:tc>
      </w:tr>
    </w:tbl>
    <w:p w14:paraId="56C11F07" w14:textId="49D03A17" w:rsidR="002A71BD" w:rsidRPr="002A71BD" w:rsidRDefault="002A71BD" w:rsidP="002A71BD">
      <w:pPr>
        <w:spacing w:after="0" w:line="240" w:lineRule="auto"/>
        <w:ind w:firstLine="720"/>
        <w:rPr>
          <w:rFonts w:ascii="Arial" w:hAnsi="Arial" w:cs="Arial"/>
        </w:rPr>
      </w:pPr>
    </w:p>
    <w:sectPr w:rsidR="002A71BD" w:rsidRPr="002A71BD" w:rsidSect="002A71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BD"/>
    <w:rsid w:val="000223FD"/>
    <w:rsid w:val="0005781D"/>
    <w:rsid w:val="00143C88"/>
    <w:rsid w:val="002774C5"/>
    <w:rsid w:val="002A71BD"/>
    <w:rsid w:val="00366EBD"/>
    <w:rsid w:val="003D5955"/>
    <w:rsid w:val="003E6FD2"/>
    <w:rsid w:val="004F6A15"/>
    <w:rsid w:val="00585316"/>
    <w:rsid w:val="00592BDB"/>
    <w:rsid w:val="00696BC6"/>
    <w:rsid w:val="007443DA"/>
    <w:rsid w:val="0079682E"/>
    <w:rsid w:val="007A3934"/>
    <w:rsid w:val="00842CC4"/>
    <w:rsid w:val="008C75D2"/>
    <w:rsid w:val="00B13977"/>
    <w:rsid w:val="00B65472"/>
    <w:rsid w:val="00D4462C"/>
    <w:rsid w:val="00E04014"/>
    <w:rsid w:val="00F27C11"/>
    <w:rsid w:val="00FB5AB4"/>
    <w:rsid w:val="00FC14B1"/>
    <w:rsid w:val="00FF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B045"/>
  <w15:chartTrackingRefBased/>
  <w15:docId w15:val="{E2EE1082-AB59-4F47-AB65-1DC98D84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1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7F4DD25D9A4794E938D75B03EEB9" ma:contentTypeVersion="12" ma:contentTypeDescription="Create a new document." ma:contentTypeScope="" ma:versionID="f2b6548b921a5d4643e61190c326ed07">
  <xsd:schema xmlns:xsd="http://www.w3.org/2001/XMLSchema" xmlns:xs="http://www.w3.org/2001/XMLSchema" xmlns:p="http://schemas.microsoft.com/office/2006/metadata/properties" xmlns:ns2="95a7423e-9a60-44b3-bca2-209488cdbdfa" xmlns:ns3="d368cff2-596d-42b2-93e7-f22e3112c862" targetNamespace="http://schemas.microsoft.com/office/2006/metadata/properties" ma:root="true" ma:fieldsID="430b03bfb527f372697b60072818b0f2" ns2:_="" ns3:_="">
    <xsd:import namespace="95a7423e-9a60-44b3-bca2-209488cdbdfa"/>
    <xsd:import namespace="d368cff2-596d-42b2-93e7-f22e3112c8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23e-9a60-44b3-bca2-209488cdb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8cff2-596d-42b2-93e7-f22e3112c8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EC9BD-7DCC-4151-88FE-A78121164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43084-F57F-4FCD-ABBF-94458951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423e-9a60-44b3-bca2-209488cdbdfa"/>
    <ds:schemaRef ds:uri="d368cff2-596d-42b2-93e7-f22e3112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BAB9E-A667-43A8-8267-DD0AD4603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Thynne</dc:creator>
  <cp:keywords/>
  <dc:description/>
  <cp:lastModifiedBy>Paul Immelman</cp:lastModifiedBy>
  <cp:revision>2</cp:revision>
  <cp:lastPrinted>2021-05-05T10:54:00Z</cp:lastPrinted>
  <dcterms:created xsi:type="dcterms:W3CDTF">2022-11-30T11:32:00Z</dcterms:created>
  <dcterms:modified xsi:type="dcterms:W3CDTF">2022-11-30T11:32:00Z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0x01010044587F4DD25D9A4794E938D75B03EEB9</vt:lpwstr>
  </property>
</Properties>
</file>