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917E" w14:textId="65165C44" w:rsidR="005F1772" w:rsidRPr="008D7DAC" w:rsidRDefault="001A4E7D" w:rsidP="00813DB2">
      <w:pPr>
        <w:suppressAutoHyphens/>
        <w:ind w:firstLine="720"/>
        <w:jc w:val="both"/>
        <w:rPr>
          <w:rFonts w:ascii="Arial" w:hAnsi="Arial" w:cs="Arial"/>
          <w:szCs w:val="24"/>
        </w:rPr>
      </w:pPr>
      <w:r>
        <w:rPr>
          <w:rFonts w:ascii="Arial" w:hAnsi="Arial" w:cs="Arial"/>
          <w:noProof/>
          <w:szCs w:val="24"/>
        </w:rPr>
        <w:drawing>
          <wp:inline distT="0" distB="0" distL="0" distR="0" wp14:anchorId="1DBD5607" wp14:editId="12FBE895">
            <wp:extent cx="546735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657600"/>
                    </a:xfrm>
                    <a:prstGeom prst="rect">
                      <a:avLst/>
                    </a:prstGeom>
                    <a:noFill/>
                    <a:ln>
                      <a:noFill/>
                    </a:ln>
                  </pic:spPr>
                </pic:pic>
              </a:graphicData>
            </a:graphic>
          </wp:inline>
        </w:drawing>
      </w:r>
    </w:p>
    <w:p w14:paraId="27FE5249" w14:textId="77777777" w:rsidR="005F1772" w:rsidRPr="008D7DAC" w:rsidRDefault="005F1772" w:rsidP="00813DB2">
      <w:pPr>
        <w:suppressAutoHyphens/>
        <w:ind w:left="-720"/>
        <w:jc w:val="both"/>
        <w:rPr>
          <w:rFonts w:ascii="Arial" w:hAnsi="Arial" w:cs="Arial"/>
          <w:szCs w:val="24"/>
        </w:rPr>
      </w:pPr>
    </w:p>
    <w:p w14:paraId="62A7873F" w14:textId="77777777" w:rsidR="005F1772" w:rsidRPr="008D7DAC" w:rsidRDefault="005F1772" w:rsidP="00813DB2">
      <w:pPr>
        <w:tabs>
          <w:tab w:val="center" w:pos="4513"/>
        </w:tabs>
        <w:suppressAutoHyphens/>
        <w:jc w:val="both"/>
        <w:rPr>
          <w:rFonts w:ascii="Arial" w:hAnsi="Arial" w:cs="Arial"/>
          <w:b/>
          <w:szCs w:val="24"/>
        </w:rPr>
      </w:pPr>
    </w:p>
    <w:p w14:paraId="415CD27A" w14:textId="77777777" w:rsidR="00515B0B" w:rsidRPr="00515B0B" w:rsidRDefault="00515B0B" w:rsidP="00515B0B">
      <w:pPr>
        <w:tabs>
          <w:tab w:val="center" w:pos="4513"/>
        </w:tabs>
        <w:suppressAutoHyphens/>
        <w:jc w:val="center"/>
        <w:rPr>
          <w:rFonts w:ascii="Calibri Light" w:hAnsi="Calibri Light" w:cs="Calibri Light"/>
          <w:b/>
          <w:i/>
          <w:iCs/>
          <w:color w:val="D9D9D9"/>
          <w:sz w:val="44"/>
          <w:szCs w:val="44"/>
        </w:rPr>
      </w:pPr>
      <w:r w:rsidRPr="00515B0B">
        <w:rPr>
          <w:rFonts w:ascii="Calibri Light" w:hAnsi="Calibri Light" w:cs="Calibri Light"/>
          <w:b/>
          <w:i/>
          <w:iCs/>
          <w:color w:val="D9D9D9"/>
          <w:sz w:val="44"/>
          <w:szCs w:val="44"/>
        </w:rPr>
        <w:t>IMPROVING STANDARDS</w:t>
      </w:r>
      <w:r w:rsidRPr="00515B0B">
        <w:rPr>
          <w:rFonts w:ascii="Calibri Light" w:hAnsi="Calibri Light" w:cs="Calibri Light"/>
          <w:b/>
          <w:i/>
          <w:iCs/>
          <w:color w:val="D9D9D9"/>
          <w:sz w:val="44"/>
          <w:szCs w:val="44"/>
        </w:rPr>
        <w:tab/>
        <w:t xml:space="preserve">   INSPIRING CHANGE</w:t>
      </w:r>
    </w:p>
    <w:p w14:paraId="4FFC55BA" w14:textId="77777777" w:rsidR="005F1772" w:rsidRPr="008D7DAC" w:rsidRDefault="005F1772" w:rsidP="00813DB2">
      <w:pPr>
        <w:tabs>
          <w:tab w:val="center" w:pos="4513"/>
        </w:tabs>
        <w:suppressAutoHyphens/>
        <w:jc w:val="both"/>
        <w:rPr>
          <w:rFonts w:ascii="Arial" w:hAnsi="Arial" w:cs="Arial"/>
          <w:b/>
          <w:szCs w:val="24"/>
        </w:rPr>
      </w:pPr>
    </w:p>
    <w:p w14:paraId="1E71923F" w14:textId="77777777" w:rsidR="004D71B3" w:rsidRPr="008D7DAC" w:rsidRDefault="004D71B3" w:rsidP="00813DB2">
      <w:pPr>
        <w:tabs>
          <w:tab w:val="center" w:pos="4513"/>
        </w:tabs>
        <w:suppressAutoHyphens/>
        <w:jc w:val="both"/>
        <w:rPr>
          <w:rFonts w:ascii="Arial" w:hAnsi="Arial" w:cs="Arial"/>
          <w:b/>
          <w:szCs w:val="24"/>
        </w:rPr>
      </w:pPr>
    </w:p>
    <w:p w14:paraId="06042DEB" w14:textId="046A5658" w:rsidR="004D71B3" w:rsidRPr="008D7DAC" w:rsidRDefault="004D71B3" w:rsidP="00813DB2">
      <w:pPr>
        <w:tabs>
          <w:tab w:val="center" w:pos="4513"/>
        </w:tabs>
        <w:suppressAutoHyphens/>
        <w:jc w:val="both"/>
        <w:rPr>
          <w:rFonts w:ascii="Arial" w:hAnsi="Arial" w:cs="Arial"/>
          <w:b/>
          <w:szCs w:val="24"/>
        </w:rPr>
      </w:pPr>
    </w:p>
    <w:p w14:paraId="6962383B" w14:textId="7E7F2C28" w:rsidR="005F1772" w:rsidRPr="00515B0B" w:rsidRDefault="004204F9" w:rsidP="00515B0B">
      <w:pPr>
        <w:tabs>
          <w:tab w:val="center" w:pos="4513"/>
        </w:tabs>
        <w:suppressAutoHyphens/>
        <w:ind w:left="-720"/>
        <w:jc w:val="center"/>
        <w:rPr>
          <w:rFonts w:ascii="Arial" w:hAnsi="Arial" w:cs="Arial"/>
          <w:b/>
          <w:sz w:val="44"/>
          <w:szCs w:val="44"/>
        </w:rPr>
      </w:pPr>
      <w:r w:rsidRPr="00515B0B">
        <w:rPr>
          <w:rFonts w:ascii="Arial" w:hAnsi="Arial" w:cs="Arial"/>
          <w:b/>
          <w:sz w:val="44"/>
          <w:szCs w:val="44"/>
        </w:rPr>
        <w:t>BUSINESS</w:t>
      </w:r>
      <w:r w:rsidR="005F1772" w:rsidRPr="00515B0B">
        <w:rPr>
          <w:rFonts w:ascii="Arial" w:hAnsi="Arial" w:cs="Arial"/>
          <w:b/>
          <w:sz w:val="44"/>
          <w:szCs w:val="44"/>
        </w:rPr>
        <w:t xml:space="preserve"> PLAN</w:t>
      </w:r>
    </w:p>
    <w:p w14:paraId="7814218C" w14:textId="77777777" w:rsidR="005F1772" w:rsidRPr="00515B0B" w:rsidRDefault="005F1772" w:rsidP="00515B0B">
      <w:pPr>
        <w:tabs>
          <w:tab w:val="left" w:pos="-720"/>
        </w:tabs>
        <w:suppressAutoHyphens/>
        <w:ind w:left="-720"/>
        <w:jc w:val="center"/>
        <w:rPr>
          <w:rFonts w:ascii="Arial" w:hAnsi="Arial" w:cs="Arial"/>
          <w:b/>
          <w:sz w:val="44"/>
          <w:szCs w:val="44"/>
        </w:rPr>
      </w:pPr>
    </w:p>
    <w:p w14:paraId="3757EA33" w14:textId="6FCDF197" w:rsidR="005F1772" w:rsidRPr="00515B0B" w:rsidRDefault="005E1046" w:rsidP="00515B0B">
      <w:pPr>
        <w:tabs>
          <w:tab w:val="center" w:pos="4513"/>
        </w:tabs>
        <w:suppressAutoHyphens/>
        <w:jc w:val="center"/>
        <w:rPr>
          <w:rFonts w:ascii="Arial" w:hAnsi="Arial" w:cs="Arial"/>
          <w:b/>
          <w:sz w:val="44"/>
          <w:szCs w:val="44"/>
        </w:rPr>
      </w:pPr>
      <w:r w:rsidRPr="00515B0B">
        <w:rPr>
          <w:rFonts w:ascii="Arial" w:hAnsi="Arial" w:cs="Arial"/>
          <w:b/>
          <w:sz w:val="44"/>
          <w:szCs w:val="44"/>
        </w:rPr>
        <w:t>20</w:t>
      </w:r>
      <w:r w:rsidR="004204F9" w:rsidRPr="00515B0B">
        <w:rPr>
          <w:rFonts w:ascii="Arial" w:hAnsi="Arial" w:cs="Arial"/>
          <w:b/>
          <w:sz w:val="44"/>
          <w:szCs w:val="44"/>
        </w:rPr>
        <w:t>2</w:t>
      </w:r>
      <w:r w:rsidR="00F515ED" w:rsidRPr="00515B0B">
        <w:rPr>
          <w:rFonts w:ascii="Arial" w:hAnsi="Arial" w:cs="Arial"/>
          <w:b/>
          <w:sz w:val="44"/>
          <w:szCs w:val="44"/>
        </w:rPr>
        <w:t>3</w:t>
      </w:r>
      <w:r w:rsidR="008B2266" w:rsidRPr="00515B0B">
        <w:rPr>
          <w:rFonts w:ascii="Arial" w:hAnsi="Arial" w:cs="Arial"/>
          <w:b/>
          <w:sz w:val="44"/>
          <w:szCs w:val="44"/>
        </w:rPr>
        <w:t xml:space="preserve"> </w:t>
      </w:r>
      <w:r w:rsidR="00777E27" w:rsidRPr="00515B0B">
        <w:rPr>
          <w:rFonts w:ascii="Arial" w:hAnsi="Arial" w:cs="Arial"/>
          <w:b/>
          <w:sz w:val="44"/>
          <w:szCs w:val="44"/>
        </w:rPr>
        <w:t>–</w:t>
      </w:r>
      <w:r w:rsidRPr="00515B0B">
        <w:rPr>
          <w:rFonts w:ascii="Arial" w:hAnsi="Arial" w:cs="Arial"/>
          <w:b/>
          <w:sz w:val="44"/>
          <w:szCs w:val="44"/>
        </w:rPr>
        <w:t xml:space="preserve"> 202</w:t>
      </w:r>
      <w:r w:rsidR="00F515ED" w:rsidRPr="00515B0B">
        <w:rPr>
          <w:rFonts w:ascii="Arial" w:hAnsi="Arial" w:cs="Arial"/>
          <w:b/>
          <w:sz w:val="44"/>
          <w:szCs w:val="44"/>
        </w:rPr>
        <w:t>6</w:t>
      </w:r>
    </w:p>
    <w:p w14:paraId="42C0878F" w14:textId="77777777" w:rsidR="00777E27" w:rsidRPr="008D7DAC" w:rsidRDefault="00777E27" w:rsidP="00515B0B">
      <w:pPr>
        <w:tabs>
          <w:tab w:val="center" w:pos="4513"/>
        </w:tabs>
        <w:suppressAutoHyphens/>
        <w:jc w:val="center"/>
        <w:rPr>
          <w:rFonts w:ascii="Arial" w:hAnsi="Arial" w:cs="Arial"/>
          <w:b/>
          <w:szCs w:val="24"/>
        </w:rPr>
      </w:pPr>
    </w:p>
    <w:p w14:paraId="6F1D5B67" w14:textId="77777777" w:rsidR="00777E27" w:rsidRPr="008D7DAC" w:rsidRDefault="00777E27" w:rsidP="00813DB2">
      <w:pPr>
        <w:tabs>
          <w:tab w:val="center" w:pos="4513"/>
        </w:tabs>
        <w:suppressAutoHyphens/>
        <w:jc w:val="both"/>
        <w:rPr>
          <w:rFonts w:ascii="Arial" w:hAnsi="Arial" w:cs="Arial"/>
          <w:b/>
          <w:szCs w:val="24"/>
        </w:rPr>
      </w:pPr>
    </w:p>
    <w:p w14:paraId="5448722E" w14:textId="77777777" w:rsidR="00777E27" w:rsidRPr="008D7DAC" w:rsidRDefault="00777E27" w:rsidP="00813DB2">
      <w:pPr>
        <w:tabs>
          <w:tab w:val="center" w:pos="4513"/>
        </w:tabs>
        <w:suppressAutoHyphens/>
        <w:jc w:val="both"/>
        <w:rPr>
          <w:rFonts w:ascii="Arial" w:hAnsi="Arial" w:cs="Arial"/>
          <w:b/>
          <w:szCs w:val="24"/>
        </w:rPr>
      </w:pPr>
    </w:p>
    <w:p w14:paraId="1A3690BD" w14:textId="77777777" w:rsidR="00777E27" w:rsidRPr="008D7DAC" w:rsidRDefault="00777E27" w:rsidP="00813DB2">
      <w:pPr>
        <w:tabs>
          <w:tab w:val="center" w:pos="4513"/>
        </w:tabs>
        <w:suppressAutoHyphens/>
        <w:jc w:val="both"/>
        <w:rPr>
          <w:rFonts w:ascii="Arial" w:hAnsi="Arial" w:cs="Arial"/>
          <w:b/>
          <w:szCs w:val="24"/>
        </w:rPr>
      </w:pPr>
    </w:p>
    <w:p w14:paraId="3A5B54F0" w14:textId="77777777" w:rsidR="00777E27" w:rsidRPr="008D7DAC" w:rsidRDefault="00777E27" w:rsidP="00813DB2">
      <w:pPr>
        <w:tabs>
          <w:tab w:val="center" w:pos="4513"/>
        </w:tabs>
        <w:suppressAutoHyphens/>
        <w:jc w:val="both"/>
        <w:rPr>
          <w:rFonts w:ascii="Arial" w:hAnsi="Arial" w:cs="Arial"/>
          <w:b/>
          <w:szCs w:val="24"/>
        </w:rPr>
      </w:pPr>
    </w:p>
    <w:p w14:paraId="5CD65074" w14:textId="77777777" w:rsidR="00777E27" w:rsidRPr="008D7DAC" w:rsidRDefault="00777E27" w:rsidP="00813DB2">
      <w:pPr>
        <w:tabs>
          <w:tab w:val="center" w:pos="4513"/>
        </w:tabs>
        <w:suppressAutoHyphens/>
        <w:jc w:val="both"/>
        <w:rPr>
          <w:rFonts w:ascii="Arial" w:hAnsi="Arial" w:cs="Arial"/>
          <w:b/>
          <w:szCs w:val="24"/>
        </w:rPr>
      </w:pPr>
    </w:p>
    <w:p w14:paraId="24D9671B" w14:textId="77777777" w:rsidR="00777E27" w:rsidRPr="008D7DAC" w:rsidRDefault="00777E27" w:rsidP="00813DB2">
      <w:pPr>
        <w:tabs>
          <w:tab w:val="center" w:pos="4513"/>
        </w:tabs>
        <w:suppressAutoHyphens/>
        <w:jc w:val="both"/>
        <w:rPr>
          <w:rFonts w:ascii="Arial" w:hAnsi="Arial" w:cs="Arial"/>
          <w:b/>
          <w:szCs w:val="24"/>
        </w:rPr>
      </w:pPr>
    </w:p>
    <w:p w14:paraId="43553F0A" w14:textId="77777777" w:rsidR="00777E27" w:rsidRPr="008D7DAC" w:rsidRDefault="00777E27" w:rsidP="00813DB2">
      <w:pPr>
        <w:tabs>
          <w:tab w:val="center" w:pos="4513"/>
        </w:tabs>
        <w:suppressAutoHyphens/>
        <w:jc w:val="both"/>
        <w:rPr>
          <w:rFonts w:ascii="Arial" w:hAnsi="Arial" w:cs="Arial"/>
          <w:b/>
          <w:szCs w:val="24"/>
        </w:rPr>
      </w:pPr>
    </w:p>
    <w:p w14:paraId="3860405E" w14:textId="77777777" w:rsidR="00777E27" w:rsidRPr="008D7DAC" w:rsidRDefault="00777E27" w:rsidP="00813DB2">
      <w:pPr>
        <w:tabs>
          <w:tab w:val="center" w:pos="4513"/>
        </w:tabs>
        <w:suppressAutoHyphens/>
        <w:jc w:val="both"/>
        <w:rPr>
          <w:rFonts w:ascii="Arial" w:hAnsi="Arial" w:cs="Arial"/>
          <w:b/>
          <w:szCs w:val="24"/>
        </w:rPr>
      </w:pPr>
    </w:p>
    <w:p w14:paraId="5F9238E7" w14:textId="77777777" w:rsidR="00777E27" w:rsidRPr="008D7DAC" w:rsidRDefault="00777E27" w:rsidP="00813DB2">
      <w:pPr>
        <w:tabs>
          <w:tab w:val="center" w:pos="4513"/>
        </w:tabs>
        <w:suppressAutoHyphens/>
        <w:jc w:val="both"/>
        <w:rPr>
          <w:rFonts w:ascii="Arial" w:hAnsi="Arial" w:cs="Arial"/>
          <w:b/>
          <w:szCs w:val="24"/>
        </w:rPr>
      </w:pPr>
    </w:p>
    <w:p w14:paraId="079DDF32" w14:textId="77777777" w:rsidR="00777E27" w:rsidRPr="008D7DAC" w:rsidRDefault="00777E27" w:rsidP="00813DB2">
      <w:pPr>
        <w:tabs>
          <w:tab w:val="center" w:pos="4513"/>
        </w:tabs>
        <w:suppressAutoHyphens/>
        <w:jc w:val="both"/>
        <w:rPr>
          <w:rFonts w:ascii="Arial" w:hAnsi="Arial" w:cs="Arial"/>
          <w:b/>
          <w:szCs w:val="24"/>
        </w:rPr>
      </w:pPr>
    </w:p>
    <w:p w14:paraId="4E883C82" w14:textId="77777777" w:rsidR="00777E27" w:rsidRPr="008D7DAC" w:rsidRDefault="00777E27" w:rsidP="00813DB2">
      <w:pPr>
        <w:tabs>
          <w:tab w:val="center" w:pos="4513"/>
        </w:tabs>
        <w:suppressAutoHyphens/>
        <w:jc w:val="both"/>
        <w:rPr>
          <w:rFonts w:ascii="Arial" w:hAnsi="Arial" w:cs="Arial"/>
          <w:b/>
          <w:szCs w:val="24"/>
        </w:rPr>
      </w:pPr>
    </w:p>
    <w:p w14:paraId="5B861BAB" w14:textId="4ABA1FD2" w:rsidR="004D71B3" w:rsidRPr="008D7DAC" w:rsidRDefault="004D71B3" w:rsidP="00813DB2">
      <w:pPr>
        <w:tabs>
          <w:tab w:val="center" w:pos="4513"/>
        </w:tabs>
        <w:suppressAutoHyphens/>
        <w:jc w:val="both"/>
        <w:rPr>
          <w:rFonts w:ascii="Arial" w:hAnsi="Arial" w:cs="Arial"/>
          <w:b/>
          <w:szCs w:val="24"/>
        </w:rPr>
      </w:pPr>
    </w:p>
    <w:p w14:paraId="42E06429" w14:textId="61639FC4" w:rsidR="004D71B3" w:rsidRPr="008D7DAC" w:rsidRDefault="004D71B3" w:rsidP="00813DB2">
      <w:pPr>
        <w:tabs>
          <w:tab w:val="center" w:pos="4513"/>
        </w:tabs>
        <w:suppressAutoHyphens/>
        <w:jc w:val="both"/>
        <w:rPr>
          <w:rFonts w:ascii="Arial" w:hAnsi="Arial" w:cs="Arial"/>
          <w:b/>
          <w:szCs w:val="24"/>
        </w:rPr>
      </w:pPr>
    </w:p>
    <w:p w14:paraId="356F4818" w14:textId="77777777" w:rsidR="004D71B3" w:rsidRPr="008D7DAC" w:rsidRDefault="004D71B3" w:rsidP="00813DB2">
      <w:pPr>
        <w:tabs>
          <w:tab w:val="center" w:pos="4513"/>
        </w:tabs>
        <w:suppressAutoHyphens/>
        <w:jc w:val="both"/>
        <w:rPr>
          <w:rFonts w:ascii="Arial" w:hAnsi="Arial" w:cs="Arial"/>
          <w:b/>
          <w:szCs w:val="24"/>
        </w:rPr>
      </w:pPr>
    </w:p>
    <w:p w14:paraId="092D9A56" w14:textId="45F5124C" w:rsidR="00777E27" w:rsidRPr="008D7DAC" w:rsidRDefault="00777E27" w:rsidP="00813DB2">
      <w:pPr>
        <w:tabs>
          <w:tab w:val="center" w:pos="4513"/>
        </w:tabs>
        <w:suppressAutoHyphens/>
        <w:jc w:val="both"/>
        <w:rPr>
          <w:rFonts w:ascii="Arial" w:hAnsi="Arial" w:cs="Arial"/>
          <w:b/>
          <w:szCs w:val="24"/>
        </w:rPr>
      </w:pPr>
    </w:p>
    <w:p w14:paraId="35869203" w14:textId="65CBBD42" w:rsidR="00777E27" w:rsidRPr="008D7DAC" w:rsidRDefault="00F50DE2" w:rsidP="00813DB2">
      <w:pPr>
        <w:tabs>
          <w:tab w:val="center" w:pos="4513"/>
        </w:tabs>
        <w:suppressAutoHyphens/>
        <w:jc w:val="both"/>
        <w:rPr>
          <w:rFonts w:ascii="Arial" w:hAnsi="Arial" w:cs="Arial"/>
          <w:b/>
          <w:szCs w:val="24"/>
        </w:rPr>
      </w:pPr>
      <w:r>
        <w:rPr>
          <w:rFonts w:ascii="Arial" w:hAnsi="Arial" w:cs="Arial"/>
          <w:b/>
          <w:szCs w:val="24"/>
        </w:rPr>
        <w:t>Revised</w:t>
      </w:r>
      <w:r w:rsidR="00C34262">
        <w:rPr>
          <w:rFonts w:ascii="Arial" w:hAnsi="Arial" w:cs="Arial"/>
          <w:b/>
          <w:szCs w:val="24"/>
        </w:rPr>
        <w:t xml:space="preserve"> </w:t>
      </w:r>
      <w:r w:rsidR="00B340FB">
        <w:rPr>
          <w:rFonts w:ascii="Arial" w:hAnsi="Arial" w:cs="Arial"/>
          <w:b/>
          <w:szCs w:val="24"/>
        </w:rPr>
        <w:t>August</w:t>
      </w:r>
      <w:r w:rsidR="008D7DAC" w:rsidRPr="008D7DAC">
        <w:rPr>
          <w:rFonts w:ascii="Arial" w:hAnsi="Arial" w:cs="Arial"/>
          <w:b/>
          <w:szCs w:val="24"/>
        </w:rPr>
        <w:t xml:space="preserve"> 2023</w:t>
      </w:r>
    </w:p>
    <w:p w14:paraId="069C3C7C" w14:textId="77777777" w:rsidR="00777E27" w:rsidRDefault="00777E27" w:rsidP="00813DB2">
      <w:pPr>
        <w:tabs>
          <w:tab w:val="center" w:pos="4513"/>
        </w:tabs>
        <w:suppressAutoHyphens/>
        <w:jc w:val="both"/>
        <w:rPr>
          <w:rFonts w:ascii="Arial" w:hAnsi="Arial" w:cs="Arial"/>
          <w:b/>
          <w:szCs w:val="24"/>
        </w:rPr>
      </w:pPr>
    </w:p>
    <w:p w14:paraId="32C907C9" w14:textId="77777777" w:rsidR="008D7DAC" w:rsidRDefault="008D7DAC" w:rsidP="00813DB2">
      <w:pPr>
        <w:tabs>
          <w:tab w:val="center" w:pos="4513"/>
        </w:tabs>
        <w:suppressAutoHyphens/>
        <w:jc w:val="both"/>
        <w:rPr>
          <w:rFonts w:ascii="Arial" w:hAnsi="Arial" w:cs="Arial"/>
          <w:b/>
          <w:szCs w:val="24"/>
        </w:rPr>
      </w:pPr>
    </w:p>
    <w:p w14:paraId="653C8056" w14:textId="77777777" w:rsidR="008D7DAC" w:rsidRDefault="008D7DAC" w:rsidP="00813DB2">
      <w:pPr>
        <w:tabs>
          <w:tab w:val="center" w:pos="4513"/>
        </w:tabs>
        <w:suppressAutoHyphens/>
        <w:jc w:val="both"/>
        <w:rPr>
          <w:rFonts w:ascii="Arial" w:hAnsi="Arial" w:cs="Arial"/>
          <w:b/>
          <w:szCs w:val="24"/>
        </w:rPr>
      </w:pPr>
    </w:p>
    <w:p w14:paraId="5D1446AC" w14:textId="77777777" w:rsidR="008D7DAC" w:rsidRPr="008D7DAC" w:rsidRDefault="008D7DAC" w:rsidP="00813DB2">
      <w:pPr>
        <w:tabs>
          <w:tab w:val="center" w:pos="4513"/>
        </w:tabs>
        <w:suppressAutoHyphens/>
        <w:jc w:val="both"/>
        <w:rPr>
          <w:rFonts w:ascii="Arial" w:hAnsi="Arial" w:cs="Arial"/>
          <w:b/>
          <w:szCs w:val="24"/>
        </w:rPr>
      </w:pPr>
    </w:p>
    <w:p w14:paraId="6DE80FBF" w14:textId="77777777" w:rsidR="005F1772" w:rsidRPr="008D7DAC" w:rsidRDefault="005F1772" w:rsidP="00813DB2">
      <w:pPr>
        <w:pStyle w:val="Heading5"/>
        <w:rPr>
          <w:rFonts w:ascii="Arial" w:hAnsi="Arial" w:cs="Arial"/>
          <w:szCs w:val="24"/>
          <w:u w:val="none"/>
        </w:rPr>
      </w:pPr>
      <w:r w:rsidRPr="008D7DAC">
        <w:rPr>
          <w:rFonts w:ascii="Arial" w:hAnsi="Arial" w:cs="Arial"/>
          <w:szCs w:val="24"/>
          <w:u w:val="none"/>
        </w:rPr>
        <w:t>CONTENTS</w:t>
      </w:r>
    </w:p>
    <w:p w14:paraId="7AB0F55D" w14:textId="77777777" w:rsidR="005F1772" w:rsidRPr="008D7DAC" w:rsidRDefault="005F1772" w:rsidP="00813DB2">
      <w:pPr>
        <w:jc w:val="both"/>
        <w:rPr>
          <w:rFonts w:ascii="Arial" w:hAnsi="Arial" w:cs="Arial"/>
          <w:szCs w:val="24"/>
        </w:rPr>
      </w:pPr>
    </w:p>
    <w:p w14:paraId="71C1EF09" w14:textId="77777777" w:rsidR="005F1772" w:rsidRPr="008D7DAC" w:rsidRDefault="005F1772" w:rsidP="00813DB2">
      <w:pPr>
        <w:tabs>
          <w:tab w:val="left" w:pos="-720"/>
        </w:tabs>
        <w:suppressAutoHyphens/>
        <w:jc w:val="both"/>
        <w:rPr>
          <w:rFonts w:ascii="Arial" w:hAnsi="Arial" w:cs="Arial"/>
          <w:b/>
          <w:szCs w:val="24"/>
        </w:rPr>
      </w:pPr>
    </w:p>
    <w:p w14:paraId="37FC2F05" w14:textId="77777777" w:rsidR="005F1772" w:rsidRPr="008D7DAC" w:rsidRDefault="005F1772" w:rsidP="00813DB2">
      <w:pPr>
        <w:suppressAutoHyphens/>
        <w:jc w:val="both"/>
        <w:rPr>
          <w:rFonts w:ascii="Arial" w:hAnsi="Arial" w:cs="Arial"/>
          <w:szCs w:val="24"/>
        </w:rPr>
      </w:pPr>
      <w:r w:rsidRPr="008D7DAC">
        <w:rPr>
          <w:rFonts w:ascii="Arial" w:hAnsi="Arial" w:cs="Arial"/>
          <w:b/>
          <w:szCs w:val="24"/>
        </w:rPr>
        <w:t>1.</w:t>
      </w:r>
      <w:r w:rsidRPr="008D7DAC">
        <w:rPr>
          <w:rFonts w:ascii="Arial" w:hAnsi="Arial" w:cs="Arial"/>
          <w:b/>
          <w:szCs w:val="24"/>
        </w:rPr>
        <w:tab/>
      </w:r>
      <w:r w:rsidRPr="008D7DAC">
        <w:rPr>
          <w:rFonts w:ascii="Arial" w:hAnsi="Arial" w:cs="Arial"/>
          <w:szCs w:val="24"/>
        </w:rPr>
        <w:t>MISSION STATEMENT</w:t>
      </w:r>
    </w:p>
    <w:p w14:paraId="60A4AB4E" w14:textId="77777777" w:rsidR="005F1772" w:rsidRPr="008D7DAC" w:rsidRDefault="005F1772" w:rsidP="00813DB2">
      <w:pPr>
        <w:tabs>
          <w:tab w:val="left" w:pos="-720"/>
        </w:tabs>
        <w:suppressAutoHyphens/>
        <w:ind w:left="567" w:hanging="567"/>
        <w:jc w:val="both"/>
        <w:rPr>
          <w:rFonts w:ascii="Arial" w:hAnsi="Arial" w:cs="Arial"/>
          <w:szCs w:val="24"/>
        </w:rPr>
      </w:pPr>
    </w:p>
    <w:p w14:paraId="284CBD08" w14:textId="77777777" w:rsidR="005F1772" w:rsidRPr="008D7DAC" w:rsidRDefault="005F1772" w:rsidP="00813DB2">
      <w:pPr>
        <w:tabs>
          <w:tab w:val="left" w:pos="-720"/>
        </w:tabs>
        <w:suppressAutoHyphens/>
        <w:jc w:val="both"/>
        <w:rPr>
          <w:rFonts w:ascii="Arial" w:hAnsi="Arial" w:cs="Arial"/>
          <w:szCs w:val="24"/>
        </w:rPr>
      </w:pPr>
      <w:r w:rsidRPr="008D7DAC">
        <w:rPr>
          <w:rFonts w:ascii="Arial" w:hAnsi="Arial" w:cs="Arial"/>
          <w:b/>
          <w:szCs w:val="24"/>
        </w:rPr>
        <w:t>2</w:t>
      </w:r>
      <w:r w:rsidRPr="008D7DAC">
        <w:rPr>
          <w:rFonts w:ascii="Arial" w:hAnsi="Arial" w:cs="Arial"/>
          <w:szCs w:val="24"/>
        </w:rPr>
        <w:t>.</w:t>
      </w:r>
      <w:r w:rsidRPr="008D7DAC">
        <w:rPr>
          <w:rFonts w:ascii="Arial" w:hAnsi="Arial" w:cs="Arial"/>
          <w:szCs w:val="24"/>
        </w:rPr>
        <w:tab/>
        <w:t>INTRODUCTION</w:t>
      </w:r>
    </w:p>
    <w:p w14:paraId="22FCB2C0" w14:textId="77777777" w:rsidR="005F1772" w:rsidRPr="008D7DAC" w:rsidRDefault="005F1772" w:rsidP="00813DB2">
      <w:pPr>
        <w:tabs>
          <w:tab w:val="left" w:pos="-720"/>
        </w:tabs>
        <w:suppressAutoHyphens/>
        <w:ind w:left="567" w:hanging="567"/>
        <w:jc w:val="both"/>
        <w:rPr>
          <w:rFonts w:ascii="Arial" w:hAnsi="Arial" w:cs="Arial"/>
          <w:szCs w:val="24"/>
        </w:rPr>
      </w:pPr>
    </w:p>
    <w:p w14:paraId="5362373B" w14:textId="77777777" w:rsidR="005F1772" w:rsidRPr="008D7DAC" w:rsidRDefault="005F1772" w:rsidP="00813DB2">
      <w:pPr>
        <w:tabs>
          <w:tab w:val="left" w:pos="-720"/>
        </w:tabs>
        <w:suppressAutoHyphens/>
        <w:jc w:val="both"/>
        <w:rPr>
          <w:rFonts w:ascii="Arial" w:hAnsi="Arial" w:cs="Arial"/>
          <w:szCs w:val="24"/>
        </w:rPr>
      </w:pPr>
      <w:r w:rsidRPr="008D7DAC">
        <w:rPr>
          <w:rFonts w:ascii="Arial" w:hAnsi="Arial" w:cs="Arial"/>
          <w:b/>
          <w:szCs w:val="24"/>
        </w:rPr>
        <w:t>3.</w:t>
      </w:r>
      <w:r w:rsidRPr="008D7DAC">
        <w:rPr>
          <w:rFonts w:ascii="Arial" w:hAnsi="Arial" w:cs="Arial"/>
          <w:b/>
          <w:szCs w:val="24"/>
        </w:rPr>
        <w:tab/>
      </w:r>
      <w:r w:rsidR="00720174" w:rsidRPr="008D7DAC">
        <w:rPr>
          <w:rFonts w:ascii="Arial" w:hAnsi="Arial" w:cs="Arial"/>
          <w:szCs w:val="24"/>
        </w:rPr>
        <w:t>ORGANISATIONAL PHILOSOPHY</w:t>
      </w:r>
    </w:p>
    <w:p w14:paraId="79EDB735" w14:textId="77777777" w:rsidR="00C22E26" w:rsidRPr="008D7DAC" w:rsidRDefault="00C22E26" w:rsidP="00813DB2">
      <w:pPr>
        <w:tabs>
          <w:tab w:val="left" w:pos="-720"/>
        </w:tabs>
        <w:suppressAutoHyphens/>
        <w:jc w:val="both"/>
        <w:rPr>
          <w:rFonts w:ascii="Arial" w:hAnsi="Arial" w:cs="Arial"/>
          <w:szCs w:val="24"/>
        </w:rPr>
      </w:pPr>
    </w:p>
    <w:p w14:paraId="2F9A7839" w14:textId="77777777" w:rsidR="00C22E26" w:rsidRPr="008D7DAC" w:rsidRDefault="00C22E26" w:rsidP="00813DB2">
      <w:pPr>
        <w:tabs>
          <w:tab w:val="left" w:pos="-720"/>
        </w:tabs>
        <w:suppressAutoHyphens/>
        <w:jc w:val="both"/>
        <w:rPr>
          <w:rFonts w:ascii="Arial" w:hAnsi="Arial" w:cs="Arial"/>
          <w:szCs w:val="24"/>
        </w:rPr>
      </w:pPr>
      <w:r w:rsidRPr="008D7DAC">
        <w:rPr>
          <w:rFonts w:ascii="Arial" w:hAnsi="Arial" w:cs="Arial"/>
          <w:b/>
          <w:szCs w:val="24"/>
        </w:rPr>
        <w:t>4</w:t>
      </w:r>
      <w:r w:rsidRPr="008D7DAC">
        <w:rPr>
          <w:rFonts w:ascii="Arial" w:hAnsi="Arial" w:cs="Arial"/>
          <w:szCs w:val="24"/>
        </w:rPr>
        <w:t>.</w:t>
      </w:r>
      <w:r w:rsidRPr="008D7DAC">
        <w:rPr>
          <w:rFonts w:ascii="Arial" w:hAnsi="Arial" w:cs="Arial"/>
          <w:szCs w:val="24"/>
        </w:rPr>
        <w:tab/>
        <w:t>BAC</w:t>
      </w:r>
      <w:r w:rsidR="00AF41D3" w:rsidRPr="008D7DAC">
        <w:rPr>
          <w:rFonts w:ascii="Arial" w:hAnsi="Arial" w:cs="Arial"/>
          <w:szCs w:val="24"/>
        </w:rPr>
        <w:t>K</w:t>
      </w:r>
      <w:r w:rsidRPr="008D7DAC">
        <w:rPr>
          <w:rFonts w:ascii="Arial" w:hAnsi="Arial" w:cs="Arial"/>
          <w:szCs w:val="24"/>
        </w:rPr>
        <w:t>GROUND AND OVERVIEW</w:t>
      </w:r>
    </w:p>
    <w:p w14:paraId="5402E1DF" w14:textId="77777777" w:rsidR="005F1772" w:rsidRPr="008D7DAC" w:rsidRDefault="005F1772" w:rsidP="00813DB2">
      <w:pPr>
        <w:tabs>
          <w:tab w:val="left" w:pos="-720"/>
        </w:tabs>
        <w:suppressAutoHyphens/>
        <w:ind w:left="567" w:hanging="567"/>
        <w:jc w:val="both"/>
        <w:rPr>
          <w:rFonts w:ascii="Arial" w:hAnsi="Arial" w:cs="Arial"/>
          <w:szCs w:val="24"/>
        </w:rPr>
      </w:pPr>
    </w:p>
    <w:p w14:paraId="0DA00693" w14:textId="77777777" w:rsidR="005F1772" w:rsidRPr="008D7DAC" w:rsidRDefault="00C22E26" w:rsidP="00813DB2">
      <w:pPr>
        <w:tabs>
          <w:tab w:val="left" w:pos="-720"/>
        </w:tabs>
        <w:suppressAutoHyphens/>
        <w:jc w:val="both"/>
        <w:rPr>
          <w:rFonts w:ascii="Arial" w:hAnsi="Arial" w:cs="Arial"/>
          <w:szCs w:val="24"/>
        </w:rPr>
      </w:pPr>
      <w:r w:rsidRPr="008D7DAC">
        <w:rPr>
          <w:rFonts w:ascii="Arial" w:hAnsi="Arial" w:cs="Arial"/>
          <w:b/>
          <w:szCs w:val="24"/>
        </w:rPr>
        <w:t>5.</w:t>
      </w:r>
      <w:r w:rsidR="005F1772" w:rsidRPr="008D7DAC">
        <w:rPr>
          <w:rFonts w:ascii="Arial" w:hAnsi="Arial" w:cs="Arial"/>
          <w:b/>
          <w:szCs w:val="24"/>
        </w:rPr>
        <w:tab/>
      </w:r>
      <w:r w:rsidRPr="008D7DAC">
        <w:rPr>
          <w:rFonts w:ascii="Arial" w:hAnsi="Arial" w:cs="Arial"/>
          <w:szCs w:val="24"/>
        </w:rPr>
        <w:t>STRATEGIC</w:t>
      </w:r>
      <w:r w:rsidR="005F1772" w:rsidRPr="008D7DAC">
        <w:rPr>
          <w:rFonts w:ascii="Arial" w:hAnsi="Arial" w:cs="Arial"/>
          <w:szCs w:val="24"/>
        </w:rPr>
        <w:t xml:space="preserve"> OBJECTIVES</w:t>
      </w:r>
    </w:p>
    <w:p w14:paraId="4F28F1B8" w14:textId="77777777" w:rsidR="005F1772" w:rsidRPr="008D7DAC" w:rsidRDefault="005F1772" w:rsidP="00813DB2">
      <w:pPr>
        <w:tabs>
          <w:tab w:val="left" w:pos="-720"/>
        </w:tabs>
        <w:suppressAutoHyphens/>
        <w:ind w:left="567" w:hanging="567"/>
        <w:jc w:val="both"/>
        <w:rPr>
          <w:rFonts w:ascii="Arial" w:hAnsi="Arial" w:cs="Arial"/>
          <w:szCs w:val="24"/>
        </w:rPr>
      </w:pPr>
    </w:p>
    <w:p w14:paraId="70CE0226" w14:textId="77777777" w:rsidR="005F1772" w:rsidRPr="008D7DAC" w:rsidRDefault="00C22E26" w:rsidP="00813DB2">
      <w:pPr>
        <w:pStyle w:val="TOC6"/>
        <w:numPr>
          <w:ilvl w:val="0"/>
          <w:numId w:val="0"/>
        </w:numPr>
        <w:jc w:val="both"/>
        <w:rPr>
          <w:rFonts w:ascii="Arial" w:hAnsi="Arial" w:cs="Arial"/>
          <w:szCs w:val="24"/>
        </w:rPr>
      </w:pPr>
      <w:r w:rsidRPr="008D7DAC">
        <w:rPr>
          <w:rFonts w:ascii="Arial" w:hAnsi="Arial" w:cs="Arial"/>
          <w:b/>
          <w:szCs w:val="24"/>
        </w:rPr>
        <w:t>6.</w:t>
      </w:r>
      <w:r w:rsidR="00FC4F39" w:rsidRPr="008D7DAC">
        <w:rPr>
          <w:rFonts w:ascii="Arial" w:hAnsi="Arial" w:cs="Arial"/>
          <w:b/>
          <w:szCs w:val="24"/>
        </w:rPr>
        <w:tab/>
      </w:r>
      <w:r w:rsidR="005F1772" w:rsidRPr="008D7DAC">
        <w:rPr>
          <w:rFonts w:ascii="Arial" w:hAnsi="Arial" w:cs="Arial"/>
          <w:szCs w:val="24"/>
        </w:rPr>
        <w:t>S.W.O.T. ANALYSIS/S.T.E.P. ANALYSIS</w:t>
      </w:r>
    </w:p>
    <w:p w14:paraId="2A3551A2" w14:textId="77777777" w:rsidR="005F1772" w:rsidRPr="008D7DAC" w:rsidRDefault="005F1772" w:rsidP="00813DB2">
      <w:pPr>
        <w:jc w:val="both"/>
        <w:rPr>
          <w:rFonts w:ascii="Arial" w:hAnsi="Arial" w:cs="Arial"/>
          <w:szCs w:val="24"/>
        </w:rPr>
      </w:pPr>
    </w:p>
    <w:p w14:paraId="5A8987FF" w14:textId="77777777" w:rsidR="005F1772" w:rsidRPr="008D7DAC" w:rsidRDefault="00C22E26" w:rsidP="00813DB2">
      <w:pPr>
        <w:jc w:val="both"/>
        <w:rPr>
          <w:rFonts w:ascii="Arial" w:hAnsi="Arial" w:cs="Arial"/>
          <w:szCs w:val="24"/>
        </w:rPr>
      </w:pPr>
      <w:r w:rsidRPr="008D7DAC">
        <w:rPr>
          <w:rFonts w:ascii="Arial" w:hAnsi="Arial" w:cs="Arial"/>
          <w:b/>
          <w:szCs w:val="24"/>
        </w:rPr>
        <w:t>7.</w:t>
      </w:r>
      <w:r w:rsidR="005F1772" w:rsidRPr="008D7DAC">
        <w:rPr>
          <w:rFonts w:ascii="Arial" w:hAnsi="Arial" w:cs="Arial"/>
          <w:b/>
          <w:szCs w:val="24"/>
        </w:rPr>
        <w:tab/>
      </w:r>
      <w:r w:rsidR="005F1772" w:rsidRPr="008D7DAC">
        <w:rPr>
          <w:rFonts w:ascii="Arial" w:hAnsi="Arial" w:cs="Arial"/>
          <w:szCs w:val="24"/>
        </w:rPr>
        <w:t>OPTION APPRAISAL</w:t>
      </w:r>
    </w:p>
    <w:p w14:paraId="69331ACD" w14:textId="77777777" w:rsidR="005F1772" w:rsidRPr="008D7DAC" w:rsidRDefault="005F1772" w:rsidP="00813DB2">
      <w:pPr>
        <w:tabs>
          <w:tab w:val="left" w:pos="-720"/>
        </w:tabs>
        <w:suppressAutoHyphens/>
        <w:ind w:left="567" w:hanging="567"/>
        <w:jc w:val="both"/>
        <w:rPr>
          <w:rFonts w:ascii="Arial" w:hAnsi="Arial" w:cs="Arial"/>
          <w:szCs w:val="24"/>
        </w:rPr>
      </w:pPr>
    </w:p>
    <w:p w14:paraId="68980A27" w14:textId="77777777" w:rsidR="005F1772" w:rsidRPr="008D7DAC" w:rsidRDefault="00C22E26" w:rsidP="00813DB2">
      <w:pPr>
        <w:tabs>
          <w:tab w:val="left" w:pos="-720"/>
        </w:tabs>
        <w:suppressAutoHyphens/>
        <w:jc w:val="both"/>
        <w:rPr>
          <w:rFonts w:ascii="Arial" w:hAnsi="Arial" w:cs="Arial"/>
          <w:szCs w:val="24"/>
        </w:rPr>
      </w:pPr>
      <w:r w:rsidRPr="008D7DAC">
        <w:rPr>
          <w:rFonts w:ascii="Arial" w:hAnsi="Arial" w:cs="Arial"/>
          <w:b/>
          <w:szCs w:val="24"/>
        </w:rPr>
        <w:t>8.</w:t>
      </w:r>
      <w:r w:rsidR="005F1772" w:rsidRPr="008D7DAC">
        <w:rPr>
          <w:rFonts w:ascii="Arial" w:hAnsi="Arial" w:cs="Arial"/>
          <w:b/>
          <w:szCs w:val="24"/>
        </w:rPr>
        <w:tab/>
      </w:r>
      <w:r w:rsidR="005F1772" w:rsidRPr="008D7DAC">
        <w:rPr>
          <w:rFonts w:ascii="Arial" w:hAnsi="Arial" w:cs="Arial"/>
          <w:szCs w:val="24"/>
        </w:rPr>
        <w:t>HOUSING MANAGEMENT SERVICE DELIVERY PLAN</w:t>
      </w:r>
    </w:p>
    <w:p w14:paraId="2BCA78A6" w14:textId="77777777" w:rsidR="005F1772" w:rsidRPr="008D7DAC" w:rsidRDefault="005F1772" w:rsidP="00813DB2">
      <w:pPr>
        <w:tabs>
          <w:tab w:val="left" w:pos="-720"/>
        </w:tabs>
        <w:suppressAutoHyphens/>
        <w:ind w:left="567" w:hanging="567"/>
        <w:jc w:val="both"/>
        <w:rPr>
          <w:rFonts w:ascii="Arial" w:hAnsi="Arial" w:cs="Arial"/>
          <w:szCs w:val="24"/>
        </w:rPr>
      </w:pPr>
    </w:p>
    <w:p w14:paraId="11834329" w14:textId="77777777" w:rsidR="005F1772" w:rsidRPr="008D7DAC" w:rsidRDefault="00C22E26" w:rsidP="00813DB2">
      <w:pPr>
        <w:tabs>
          <w:tab w:val="left" w:pos="-720"/>
        </w:tabs>
        <w:suppressAutoHyphens/>
        <w:jc w:val="both"/>
        <w:rPr>
          <w:rFonts w:ascii="Arial" w:hAnsi="Arial" w:cs="Arial"/>
          <w:szCs w:val="24"/>
        </w:rPr>
      </w:pPr>
      <w:r w:rsidRPr="008D7DAC">
        <w:rPr>
          <w:rFonts w:ascii="Arial" w:hAnsi="Arial" w:cs="Arial"/>
          <w:b/>
          <w:szCs w:val="24"/>
        </w:rPr>
        <w:t>9.</w:t>
      </w:r>
      <w:r w:rsidR="005F1772" w:rsidRPr="008D7DAC">
        <w:rPr>
          <w:rFonts w:ascii="Arial" w:hAnsi="Arial" w:cs="Arial"/>
          <w:b/>
          <w:szCs w:val="24"/>
        </w:rPr>
        <w:tab/>
      </w:r>
      <w:r w:rsidR="005F1772" w:rsidRPr="008D7DAC">
        <w:rPr>
          <w:rFonts w:ascii="Arial" w:hAnsi="Arial" w:cs="Arial"/>
          <w:szCs w:val="24"/>
        </w:rPr>
        <w:t>MAINTENANCE SERVICE DELIVERY PLAN</w:t>
      </w:r>
    </w:p>
    <w:p w14:paraId="73B440FA" w14:textId="77777777" w:rsidR="005F1772" w:rsidRPr="008D7DAC" w:rsidRDefault="005F1772" w:rsidP="00813DB2">
      <w:pPr>
        <w:tabs>
          <w:tab w:val="left" w:pos="-720"/>
        </w:tabs>
        <w:suppressAutoHyphens/>
        <w:ind w:left="567" w:hanging="567"/>
        <w:jc w:val="both"/>
        <w:rPr>
          <w:rFonts w:ascii="Arial" w:hAnsi="Arial" w:cs="Arial"/>
          <w:szCs w:val="24"/>
        </w:rPr>
      </w:pPr>
    </w:p>
    <w:p w14:paraId="652DA2CA" w14:textId="77777777" w:rsidR="005F1772" w:rsidRPr="008D7DAC" w:rsidRDefault="00C22E26" w:rsidP="00813DB2">
      <w:pPr>
        <w:tabs>
          <w:tab w:val="left" w:pos="-720"/>
        </w:tabs>
        <w:suppressAutoHyphens/>
        <w:jc w:val="both"/>
        <w:rPr>
          <w:rFonts w:ascii="Arial" w:hAnsi="Arial" w:cs="Arial"/>
          <w:szCs w:val="24"/>
        </w:rPr>
      </w:pPr>
      <w:r w:rsidRPr="008D7DAC">
        <w:rPr>
          <w:rFonts w:ascii="Arial" w:hAnsi="Arial" w:cs="Arial"/>
          <w:b/>
          <w:szCs w:val="24"/>
        </w:rPr>
        <w:t>10.</w:t>
      </w:r>
      <w:r w:rsidR="005F1772" w:rsidRPr="008D7DAC">
        <w:rPr>
          <w:rFonts w:ascii="Arial" w:hAnsi="Arial" w:cs="Arial"/>
          <w:b/>
          <w:szCs w:val="24"/>
        </w:rPr>
        <w:tab/>
      </w:r>
      <w:r w:rsidR="005F1772" w:rsidRPr="008D7DAC">
        <w:rPr>
          <w:rFonts w:ascii="Arial" w:hAnsi="Arial" w:cs="Arial"/>
          <w:szCs w:val="24"/>
        </w:rPr>
        <w:t>FINANCIAL MANAGEMENT SERVICE DELIVERY PLAN</w:t>
      </w:r>
    </w:p>
    <w:p w14:paraId="22CB15D9" w14:textId="77777777" w:rsidR="00B96C9B" w:rsidRPr="008D7DAC" w:rsidRDefault="00B96C9B" w:rsidP="00813DB2">
      <w:pPr>
        <w:tabs>
          <w:tab w:val="left" w:pos="-720"/>
        </w:tabs>
        <w:suppressAutoHyphens/>
        <w:jc w:val="both"/>
        <w:rPr>
          <w:rFonts w:ascii="Arial" w:hAnsi="Arial" w:cs="Arial"/>
          <w:szCs w:val="24"/>
        </w:rPr>
      </w:pPr>
    </w:p>
    <w:p w14:paraId="6411DFF9" w14:textId="77777777" w:rsidR="00B96C9B" w:rsidRPr="008D7DAC" w:rsidRDefault="00B96C9B" w:rsidP="00813DB2">
      <w:pPr>
        <w:tabs>
          <w:tab w:val="left" w:pos="-720"/>
        </w:tabs>
        <w:suppressAutoHyphens/>
        <w:jc w:val="both"/>
        <w:rPr>
          <w:rFonts w:ascii="Arial" w:hAnsi="Arial" w:cs="Arial"/>
          <w:szCs w:val="24"/>
        </w:rPr>
      </w:pPr>
      <w:r w:rsidRPr="008D7DAC">
        <w:rPr>
          <w:rFonts w:ascii="Arial" w:hAnsi="Arial" w:cs="Arial"/>
          <w:b/>
          <w:szCs w:val="24"/>
        </w:rPr>
        <w:t>11.</w:t>
      </w:r>
      <w:r w:rsidRPr="008D7DAC">
        <w:rPr>
          <w:rFonts w:ascii="Arial" w:hAnsi="Arial" w:cs="Arial"/>
          <w:szCs w:val="24"/>
        </w:rPr>
        <w:tab/>
        <w:t>GOVERNANCE AND FINANCIAL MANAGEMENT</w:t>
      </w:r>
    </w:p>
    <w:p w14:paraId="1CCA51DD" w14:textId="77777777" w:rsidR="005F1772" w:rsidRPr="008D7DAC" w:rsidRDefault="005F1772" w:rsidP="00813DB2">
      <w:pPr>
        <w:tabs>
          <w:tab w:val="left" w:pos="-720"/>
        </w:tabs>
        <w:suppressAutoHyphens/>
        <w:ind w:left="567" w:hanging="567"/>
        <w:jc w:val="both"/>
        <w:rPr>
          <w:rFonts w:ascii="Arial" w:hAnsi="Arial" w:cs="Arial"/>
          <w:szCs w:val="24"/>
        </w:rPr>
      </w:pPr>
    </w:p>
    <w:p w14:paraId="18B34F2C" w14:textId="77777777" w:rsidR="005F1772" w:rsidRPr="008D7DAC" w:rsidRDefault="00B96C9B" w:rsidP="00813DB2">
      <w:pPr>
        <w:tabs>
          <w:tab w:val="left" w:pos="-720"/>
        </w:tabs>
        <w:suppressAutoHyphens/>
        <w:jc w:val="both"/>
        <w:rPr>
          <w:rFonts w:ascii="Arial" w:hAnsi="Arial" w:cs="Arial"/>
          <w:szCs w:val="24"/>
        </w:rPr>
      </w:pPr>
      <w:r w:rsidRPr="008D7DAC">
        <w:rPr>
          <w:rFonts w:ascii="Arial" w:hAnsi="Arial" w:cs="Arial"/>
          <w:b/>
          <w:szCs w:val="24"/>
        </w:rPr>
        <w:t>12</w:t>
      </w:r>
      <w:r w:rsidR="005F1772" w:rsidRPr="008D7DAC">
        <w:rPr>
          <w:rFonts w:ascii="Arial" w:hAnsi="Arial" w:cs="Arial"/>
          <w:b/>
          <w:szCs w:val="24"/>
        </w:rPr>
        <w:t>.</w:t>
      </w:r>
      <w:r w:rsidR="005F1772" w:rsidRPr="008D7DAC">
        <w:rPr>
          <w:rFonts w:ascii="Arial" w:hAnsi="Arial" w:cs="Arial"/>
          <w:b/>
          <w:szCs w:val="24"/>
        </w:rPr>
        <w:tab/>
      </w:r>
      <w:r w:rsidR="005F1772" w:rsidRPr="008D7DAC">
        <w:rPr>
          <w:rFonts w:ascii="Arial" w:hAnsi="Arial" w:cs="Arial"/>
          <w:szCs w:val="24"/>
        </w:rPr>
        <w:t>TRAINING AND DEVELOPMENT PLAN</w:t>
      </w:r>
    </w:p>
    <w:p w14:paraId="31F11431" w14:textId="77777777" w:rsidR="00E80A05" w:rsidRPr="008D7DAC" w:rsidRDefault="00E80A05" w:rsidP="00813DB2">
      <w:pPr>
        <w:tabs>
          <w:tab w:val="left" w:pos="-720"/>
        </w:tabs>
        <w:suppressAutoHyphens/>
        <w:jc w:val="both"/>
        <w:rPr>
          <w:rFonts w:ascii="Arial" w:hAnsi="Arial" w:cs="Arial"/>
          <w:szCs w:val="24"/>
        </w:rPr>
      </w:pPr>
    </w:p>
    <w:p w14:paraId="08A0610A" w14:textId="77777777" w:rsidR="00E80A05" w:rsidRPr="008D7DAC" w:rsidRDefault="00E80A05" w:rsidP="00813DB2">
      <w:pPr>
        <w:tabs>
          <w:tab w:val="left" w:pos="-720"/>
        </w:tabs>
        <w:suppressAutoHyphens/>
        <w:jc w:val="both"/>
        <w:rPr>
          <w:rFonts w:ascii="Arial" w:hAnsi="Arial" w:cs="Arial"/>
          <w:szCs w:val="24"/>
        </w:rPr>
      </w:pPr>
      <w:r w:rsidRPr="008D7DAC">
        <w:rPr>
          <w:rFonts w:ascii="Arial" w:hAnsi="Arial" w:cs="Arial"/>
          <w:b/>
          <w:bCs/>
          <w:szCs w:val="24"/>
        </w:rPr>
        <w:t>13.</w:t>
      </w:r>
      <w:r w:rsidRPr="008D7DAC">
        <w:rPr>
          <w:rFonts w:ascii="Arial" w:hAnsi="Arial" w:cs="Arial"/>
          <w:szCs w:val="24"/>
        </w:rPr>
        <w:tab/>
        <w:t>SUCCESSION PLANNING</w:t>
      </w:r>
    </w:p>
    <w:p w14:paraId="0BB769D1" w14:textId="77777777" w:rsidR="005F1772" w:rsidRPr="008D7DAC" w:rsidRDefault="005F1772" w:rsidP="00813DB2">
      <w:pPr>
        <w:tabs>
          <w:tab w:val="left" w:pos="-720"/>
        </w:tabs>
        <w:suppressAutoHyphens/>
        <w:ind w:left="567" w:hanging="567"/>
        <w:jc w:val="both"/>
        <w:rPr>
          <w:rFonts w:ascii="Arial" w:hAnsi="Arial" w:cs="Arial"/>
          <w:szCs w:val="24"/>
        </w:rPr>
      </w:pPr>
    </w:p>
    <w:p w14:paraId="16633EB6" w14:textId="54286A09" w:rsidR="005F1772" w:rsidRPr="008D7DAC" w:rsidRDefault="00B96C9B" w:rsidP="00813DB2">
      <w:pPr>
        <w:tabs>
          <w:tab w:val="left" w:pos="-720"/>
        </w:tabs>
        <w:suppressAutoHyphens/>
        <w:ind w:left="720" w:hanging="720"/>
        <w:jc w:val="both"/>
        <w:rPr>
          <w:rFonts w:ascii="Arial" w:hAnsi="Arial" w:cs="Arial"/>
          <w:szCs w:val="24"/>
        </w:rPr>
      </w:pPr>
      <w:r w:rsidRPr="008D7DAC">
        <w:rPr>
          <w:rFonts w:ascii="Arial" w:hAnsi="Arial" w:cs="Arial"/>
          <w:b/>
          <w:szCs w:val="24"/>
        </w:rPr>
        <w:t>1</w:t>
      </w:r>
      <w:r w:rsidR="00E80A05" w:rsidRPr="008D7DAC">
        <w:rPr>
          <w:rFonts w:ascii="Arial" w:hAnsi="Arial" w:cs="Arial"/>
          <w:b/>
          <w:szCs w:val="24"/>
        </w:rPr>
        <w:t>4</w:t>
      </w:r>
      <w:r w:rsidR="005F1772" w:rsidRPr="008D7DAC">
        <w:rPr>
          <w:rFonts w:ascii="Arial" w:hAnsi="Arial" w:cs="Arial"/>
          <w:b/>
          <w:szCs w:val="24"/>
        </w:rPr>
        <w:t>.</w:t>
      </w:r>
      <w:r w:rsidR="005F1772" w:rsidRPr="008D7DAC">
        <w:rPr>
          <w:rFonts w:ascii="Arial" w:hAnsi="Arial" w:cs="Arial"/>
          <w:b/>
          <w:szCs w:val="24"/>
        </w:rPr>
        <w:tab/>
      </w:r>
      <w:r w:rsidR="007964A6" w:rsidRPr="008D7DAC">
        <w:rPr>
          <w:rFonts w:ascii="Arial" w:hAnsi="Arial" w:cs="Arial"/>
          <w:szCs w:val="24"/>
        </w:rPr>
        <w:t>PERFORMANCE REVIEW 20</w:t>
      </w:r>
      <w:r w:rsidR="00D01710" w:rsidRPr="008D7DAC">
        <w:rPr>
          <w:rFonts w:ascii="Arial" w:hAnsi="Arial" w:cs="Arial"/>
          <w:szCs w:val="24"/>
        </w:rPr>
        <w:t>20 - 2021</w:t>
      </w:r>
      <w:r w:rsidR="007964A6" w:rsidRPr="008D7DAC">
        <w:rPr>
          <w:rFonts w:ascii="Arial" w:hAnsi="Arial" w:cs="Arial"/>
          <w:szCs w:val="24"/>
        </w:rPr>
        <w:t xml:space="preserve"> AND PERFORMANCE TARGETS</w:t>
      </w:r>
    </w:p>
    <w:p w14:paraId="7869800A" w14:textId="2D78CC0A" w:rsidR="005F1772" w:rsidRPr="008D7DAC" w:rsidRDefault="007964A6" w:rsidP="00813DB2">
      <w:pPr>
        <w:tabs>
          <w:tab w:val="left" w:pos="-720"/>
        </w:tabs>
        <w:suppressAutoHyphens/>
        <w:ind w:left="720" w:hanging="720"/>
        <w:jc w:val="both"/>
        <w:rPr>
          <w:rFonts w:ascii="Arial" w:hAnsi="Arial" w:cs="Arial"/>
          <w:szCs w:val="24"/>
        </w:rPr>
      </w:pPr>
      <w:r w:rsidRPr="008D7DAC">
        <w:rPr>
          <w:rFonts w:ascii="Arial" w:hAnsi="Arial" w:cs="Arial"/>
          <w:szCs w:val="24"/>
        </w:rPr>
        <w:t>20</w:t>
      </w:r>
      <w:r w:rsidR="00D01710" w:rsidRPr="008D7DAC">
        <w:rPr>
          <w:rFonts w:ascii="Arial" w:hAnsi="Arial" w:cs="Arial"/>
          <w:szCs w:val="24"/>
        </w:rPr>
        <w:t xml:space="preserve">22 </w:t>
      </w:r>
      <w:r w:rsidR="00EB552A" w:rsidRPr="008D7DAC">
        <w:rPr>
          <w:rFonts w:ascii="Arial" w:hAnsi="Arial" w:cs="Arial"/>
          <w:szCs w:val="24"/>
        </w:rPr>
        <w:t>–</w:t>
      </w:r>
      <w:r w:rsidR="00D01710" w:rsidRPr="008D7DAC">
        <w:rPr>
          <w:rFonts w:ascii="Arial" w:hAnsi="Arial" w:cs="Arial"/>
          <w:szCs w:val="24"/>
        </w:rPr>
        <w:t xml:space="preserve"> 2023</w:t>
      </w:r>
    </w:p>
    <w:p w14:paraId="0261FB1E" w14:textId="77777777" w:rsidR="00EB552A" w:rsidRPr="008D7DAC" w:rsidRDefault="00EB552A" w:rsidP="00813DB2">
      <w:pPr>
        <w:tabs>
          <w:tab w:val="left" w:pos="-720"/>
        </w:tabs>
        <w:suppressAutoHyphens/>
        <w:ind w:left="720" w:hanging="720"/>
        <w:jc w:val="both"/>
        <w:rPr>
          <w:rFonts w:ascii="Arial" w:hAnsi="Arial" w:cs="Arial"/>
          <w:szCs w:val="24"/>
        </w:rPr>
      </w:pPr>
    </w:p>
    <w:p w14:paraId="03EB6E91" w14:textId="77777777" w:rsidR="005F1772" w:rsidRPr="008D7DAC" w:rsidRDefault="00EB552A" w:rsidP="00813DB2">
      <w:pPr>
        <w:tabs>
          <w:tab w:val="left" w:pos="-720"/>
        </w:tabs>
        <w:suppressAutoHyphens/>
        <w:ind w:left="720" w:hanging="720"/>
        <w:jc w:val="both"/>
        <w:rPr>
          <w:rFonts w:ascii="Arial" w:hAnsi="Arial" w:cs="Arial"/>
          <w:szCs w:val="24"/>
        </w:rPr>
      </w:pPr>
      <w:r w:rsidRPr="008D7DAC">
        <w:rPr>
          <w:rFonts w:ascii="Arial" w:hAnsi="Arial" w:cs="Arial"/>
          <w:b/>
          <w:bCs/>
          <w:szCs w:val="24"/>
        </w:rPr>
        <w:t>1</w:t>
      </w:r>
      <w:r w:rsidR="00E80A05" w:rsidRPr="008D7DAC">
        <w:rPr>
          <w:rFonts w:ascii="Arial" w:hAnsi="Arial" w:cs="Arial"/>
          <w:b/>
          <w:bCs/>
          <w:szCs w:val="24"/>
        </w:rPr>
        <w:t>5</w:t>
      </w:r>
      <w:r w:rsidRPr="008D7DAC">
        <w:rPr>
          <w:rFonts w:ascii="Arial" w:hAnsi="Arial" w:cs="Arial"/>
          <w:b/>
          <w:bCs/>
          <w:szCs w:val="24"/>
        </w:rPr>
        <w:t>.</w:t>
      </w:r>
      <w:r w:rsidRPr="008D7DAC">
        <w:rPr>
          <w:rFonts w:ascii="Arial" w:hAnsi="Arial" w:cs="Arial"/>
          <w:szCs w:val="24"/>
        </w:rPr>
        <w:tab/>
      </w:r>
      <w:r w:rsidR="005F1772" w:rsidRPr="008D7DAC">
        <w:rPr>
          <w:rFonts w:ascii="Arial" w:hAnsi="Arial" w:cs="Arial"/>
          <w:szCs w:val="24"/>
        </w:rPr>
        <w:t>POLICY REVIEW PROGRAMME</w:t>
      </w:r>
    </w:p>
    <w:p w14:paraId="79FD5AC9" w14:textId="77777777" w:rsidR="005F1772" w:rsidRPr="008D7DAC" w:rsidRDefault="005F1772" w:rsidP="00813DB2">
      <w:pPr>
        <w:pStyle w:val="ListParagraph"/>
        <w:ind w:left="567" w:hanging="567"/>
        <w:jc w:val="both"/>
        <w:rPr>
          <w:rFonts w:ascii="Arial" w:hAnsi="Arial" w:cs="Arial"/>
          <w:szCs w:val="24"/>
        </w:rPr>
      </w:pPr>
    </w:p>
    <w:p w14:paraId="0790C501" w14:textId="77777777" w:rsidR="005F1772" w:rsidRPr="008D7DAC" w:rsidRDefault="00B96C9B" w:rsidP="00813DB2">
      <w:pPr>
        <w:tabs>
          <w:tab w:val="left" w:pos="-720"/>
        </w:tabs>
        <w:suppressAutoHyphens/>
        <w:jc w:val="both"/>
        <w:rPr>
          <w:rFonts w:ascii="Arial" w:hAnsi="Arial" w:cs="Arial"/>
          <w:szCs w:val="24"/>
        </w:rPr>
      </w:pPr>
      <w:r w:rsidRPr="008D7DAC">
        <w:rPr>
          <w:rFonts w:ascii="Arial" w:hAnsi="Arial" w:cs="Arial"/>
          <w:b/>
          <w:szCs w:val="24"/>
        </w:rPr>
        <w:t>1</w:t>
      </w:r>
      <w:r w:rsidR="00B340FB">
        <w:rPr>
          <w:rFonts w:ascii="Arial" w:hAnsi="Arial" w:cs="Arial"/>
          <w:b/>
          <w:szCs w:val="24"/>
        </w:rPr>
        <w:t>6</w:t>
      </w:r>
      <w:r w:rsidR="005F1772" w:rsidRPr="008D7DAC">
        <w:rPr>
          <w:rFonts w:ascii="Arial" w:hAnsi="Arial" w:cs="Arial"/>
          <w:b/>
          <w:szCs w:val="24"/>
        </w:rPr>
        <w:t>.</w:t>
      </w:r>
      <w:r w:rsidR="005F1772" w:rsidRPr="008D7DAC">
        <w:rPr>
          <w:rFonts w:ascii="Arial" w:hAnsi="Arial" w:cs="Arial"/>
          <w:b/>
          <w:szCs w:val="24"/>
        </w:rPr>
        <w:tab/>
      </w:r>
      <w:r w:rsidR="005F1772" w:rsidRPr="008D7DAC">
        <w:rPr>
          <w:rFonts w:ascii="Arial" w:hAnsi="Arial" w:cs="Arial"/>
          <w:szCs w:val="24"/>
        </w:rPr>
        <w:t>OVERVIEW AND SUMMARY</w:t>
      </w:r>
    </w:p>
    <w:p w14:paraId="57E26299" w14:textId="77777777" w:rsidR="008C1EDA" w:rsidRPr="008D7DAC" w:rsidRDefault="008C1EDA" w:rsidP="00813DB2">
      <w:pPr>
        <w:tabs>
          <w:tab w:val="left" w:pos="-720"/>
        </w:tabs>
        <w:suppressAutoHyphens/>
        <w:jc w:val="both"/>
        <w:rPr>
          <w:rFonts w:ascii="Arial" w:hAnsi="Arial" w:cs="Arial"/>
          <w:szCs w:val="24"/>
        </w:rPr>
      </w:pPr>
    </w:p>
    <w:p w14:paraId="22ED5A01" w14:textId="77777777" w:rsidR="005F1772" w:rsidRPr="008D7DAC" w:rsidRDefault="005F1772" w:rsidP="00813DB2">
      <w:pPr>
        <w:tabs>
          <w:tab w:val="left" w:pos="-720"/>
        </w:tabs>
        <w:suppressAutoHyphens/>
        <w:ind w:hanging="567"/>
        <w:jc w:val="both"/>
        <w:rPr>
          <w:rFonts w:ascii="Arial" w:hAnsi="Arial" w:cs="Arial"/>
          <w:szCs w:val="24"/>
        </w:rPr>
      </w:pPr>
    </w:p>
    <w:p w14:paraId="06A2AAB7" w14:textId="77777777" w:rsidR="005F1772" w:rsidRPr="008D7DAC" w:rsidRDefault="005F1772" w:rsidP="00813DB2">
      <w:pPr>
        <w:tabs>
          <w:tab w:val="left" w:pos="-720"/>
        </w:tabs>
        <w:suppressAutoHyphens/>
        <w:ind w:hanging="567"/>
        <w:jc w:val="both"/>
        <w:rPr>
          <w:rFonts w:ascii="Arial" w:hAnsi="Arial" w:cs="Arial"/>
          <w:szCs w:val="24"/>
        </w:rPr>
      </w:pPr>
    </w:p>
    <w:p w14:paraId="297BD37F" w14:textId="77777777" w:rsidR="005F1772" w:rsidRPr="008D7DAC" w:rsidRDefault="005F1772" w:rsidP="00813DB2">
      <w:pPr>
        <w:tabs>
          <w:tab w:val="left" w:pos="-720"/>
        </w:tabs>
        <w:suppressAutoHyphens/>
        <w:jc w:val="both"/>
        <w:rPr>
          <w:rFonts w:ascii="Arial" w:hAnsi="Arial" w:cs="Arial"/>
          <w:szCs w:val="24"/>
        </w:rPr>
      </w:pPr>
    </w:p>
    <w:p w14:paraId="0E6D7EA4" w14:textId="77777777" w:rsidR="005F1772" w:rsidRPr="008D7DAC" w:rsidRDefault="005F1772" w:rsidP="00813DB2">
      <w:pPr>
        <w:tabs>
          <w:tab w:val="left" w:pos="567"/>
        </w:tabs>
        <w:suppressAutoHyphens/>
        <w:jc w:val="both"/>
        <w:rPr>
          <w:rFonts w:ascii="Arial" w:hAnsi="Arial" w:cs="Arial"/>
          <w:szCs w:val="24"/>
        </w:rPr>
      </w:pPr>
    </w:p>
    <w:p w14:paraId="19A00257" w14:textId="77777777" w:rsidR="005F1772" w:rsidRPr="008D7DAC" w:rsidRDefault="005F1772" w:rsidP="00813DB2">
      <w:pPr>
        <w:tabs>
          <w:tab w:val="left" w:pos="-720"/>
        </w:tabs>
        <w:suppressAutoHyphens/>
        <w:jc w:val="both"/>
        <w:rPr>
          <w:rFonts w:ascii="Arial" w:hAnsi="Arial" w:cs="Arial"/>
          <w:szCs w:val="24"/>
        </w:rPr>
      </w:pPr>
    </w:p>
    <w:p w14:paraId="2A869641" w14:textId="77777777" w:rsidR="005F1772" w:rsidRPr="008D7DAC" w:rsidRDefault="00B340FB" w:rsidP="00813DB2">
      <w:pPr>
        <w:tabs>
          <w:tab w:val="left" w:pos="-720"/>
        </w:tabs>
        <w:suppressAutoHyphens/>
        <w:jc w:val="both"/>
        <w:rPr>
          <w:rFonts w:ascii="Arial" w:hAnsi="Arial" w:cs="Arial"/>
          <w:szCs w:val="24"/>
        </w:rPr>
      </w:pPr>
      <w:r>
        <w:rPr>
          <w:rFonts w:ascii="Arial" w:hAnsi="Arial" w:cs="Arial"/>
          <w:szCs w:val="24"/>
        </w:rPr>
        <w:br w:type="page"/>
      </w:r>
    </w:p>
    <w:p w14:paraId="083EFC81" w14:textId="77777777" w:rsidR="005F1772" w:rsidRPr="00515B0B" w:rsidRDefault="005F1772" w:rsidP="00813DB2">
      <w:pPr>
        <w:numPr>
          <w:ilvl w:val="0"/>
          <w:numId w:val="24"/>
        </w:numPr>
        <w:tabs>
          <w:tab w:val="left" w:pos="-720"/>
        </w:tabs>
        <w:suppressAutoHyphens/>
        <w:jc w:val="both"/>
        <w:rPr>
          <w:rFonts w:ascii="Arial" w:hAnsi="Arial" w:cs="Arial"/>
          <w:b/>
          <w:color w:val="A6A6A6" w:themeColor="background1" w:themeShade="A6"/>
          <w:sz w:val="40"/>
          <w:szCs w:val="40"/>
        </w:rPr>
      </w:pPr>
      <w:r w:rsidRPr="00515B0B">
        <w:rPr>
          <w:rFonts w:ascii="Arial" w:hAnsi="Arial" w:cs="Arial"/>
          <w:b/>
          <w:color w:val="A6A6A6" w:themeColor="background1" w:themeShade="A6"/>
          <w:sz w:val="40"/>
          <w:szCs w:val="40"/>
        </w:rPr>
        <w:lastRenderedPageBreak/>
        <w:t>MISSION STATEMENT</w:t>
      </w:r>
    </w:p>
    <w:p w14:paraId="73699FE0" w14:textId="77777777" w:rsidR="00DA5B7C" w:rsidRPr="008D7DAC" w:rsidRDefault="00DA5B7C" w:rsidP="00813DB2">
      <w:pPr>
        <w:tabs>
          <w:tab w:val="left" w:pos="-720"/>
        </w:tabs>
        <w:suppressAutoHyphens/>
        <w:ind w:left="360"/>
        <w:jc w:val="both"/>
        <w:rPr>
          <w:rFonts w:ascii="Arial" w:hAnsi="Arial" w:cs="Arial"/>
          <w:b/>
          <w:szCs w:val="24"/>
        </w:rPr>
      </w:pPr>
    </w:p>
    <w:p w14:paraId="36274B5D" w14:textId="77777777" w:rsidR="005F1772" w:rsidRPr="008D7DAC" w:rsidRDefault="00DA5B7C" w:rsidP="00813DB2">
      <w:pPr>
        <w:tabs>
          <w:tab w:val="left" w:pos="-720"/>
        </w:tabs>
        <w:suppressAutoHyphens/>
        <w:ind w:left="720"/>
        <w:jc w:val="both"/>
        <w:rPr>
          <w:rFonts w:ascii="Arial" w:hAnsi="Arial" w:cs="Arial"/>
          <w:szCs w:val="24"/>
          <w:u w:val="single"/>
        </w:rPr>
      </w:pPr>
      <w:r w:rsidRPr="008D7DAC">
        <w:rPr>
          <w:rFonts w:ascii="Arial" w:hAnsi="Arial" w:cs="Arial"/>
          <w:szCs w:val="24"/>
        </w:rPr>
        <w:t xml:space="preserve">The Association completed its development programme in 2006 and our priority is to deliver a professional, </w:t>
      </w:r>
      <w:r w:rsidR="008D7DAC" w:rsidRPr="008D7DAC">
        <w:rPr>
          <w:rFonts w:ascii="Arial" w:hAnsi="Arial" w:cs="Arial"/>
          <w:szCs w:val="24"/>
        </w:rPr>
        <w:t>flexible,</w:t>
      </w:r>
      <w:r w:rsidRPr="008D7DAC">
        <w:rPr>
          <w:rFonts w:ascii="Arial" w:hAnsi="Arial" w:cs="Arial"/>
          <w:szCs w:val="24"/>
        </w:rPr>
        <w:t xml:space="preserve"> and responsive service which meets the needs, demands and aspirations of our customers.</w:t>
      </w:r>
    </w:p>
    <w:p w14:paraId="1C82F359" w14:textId="77777777" w:rsidR="005F1772" w:rsidRPr="008D7DAC" w:rsidRDefault="005F1772" w:rsidP="00813DB2">
      <w:pPr>
        <w:tabs>
          <w:tab w:val="left" w:pos="-720"/>
        </w:tabs>
        <w:suppressAutoHyphens/>
        <w:ind w:left="720"/>
        <w:jc w:val="both"/>
        <w:rPr>
          <w:rFonts w:ascii="Arial" w:hAnsi="Arial" w:cs="Arial"/>
          <w:szCs w:val="24"/>
        </w:rPr>
      </w:pPr>
    </w:p>
    <w:p w14:paraId="66BE5886" w14:textId="77777777" w:rsidR="005F1772" w:rsidRPr="008D7DAC" w:rsidRDefault="005F1772" w:rsidP="00813DB2">
      <w:pPr>
        <w:tabs>
          <w:tab w:val="left" w:pos="-720"/>
        </w:tabs>
        <w:suppressAutoHyphens/>
        <w:ind w:left="720"/>
        <w:jc w:val="both"/>
        <w:rPr>
          <w:rFonts w:ascii="Arial" w:hAnsi="Arial" w:cs="Arial"/>
          <w:szCs w:val="24"/>
        </w:rPr>
      </w:pPr>
      <w:r w:rsidRPr="008D7DAC">
        <w:rPr>
          <w:rFonts w:ascii="Arial" w:hAnsi="Arial" w:cs="Arial"/>
          <w:szCs w:val="24"/>
        </w:rPr>
        <w:t>We will strive to manage and maintain our properties to the highest standards</w:t>
      </w:r>
      <w:r w:rsidR="00DA5B7C" w:rsidRPr="008D7DAC">
        <w:rPr>
          <w:rFonts w:ascii="Arial" w:hAnsi="Arial" w:cs="Arial"/>
          <w:szCs w:val="24"/>
        </w:rPr>
        <w:t xml:space="preserve"> and deliver an efficient customer focussed Housing </w:t>
      </w:r>
      <w:r w:rsidR="00AF41D3" w:rsidRPr="008D7DAC">
        <w:rPr>
          <w:rFonts w:ascii="Arial" w:hAnsi="Arial" w:cs="Arial"/>
          <w:szCs w:val="24"/>
        </w:rPr>
        <w:t>M</w:t>
      </w:r>
      <w:r w:rsidR="00DA5B7C" w:rsidRPr="008D7DAC">
        <w:rPr>
          <w:rFonts w:ascii="Arial" w:hAnsi="Arial" w:cs="Arial"/>
          <w:szCs w:val="24"/>
        </w:rPr>
        <w:t xml:space="preserve">anagement and asset management service while maintaining effective financial control, delivering services within </w:t>
      </w:r>
      <w:r w:rsidR="008D7DAC" w:rsidRPr="008D7DAC">
        <w:rPr>
          <w:rFonts w:ascii="Arial" w:hAnsi="Arial" w:cs="Arial"/>
          <w:szCs w:val="24"/>
        </w:rPr>
        <w:t>budget,</w:t>
      </w:r>
      <w:r w:rsidR="00DA5B7C" w:rsidRPr="008D7DAC">
        <w:rPr>
          <w:rFonts w:ascii="Arial" w:hAnsi="Arial" w:cs="Arial"/>
          <w:szCs w:val="24"/>
        </w:rPr>
        <w:t xml:space="preserve"> and making an annual surplus.</w:t>
      </w:r>
    </w:p>
    <w:p w14:paraId="2F56F98D" w14:textId="0DC7A9EE" w:rsidR="005F1772" w:rsidRPr="008D7DAC" w:rsidRDefault="006A0BFD" w:rsidP="00813DB2">
      <w:pPr>
        <w:tabs>
          <w:tab w:val="left" w:pos="-720"/>
        </w:tabs>
        <w:suppressAutoHyphens/>
        <w:jc w:val="both"/>
        <w:rPr>
          <w:rFonts w:ascii="Arial" w:hAnsi="Arial" w:cs="Arial"/>
          <w:szCs w:val="24"/>
        </w:rPr>
      </w:pPr>
      <w:r>
        <w:rPr>
          <w:rFonts w:ascii="Arial" w:hAnsi="Arial" w:cs="Arial"/>
          <w:szCs w:val="24"/>
        </w:rPr>
        <w:br w:type="page"/>
      </w:r>
    </w:p>
    <w:p w14:paraId="36B06D24" w14:textId="77777777" w:rsidR="005F1772" w:rsidRPr="00515B0B" w:rsidRDefault="005F1772" w:rsidP="00813DB2">
      <w:pPr>
        <w:tabs>
          <w:tab w:val="left" w:pos="-720"/>
          <w:tab w:val="left" w:pos="0"/>
        </w:tabs>
        <w:suppressAutoHyphens/>
        <w:ind w:left="720" w:hanging="720"/>
        <w:jc w:val="both"/>
        <w:rPr>
          <w:rFonts w:ascii="Arial" w:hAnsi="Arial" w:cs="Arial"/>
          <w:color w:val="A6A6A6" w:themeColor="background1" w:themeShade="A6"/>
          <w:sz w:val="40"/>
          <w:szCs w:val="40"/>
        </w:rPr>
      </w:pPr>
      <w:r w:rsidRPr="00515B0B">
        <w:rPr>
          <w:rFonts w:ascii="Arial" w:hAnsi="Arial" w:cs="Arial"/>
          <w:b/>
          <w:color w:val="A6A6A6" w:themeColor="background1" w:themeShade="A6"/>
          <w:sz w:val="40"/>
          <w:szCs w:val="40"/>
        </w:rPr>
        <w:lastRenderedPageBreak/>
        <w:t>2</w:t>
      </w:r>
      <w:r w:rsidRPr="00515B0B">
        <w:rPr>
          <w:rFonts w:ascii="Arial" w:hAnsi="Arial" w:cs="Arial"/>
          <w:color w:val="A6A6A6" w:themeColor="background1" w:themeShade="A6"/>
          <w:sz w:val="40"/>
          <w:szCs w:val="40"/>
        </w:rPr>
        <w:t>.</w:t>
      </w:r>
      <w:r w:rsidRPr="00515B0B">
        <w:rPr>
          <w:rFonts w:ascii="Arial" w:hAnsi="Arial" w:cs="Arial"/>
          <w:b/>
          <w:color w:val="A6A6A6" w:themeColor="background1" w:themeShade="A6"/>
          <w:sz w:val="40"/>
          <w:szCs w:val="40"/>
        </w:rPr>
        <w:tab/>
        <w:t>INTRODUCTION</w:t>
      </w:r>
    </w:p>
    <w:p w14:paraId="2957CC88" w14:textId="77777777" w:rsidR="005F1772" w:rsidRPr="008D7DAC" w:rsidRDefault="005F1772" w:rsidP="00813DB2">
      <w:pPr>
        <w:tabs>
          <w:tab w:val="left" w:pos="-720"/>
        </w:tabs>
        <w:suppressAutoHyphens/>
        <w:jc w:val="both"/>
        <w:rPr>
          <w:rFonts w:ascii="Arial" w:hAnsi="Arial" w:cs="Arial"/>
          <w:szCs w:val="24"/>
        </w:rPr>
      </w:pPr>
    </w:p>
    <w:p w14:paraId="284E37B4" w14:textId="74AC8BFE" w:rsidR="005F1772" w:rsidRPr="008D7DAC" w:rsidRDefault="00515B0B"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 xml:space="preserve">The purpose of the </w:t>
      </w:r>
      <w:r w:rsidR="0009342E" w:rsidRPr="008D7DAC">
        <w:rPr>
          <w:rFonts w:ascii="Arial" w:hAnsi="Arial" w:cs="Arial"/>
          <w:szCs w:val="24"/>
        </w:rPr>
        <w:t>Business</w:t>
      </w:r>
      <w:r w:rsidR="005F1772" w:rsidRPr="008D7DAC">
        <w:rPr>
          <w:rFonts w:ascii="Arial" w:hAnsi="Arial" w:cs="Arial"/>
          <w:szCs w:val="24"/>
        </w:rPr>
        <w:t xml:space="preserve"> Plan is to outline the Association</w:t>
      </w:r>
      <w:r w:rsidR="00AF41D3" w:rsidRPr="008D7DAC">
        <w:rPr>
          <w:rFonts w:ascii="Arial" w:hAnsi="Arial" w:cs="Arial"/>
          <w:szCs w:val="24"/>
        </w:rPr>
        <w:t>’</w:t>
      </w:r>
      <w:r w:rsidR="005F1772" w:rsidRPr="008D7DAC">
        <w:rPr>
          <w:rFonts w:ascii="Arial" w:hAnsi="Arial" w:cs="Arial"/>
          <w:szCs w:val="24"/>
        </w:rPr>
        <w:t>s object</w:t>
      </w:r>
      <w:r w:rsidR="00DA5B7C" w:rsidRPr="008D7DAC">
        <w:rPr>
          <w:rFonts w:ascii="Arial" w:hAnsi="Arial" w:cs="Arial"/>
          <w:szCs w:val="24"/>
        </w:rPr>
        <w:t xml:space="preserve">ives during the </w:t>
      </w:r>
      <w:r w:rsidR="00F50DE2">
        <w:rPr>
          <w:rFonts w:ascii="Arial" w:hAnsi="Arial" w:cs="Arial"/>
          <w:szCs w:val="24"/>
        </w:rPr>
        <w:t xml:space="preserve">revised </w:t>
      </w:r>
      <w:r w:rsidR="00DA5B7C" w:rsidRPr="008D7DAC">
        <w:rPr>
          <w:rFonts w:ascii="Arial" w:hAnsi="Arial" w:cs="Arial"/>
          <w:szCs w:val="24"/>
        </w:rPr>
        <w:t>period 20</w:t>
      </w:r>
      <w:r w:rsidR="0009342E" w:rsidRPr="008D7DAC">
        <w:rPr>
          <w:rFonts w:ascii="Arial" w:hAnsi="Arial" w:cs="Arial"/>
          <w:szCs w:val="24"/>
        </w:rPr>
        <w:t>2</w:t>
      </w:r>
      <w:r w:rsidR="00F50DE2">
        <w:rPr>
          <w:rFonts w:ascii="Arial" w:hAnsi="Arial" w:cs="Arial"/>
          <w:szCs w:val="24"/>
        </w:rPr>
        <w:t>3</w:t>
      </w:r>
      <w:r w:rsidR="00DA5B7C" w:rsidRPr="008D7DAC">
        <w:rPr>
          <w:rFonts w:ascii="Arial" w:hAnsi="Arial" w:cs="Arial"/>
          <w:szCs w:val="24"/>
        </w:rPr>
        <w:t xml:space="preserve"> - 202</w:t>
      </w:r>
      <w:r w:rsidR="00F50DE2">
        <w:rPr>
          <w:rFonts w:ascii="Arial" w:hAnsi="Arial" w:cs="Arial"/>
          <w:szCs w:val="24"/>
        </w:rPr>
        <w:t>6</w:t>
      </w:r>
      <w:r w:rsidR="005F1772" w:rsidRPr="008D7DAC">
        <w:rPr>
          <w:rFonts w:ascii="Arial" w:hAnsi="Arial" w:cs="Arial"/>
          <w:szCs w:val="24"/>
        </w:rPr>
        <w:t>.  The plan will define specific objectives, set out how we will achieve them and will set specific targets against component areas of activity in Housing Management, Maintenance, Finance and Governance.</w:t>
      </w:r>
    </w:p>
    <w:p w14:paraId="5BBBB401" w14:textId="77777777" w:rsidR="005F1772" w:rsidRPr="008D7DAC" w:rsidRDefault="005F1772" w:rsidP="00813DB2">
      <w:pPr>
        <w:tabs>
          <w:tab w:val="left" w:pos="-720"/>
        </w:tabs>
        <w:suppressAutoHyphens/>
        <w:jc w:val="both"/>
        <w:rPr>
          <w:rFonts w:ascii="Arial" w:hAnsi="Arial" w:cs="Arial"/>
          <w:szCs w:val="24"/>
        </w:rPr>
      </w:pPr>
    </w:p>
    <w:p w14:paraId="4AF56C5F" w14:textId="1A8394CC" w:rsidR="005F1772" w:rsidRPr="008D7DAC" w:rsidRDefault="00515B0B"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The plan will also be used as a framework for reviewing and assessing our objectives and priorities in order to facilitate short/medium term financial planning.</w:t>
      </w:r>
    </w:p>
    <w:p w14:paraId="444B4277" w14:textId="77777777" w:rsidR="005F1772" w:rsidRPr="008D7DAC" w:rsidRDefault="005F1772" w:rsidP="00813DB2">
      <w:pPr>
        <w:tabs>
          <w:tab w:val="left" w:pos="-720"/>
          <w:tab w:val="left" w:pos="0"/>
        </w:tabs>
        <w:suppressAutoHyphens/>
        <w:ind w:left="720" w:hanging="720"/>
        <w:jc w:val="both"/>
        <w:rPr>
          <w:rFonts w:ascii="Arial" w:hAnsi="Arial" w:cs="Arial"/>
          <w:szCs w:val="24"/>
        </w:rPr>
      </w:pPr>
    </w:p>
    <w:p w14:paraId="1641B3C9" w14:textId="44F023F6" w:rsidR="005F1772" w:rsidRPr="008D7DAC" w:rsidRDefault="00515B0B"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The</w:t>
      </w:r>
      <w:r w:rsidR="0009342E" w:rsidRPr="008D7DAC">
        <w:rPr>
          <w:rFonts w:ascii="Arial" w:hAnsi="Arial" w:cs="Arial"/>
          <w:szCs w:val="24"/>
        </w:rPr>
        <w:t xml:space="preserve"> Business</w:t>
      </w:r>
      <w:r w:rsidR="005F1772" w:rsidRPr="008D7DAC">
        <w:rPr>
          <w:rFonts w:ascii="Arial" w:hAnsi="Arial" w:cs="Arial"/>
          <w:szCs w:val="24"/>
        </w:rPr>
        <w:t xml:space="preserve"> Plan is ongoing and open ended and needs to be flexible in order to respond to changing needs, demands and circumstances</w:t>
      </w:r>
      <w:r w:rsidR="0009342E" w:rsidRPr="008D7DAC">
        <w:rPr>
          <w:rFonts w:ascii="Arial" w:hAnsi="Arial" w:cs="Arial"/>
          <w:szCs w:val="24"/>
        </w:rPr>
        <w:t>.</w:t>
      </w:r>
      <w:r w:rsidR="005F1772" w:rsidRPr="008D7DAC">
        <w:rPr>
          <w:rFonts w:ascii="Arial" w:hAnsi="Arial" w:cs="Arial"/>
          <w:szCs w:val="24"/>
        </w:rPr>
        <w:t xml:space="preserve"> The </w:t>
      </w:r>
      <w:r w:rsidR="0009342E" w:rsidRPr="008D7DAC">
        <w:rPr>
          <w:rFonts w:ascii="Arial" w:hAnsi="Arial" w:cs="Arial"/>
          <w:szCs w:val="24"/>
        </w:rPr>
        <w:t xml:space="preserve">Business </w:t>
      </w:r>
      <w:r w:rsidR="005F1772" w:rsidRPr="008D7DAC">
        <w:rPr>
          <w:rFonts w:ascii="Arial" w:hAnsi="Arial" w:cs="Arial"/>
          <w:szCs w:val="24"/>
        </w:rPr>
        <w:t>Plan is a continual process under constant review. It will be reviewed annually during the plan period.</w:t>
      </w:r>
    </w:p>
    <w:p w14:paraId="719AF6B7" w14:textId="77777777" w:rsidR="005F1772" w:rsidRPr="008D7DAC" w:rsidRDefault="005F1772" w:rsidP="00813DB2">
      <w:pPr>
        <w:tabs>
          <w:tab w:val="left" w:pos="-720"/>
        </w:tabs>
        <w:suppressAutoHyphens/>
        <w:jc w:val="both"/>
        <w:rPr>
          <w:rFonts w:ascii="Arial" w:hAnsi="Arial" w:cs="Arial"/>
          <w:szCs w:val="24"/>
        </w:rPr>
      </w:pPr>
    </w:p>
    <w:p w14:paraId="60F7BC5F" w14:textId="135F766B" w:rsidR="005F1772" w:rsidRPr="008D7DAC" w:rsidRDefault="00515B0B" w:rsidP="00813DB2">
      <w:pPr>
        <w:tabs>
          <w:tab w:val="left" w:pos="-720"/>
          <w:tab w:val="left" w:pos="0"/>
        </w:tabs>
        <w:suppressAutoHyphens/>
        <w:ind w:left="720" w:hanging="720"/>
        <w:jc w:val="both"/>
        <w:rPr>
          <w:rFonts w:ascii="Arial" w:hAnsi="Arial" w:cs="Arial"/>
          <w:szCs w:val="24"/>
        </w:rPr>
      </w:pPr>
      <w:r>
        <w:rPr>
          <w:rFonts w:ascii="Arial" w:hAnsi="Arial" w:cs="Arial"/>
          <w:b/>
          <w:szCs w:val="24"/>
        </w:rPr>
        <w:tab/>
      </w:r>
      <w:r w:rsidR="005F1772" w:rsidRPr="008D7DAC">
        <w:rPr>
          <w:rFonts w:ascii="Arial" w:hAnsi="Arial" w:cs="Arial"/>
          <w:b/>
          <w:szCs w:val="24"/>
        </w:rPr>
        <w:t>Housing Stock</w:t>
      </w:r>
    </w:p>
    <w:p w14:paraId="1B0265F3" w14:textId="77777777" w:rsidR="005F1772" w:rsidRPr="008D7DAC" w:rsidRDefault="005F1772" w:rsidP="00813DB2">
      <w:pPr>
        <w:tabs>
          <w:tab w:val="left" w:pos="-720"/>
        </w:tabs>
        <w:suppressAutoHyphens/>
        <w:jc w:val="both"/>
        <w:rPr>
          <w:rFonts w:ascii="Arial" w:hAnsi="Arial" w:cs="Arial"/>
          <w:szCs w:val="24"/>
        </w:rPr>
      </w:pPr>
    </w:p>
    <w:p w14:paraId="460DE229" w14:textId="504E99BF" w:rsidR="005F1772" w:rsidRPr="008D7DAC" w:rsidRDefault="00515B0B"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At 1st</w:t>
      </w:r>
      <w:r w:rsidR="00793B5D" w:rsidRPr="008D7DAC">
        <w:rPr>
          <w:rFonts w:ascii="Arial" w:hAnsi="Arial" w:cs="Arial"/>
          <w:szCs w:val="24"/>
        </w:rPr>
        <w:t xml:space="preserve"> April,</w:t>
      </w:r>
      <w:r w:rsidR="00DA5B7C" w:rsidRPr="008D7DAC">
        <w:rPr>
          <w:rFonts w:ascii="Arial" w:hAnsi="Arial" w:cs="Arial"/>
          <w:szCs w:val="24"/>
        </w:rPr>
        <w:t xml:space="preserve"> 20</w:t>
      </w:r>
      <w:r w:rsidR="0009342E" w:rsidRPr="008D7DAC">
        <w:rPr>
          <w:rFonts w:ascii="Arial" w:hAnsi="Arial" w:cs="Arial"/>
          <w:szCs w:val="24"/>
        </w:rPr>
        <w:t>2</w:t>
      </w:r>
      <w:r w:rsidR="00F50DE2">
        <w:rPr>
          <w:rFonts w:ascii="Arial" w:hAnsi="Arial" w:cs="Arial"/>
          <w:szCs w:val="24"/>
        </w:rPr>
        <w:t>3</w:t>
      </w:r>
      <w:r w:rsidR="005F1772" w:rsidRPr="008D7DAC">
        <w:rPr>
          <w:rFonts w:ascii="Arial" w:hAnsi="Arial" w:cs="Arial"/>
          <w:szCs w:val="24"/>
        </w:rPr>
        <w:t xml:space="preserve"> the Association's stock base was as follows.</w:t>
      </w:r>
    </w:p>
    <w:p w14:paraId="1DAA124B" w14:textId="77777777" w:rsidR="005F1772" w:rsidRPr="008D7DAC" w:rsidRDefault="005F1772" w:rsidP="00813DB2">
      <w:pPr>
        <w:tabs>
          <w:tab w:val="left" w:pos="-720"/>
        </w:tabs>
        <w:suppressAutoHyphens/>
        <w:jc w:val="both"/>
        <w:rPr>
          <w:rFonts w:ascii="Arial" w:hAnsi="Arial" w:cs="Arial"/>
          <w:szCs w:val="24"/>
        </w:rPr>
      </w:pPr>
    </w:p>
    <w:p w14:paraId="208C8118" w14:textId="726D1B09" w:rsidR="005F1772" w:rsidRPr="008D7DAC" w:rsidRDefault="00515B0B" w:rsidP="00813D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Arial" w:hAnsi="Arial" w:cs="Arial"/>
          <w:szCs w:val="24"/>
        </w:rPr>
      </w:pPr>
      <w:r>
        <w:rPr>
          <w:rFonts w:ascii="Arial" w:hAnsi="Arial" w:cs="Arial"/>
          <w:szCs w:val="24"/>
        </w:rPr>
        <w:tab/>
      </w:r>
      <w:r w:rsidR="005F1772" w:rsidRPr="008D7DAC">
        <w:rPr>
          <w:rFonts w:ascii="Arial" w:hAnsi="Arial" w:cs="Arial"/>
          <w:szCs w:val="24"/>
        </w:rPr>
        <w:t>Newbuild properties</w:t>
      </w:r>
      <w:r w:rsidR="005F1772" w:rsidRPr="008D7DAC">
        <w:rPr>
          <w:rFonts w:ascii="Arial" w:hAnsi="Arial" w:cs="Arial"/>
          <w:szCs w:val="24"/>
        </w:rPr>
        <w:tab/>
      </w:r>
      <w:r w:rsidR="005F1772" w:rsidRPr="008D7DAC">
        <w:rPr>
          <w:rFonts w:ascii="Arial" w:hAnsi="Arial" w:cs="Arial"/>
          <w:szCs w:val="24"/>
        </w:rPr>
        <w:tab/>
      </w:r>
      <w:r w:rsidR="005F1772" w:rsidRPr="008D7DAC">
        <w:rPr>
          <w:rFonts w:ascii="Arial" w:hAnsi="Arial" w:cs="Arial"/>
          <w:szCs w:val="24"/>
        </w:rPr>
        <w:tab/>
      </w:r>
      <w:r w:rsidR="005F1772" w:rsidRPr="008D7DAC">
        <w:rPr>
          <w:rFonts w:ascii="Arial" w:hAnsi="Arial" w:cs="Arial"/>
          <w:szCs w:val="24"/>
        </w:rPr>
        <w:tab/>
        <w:t>=</w:t>
      </w:r>
      <w:r w:rsidR="005F1772" w:rsidRPr="008D7DAC">
        <w:rPr>
          <w:rFonts w:ascii="Arial" w:hAnsi="Arial" w:cs="Arial"/>
          <w:szCs w:val="24"/>
        </w:rPr>
        <w:tab/>
        <w:t>2</w:t>
      </w:r>
      <w:r w:rsidR="00AF41D3" w:rsidRPr="008D7DAC">
        <w:rPr>
          <w:rFonts w:ascii="Arial" w:hAnsi="Arial" w:cs="Arial"/>
          <w:szCs w:val="24"/>
        </w:rPr>
        <w:t>65</w:t>
      </w:r>
    </w:p>
    <w:p w14:paraId="494131E3" w14:textId="5EB322A0" w:rsidR="005F1772" w:rsidRPr="008D7DAC" w:rsidRDefault="00515B0B" w:rsidP="00813D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Arial" w:hAnsi="Arial" w:cs="Arial"/>
          <w:szCs w:val="24"/>
        </w:rPr>
      </w:pPr>
      <w:r>
        <w:rPr>
          <w:rFonts w:ascii="Arial" w:hAnsi="Arial" w:cs="Arial"/>
          <w:szCs w:val="24"/>
        </w:rPr>
        <w:tab/>
      </w:r>
      <w:r w:rsidR="005F1772" w:rsidRPr="008D7DAC">
        <w:rPr>
          <w:rFonts w:ascii="Arial" w:hAnsi="Arial" w:cs="Arial"/>
          <w:szCs w:val="24"/>
        </w:rPr>
        <w:t>Improved properties</w:t>
      </w:r>
      <w:r w:rsidR="005F1772" w:rsidRPr="008D7DAC">
        <w:rPr>
          <w:rFonts w:ascii="Arial" w:hAnsi="Arial" w:cs="Arial"/>
          <w:szCs w:val="24"/>
        </w:rPr>
        <w:tab/>
      </w:r>
      <w:r w:rsidR="005F1772" w:rsidRPr="008D7DAC">
        <w:rPr>
          <w:rFonts w:ascii="Arial" w:hAnsi="Arial" w:cs="Arial"/>
          <w:szCs w:val="24"/>
        </w:rPr>
        <w:tab/>
      </w:r>
      <w:r w:rsidR="005F1772" w:rsidRPr="008D7DAC">
        <w:rPr>
          <w:rFonts w:ascii="Arial" w:hAnsi="Arial" w:cs="Arial"/>
          <w:szCs w:val="24"/>
        </w:rPr>
        <w:tab/>
      </w:r>
      <w:r w:rsidR="005F1772" w:rsidRPr="008D7DAC">
        <w:rPr>
          <w:rFonts w:ascii="Arial" w:hAnsi="Arial" w:cs="Arial"/>
          <w:szCs w:val="24"/>
        </w:rPr>
        <w:tab/>
        <w:t>=</w:t>
      </w:r>
      <w:r w:rsidR="005F1772" w:rsidRPr="008D7DAC">
        <w:rPr>
          <w:rFonts w:ascii="Arial" w:hAnsi="Arial" w:cs="Arial"/>
          <w:szCs w:val="24"/>
        </w:rPr>
        <w:tab/>
        <w:t xml:space="preserve">  27</w:t>
      </w:r>
    </w:p>
    <w:p w14:paraId="6523A5D5" w14:textId="598AF92B" w:rsidR="005F1772" w:rsidRPr="008D7DAC" w:rsidRDefault="005F1772" w:rsidP="00515B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2160"/>
        <w:jc w:val="both"/>
        <w:rPr>
          <w:rFonts w:ascii="Arial" w:hAnsi="Arial" w:cs="Arial"/>
          <w:szCs w:val="24"/>
        </w:rPr>
      </w:pPr>
      <w:r w:rsidRPr="008D7DAC">
        <w:rPr>
          <w:rFonts w:ascii="Arial" w:hAnsi="Arial" w:cs="Arial"/>
          <w:szCs w:val="24"/>
        </w:rPr>
        <w:t>___</w:t>
      </w:r>
    </w:p>
    <w:p w14:paraId="239DCA73" w14:textId="4550D095" w:rsidR="005F1772" w:rsidRPr="008D7DAC" w:rsidRDefault="00515B0B" w:rsidP="00813D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F1772" w:rsidRPr="008D7DAC">
        <w:rPr>
          <w:rFonts w:ascii="Arial" w:hAnsi="Arial" w:cs="Arial"/>
          <w:szCs w:val="24"/>
        </w:rPr>
        <w:t>29</w:t>
      </w:r>
      <w:r w:rsidR="00AF41D3" w:rsidRPr="008D7DAC">
        <w:rPr>
          <w:rFonts w:ascii="Arial" w:hAnsi="Arial" w:cs="Arial"/>
          <w:szCs w:val="24"/>
        </w:rPr>
        <w:t>2</w:t>
      </w:r>
    </w:p>
    <w:p w14:paraId="776C7118" w14:textId="364E13DB" w:rsidR="005F1772" w:rsidRPr="008D7DAC" w:rsidRDefault="00515B0B" w:rsidP="00813D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F1772" w:rsidRPr="008D7DAC">
        <w:rPr>
          <w:rFonts w:ascii="Arial" w:hAnsi="Arial" w:cs="Arial"/>
          <w:szCs w:val="24"/>
        </w:rPr>
        <w:t>___</w:t>
      </w:r>
    </w:p>
    <w:p w14:paraId="163BA553" w14:textId="6C5C9518" w:rsidR="005F1772" w:rsidRPr="008D7DAC" w:rsidRDefault="00515B0B" w:rsidP="00813DB2">
      <w:pPr>
        <w:tabs>
          <w:tab w:val="left" w:pos="-720"/>
          <w:tab w:val="left" w:pos="0"/>
        </w:tabs>
        <w:suppressAutoHyphens/>
        <w:ind w:left="720" w:hanging="720"/>
        <w:jc w:val="both"/>
        <w:rPr>
          <w:rFonts w:ascii="Arial" w:hAnsi="Arial" w:cs="Arial"/>
          <w:szCs w:val="24"/>
        </w:rPr>
      </w:pPr>
      <w:r>
        <w:rPr>
          <w:rFonts w:ascii="Arial" w:hAnsi="Arial" w:cs="Arial"/>
          <w:b/>
          <w:szCs w:val="24"/>
        </w:rPr>
        <w:tab/>
      </w:r>
      <w:r w:rsidR="005F1772" w:rsidRPr="008D7DAC">
        <w:rPr>
          <w:rFonts w:ascii="Arial" w:hAnsi="Arial" w:cs="Arial"/>
          <w:b/>
          <w:szCs w:val="24"/>
        </w:rPr>
        <w:t>Staffing Structure</w:t>
      </w:r>
    </w:p>
    <w:p w14:paraId="09422185" w14:textId="77777777" w:rsidR="005F1772" w:rsidRPr="008D7DAC" w:rsidRDefault="005F1772" w:rsidP="00813DB2">
      <w:pPr>
        <w:tabs>
          <w:tab w:val="left" w:pos="-720"/>
        </w:tabs>
        <w:suppressAutoHyphens/>
        <w:jc w:val="both"/>
        <w:rPr>
          <w:rFonts w:ascii="Arial" w:hAnsi="Arial" w:cs="Arial"/>
          <w:szCs w:val="24"/>
        </w:rPr>
      </w:pPr>
    </w:p>
    <w:p w14:paraId="490C9FEA" w14:textId="36D0A012" w:rsidR="005F1772" w:rsidRPr="008D7DAC" w:rsidRDefault="00515B0B"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We have</w:t>
      </w:r>
      <w:r w:rsidR="008A68C9" w:rsidRPr="008D7DAC">
        <w:rPr>
          <w:rFonts w:ascii="Arial" w:hAnsi="Arial" w:cs="Arial"/>
          <w:szCs w:val="24"/>
        </w:rPr>
        <w:t xml:space="preserve"> 5 members of staff.</w:t>
      </w:r>
    </w:p>
    <w:p w14:paraId="045FC17B" w14:textId="77777777" w:rsidR="003505CC" w:rsidRPr="008D7DAC" w:rsidRDefault="003505CC" w:rsidP="00813DB2">
      <w:pPr>
        <w:tabs>
          <w:tab w:val="left" w:pos="-720"/>
          <w:tab w:val="left" w:pos="0"/>
          <w:tab w:val="left" w:pos="2856"/>
        </w:tabs>
        <w:suppressAutoHyphens/>
        <w:ind w:left="720" w:hanging="720"/>
        <w:jc w:val="both"/>
        <w:rPr>
          <w:rFonts w:ascii="Arial" w:hAnsi="Arial" w:cs="Arial"/>
          <w:szCs w:val="24"/>
        </w:rPr>
      </w:pPr>
    </w:p>
    <w:p w14:paraId="6E8ED233" w14:textId="3A5594A5" w:rsidR="00221F30" w:rsidRDefault="001A4E7D" w:rsidP="00221F30">
      <w:pPr>
        <w:tabs>
          <w:tab w:val="left" w:pos="-720"/>
          <w:tab w:val="left" w:pos="0"/>
        </w:tabs>
        <w:suppressAutoHyphens/>
        <w:ind w:left="2880" w:firstLine="720"/>
        <w:jc w:val="both"/>
        <w:rPr>
          <w:rFonts w:ascii="Arial" w:hAnsi="Arial" w:cs="Arial"/>
          <w:b/>
          <w:szCs w:val="24"/>
        </w:rPr>
      </w:pPr>
      <w:r>
        <w:rPr>
          <w:rFonts w:ascii="Arial" w:hAnsi="Arial" w:cs="Arial"/>
          <w:b/>
          <w:noProof/>
          <w:snapToGrid/>
          <w:szCs w:val="24"/>
        </w:rPr>
        <mc:AlternateContent>
          <mc:Choice Requires="wps">
            <w:drawing>
              <wp:anchor distT="0" distB="0" distL="114300" distR="114300" simplePos="0" relativeHeight="251662336" behindDoc="0" locked="0" layoutInCell="1" allowOverlap="1" wp14:anchorId="4C3BF536" wp14:editId="3B54ABF4">
                <wp:simplePos x="0" y="0"/>
                <wp:positionH relativeFrom="column">
                  <wp:posOffset>857250</wp:posOffset>
                </wp:positionH>
                <wp:positionV relativeFrom="paragraph">
                  <wp:posOffset>127635</wp:posOffset>
                </wp:positionV>
                <wp:extent cx="9525" cy="342900"/>
                <wp:effectExtent l="0" t="0" r="0" b="0"/>
                <wp:wrapNone/>
                <wp:docPr id="176061655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2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2B4F8" id="_x0000_t32" coordsize="21600,21600" o:spt="32" o:oned="t" path="m,l21600,21600e" filled="f">
                <v:path arrowok="t" fillok="f" o:connecttype="none"/>
                <o:lock v:ext="edit" shapetype="t"/>
              </v:shapetype>
              <v:shape id="AutoShape 32" o:spid="_x0000_s1026" type="#_x0000_t32" style="position:absolute;margin-left:67.5pt;margin-top:10.05pt;width:.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">
                <v:stroke endarrow="block"/>
              </v:shape>
            </w:pict>
          </mc:Fallback>
        </mc:AlternateContent>
      </w:r>
      <w:r>
        <w:rPr>
          <w:rFonts w:ascii="Arial" w:hAnsi="Arial" w:cs="Arial"/>
          <w:b/>
          <w:noProof/>
          <w:snapToGrid/>
          <w:szCs w:val="24"/>
        </w:rPr>
        <mc:AlternateContent>
          <mc:Choice Requires="wps">
            <w:drawing>
              <wp:anchor distT="0" distB="0" distL="114300" distR="114300" simplePos="0" relativeHeight="251661312" behindDoc="0" locked="0" layoutInCell="1" allowOverlap="1" wp14:anchorId="76724235" wp14:editId="0FD9C8F8">
                <wp:simplePos x="0" y="0"/>
                <wp:positionH relativeFrom="column">
                  <wp:posOffset>819150</wp:posOffset>
                </wp:positionH>
                <wp:positionV relativeFrom="paragraph">
                  <wp:posOffset>118110</wp:posOffset>
                </wp:positionV>
                <wp:extent cx="1181100" cy="9525"/>
                <wp:effectExtent l="0" t="0" r="0" b="0"/>
                <wp:wrapNone/>
                <wp:docPr id="6090453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73C50" id="AutoShape 31" o:spid="_x0000_s1026" type="#_x0000_t32" style="position:absolute;margin-left:64.5pt;margin-top:9.3pt;width:93pt;height:.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"/>
            </w:pict>
          </mc:Fallback>
        </mc:AlternateContent>
      </w:r>
      <w:r>
        <w:rPr>
          <w:rFonts w:ascii="Arial" w:hAnsi="Arial" w:cs="Arial"/>
          <w:b/>
          <w:noProof/>
          <w:snapToGrid/>
          <w:szCs w:val="24"/>
        </w:rPr>
        <mc:AlternateContent>
          <mc:Choice Requires="wps">
            <w:drawing>
              <wp:anchor distT="0" distB="0" distL="114300" distR="114300" simplePos="0" relativeHeight="251658240" behindDoc="0" locked="0" layoutInCell="0" allowOverlap="1" wp14:anchorId="3F706331" wp14:editId="3B5DDF3C">
                <wp:simplePos x="0" y="0"/>
                <wp:positionH relativeFrom="column">
                  <wp:posOffset>4667885</wp:posOffset>
                </wp:positionH>
                <wp:positionV relativeFrom="paragraph">
                  <wp:posOffset>63500</wp:posOffset>
                </wp:positionV>
                <wp:extent cx="0" cy="392430"/>
                <wp:effectExtent l="0" t="0" r="0" b="0"/>
                <wp:wrapNone/>
                <wp:docPr id="11908010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2B5D2" id="AutoShape 25" o:spid="_x0000_s1026" type="#_x0000_t32" style="position:absolute;margin-left:367.55pt;margin-top:5pt;width:0;height: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" o:allowincell="f">
                <v:stroke endarrow="block"/>
              </v:shape>
            </w:pict>
          </mc:Fallback>
        </mc:AlternateContent>
      </w:r>
      <w:r>
        <w:rPr>
          <w:rFonts w:ascii="Arial" w:hAnsi="Arial" w:cs="Arial"/>
          <w:b/>
          <w:noProof/>
          <w:snapToGrid/>
          <w:szCs w:val="24"/>
        </w:rPr>
        <mc:AlternateContent>
          <mc:Choice Requires="wps">
            <w:drawing>
              <wp:anchor distT="0" distB="0" distL="114300" distR="114300" simplePos="0" relativeHeight="251656192" behindDoc="0" locked="0" layoutInCell="0" allowOverlap="1" wp14:anchorId="16804878" wp14:editId="5239A762">
                <wp:simplePos x="0" y="0"/>
                <wp:positionH relativeFrom="column">
                  <wp:posOffset>3263900</wp:posOffset>
                </wp:positionH>
                <wp:positionV relativeFrom="paragraph">
                  <wp:posOffset>62865</wp:posOffset>
                </wp:positionV>
                <wp:extent cx="1403985" cy="635"/>
                <wp:effectExtent l="0" t="0" r="0" b="0"/>
                <wp:wrapNone/>
                <wp:docPr id="45534839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D396E" id="AutoShape 23" o:spid="_x0000_s1026" type="#_x0000_t32" style="position:absolute;margin-left:257pt;margin-top:4.95pt;width:110.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" o:allowincell="f"/>
            </w:pict>
          </mc:Fallback>
        </mc:AlternateContent>
      </w:r>
      <w:r w:rsidR="005F1772" w:rsidRPr="008D7DAC">
        <w:rPr>
          <w:rFonts w:ascii="Arial" w:hAnsi="Arial" w:cs="Arial"/>
          <w:b/>
          <w:szCs w:val="24"/>
        </w:rPr>
        <w:t>Director</w:t>
      </w:r>
    </w:p>
    <w:p w14:paraId="6E0AFAD1" w14:textId="7247D472" w:rsidR="00221F30" w:rsidRDefault="001A4E7D" w:rsidP="00221F30">
      <w:pPr>
        <w:tabs>
          <w:tab w:val="left" w:pos="-720"/>
          <w:tab w:val="left" w:pos="0"/>
        </w:tabs>
        <w:suppressAutoHyphens/>
        <w:ind w:left="720"/>
        <w:jc w:val="both"/>
        <w:rPr>
          <w:rFonts w:ascii="Arial" w:hAnsi="Arial" w:cs="Arial"/>
          <w:b/>
          <w:szCs w:val="24"/>
        </w:rPr>
      </w:pPr>
      <w:r>
        <w:rPr>
          <w:rFonts w:ascii="Arial" w:hAnsi="Arial" w:cs="Arial"/>
          <w:noProof/>
          <w:snapToGrid/>
          <w:szCs w:val="24"/>
        </w:rPr>
        <mc:AlternateContent>
          <mc:Choice Requires="wps">
            <w:drawing>
              <wp:anchor distT="0" distB="0" distL="114300" distR="114300" simplePos="0" relativeHeight="251655168" behindDoc="0" locked="0" layoutInCell="0" allowOverlap="1" wp14:anchorId="5268D798" wp14:editId="184A37B5">
                <wp:simplePos x="0" y="0"/>
                <wp:positionH relativeFrom="column">
                  <wp:posOffset>2771775</wp:posOffset>
                </wp:positionH>
                <wp:positionV relativeFrom="paragraph">
                  <wp:posOffset>107950</wp:posOffset>
                </wp:positionV>
                <wp:extent cx="0" cy="567055"/>
                <wp:effectExtent l="0" t="0" r="0" b="0"/>
                <wp:wrapNone/>
                <wp:docPr id="162975842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A4BF2" id="AutoShape 20" o:spid="_x0000_s1026" type="#_x0000_t32" style="position:absolute;margin-left:218.25pt;margin-top:8.5pt;width:0;height:4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" o:allowincell="f">
                <v:stroke endarrow="block"/>
              </v:shape>
            </w:pict>
          </mc:Fallback>
        </mc:AlternateContent>
      </w:r>
    </w:p>
    <w:p w14:paraId="10F30C81" w14:textId="77777777" w:rsidR="00221F30" w:rsidRDefault="00221F30" w:rsidP="00221F30">
      <w:pPr>
        <w:tabs>
          <w:tab w:val="left" w:pos="-720"/>
          <w:tab w:val="left" w:pos="0"/>
        </w:tabs>
        <w:suppressAutoHyphens/>
        <w:ind w:left="720"/>
        <w:jc w:val="both"/>
        <w:rPr>
          <w:rFonts w:ascii="Arial" w:hAnsi="Arial" w:cs="Arial"/>
          <w:b/>
          <w:szCs w:val="24"/>
        </w:rPr>
      </w:pPr>
    </w:p>
    <w:p w14:paraId="799FF688" w14:textId="1755A6B1" w:rsidR="005F1772" w:rsidRPr="008D7DAC" w:rsidRDefault="001A4E7D" w:rsidP="00221F30">
      <w:pPr>
        <w:tabs>
          <w:tab w:val="left" w:pos="-720"/>
          <w:tab w:val="left" w:pos="0"/>
        </w:tabs>
        <w:suppressAutoHyphens/>
        <w:ind w:left="720"/>
        <w:jc w:val="both"/>
        <w:rPr>
          <w:rFonts w:ascii="Arial" w:hAnsi="Arial" w:cs="Arial"/>
          <w:b/>
          <w:szCs w:val="24"/>
        </w:rPr>
      </w:pPr>
      <w:r>
        <w:rPr>
          <w:rFonts w:ascii="Arial" w:hAnsi="Arial" w:cs="Arial"/>
          <w:noProof/>
          <w:snapToGrid/>
          <w:szCs w:val="24"/>
        </w:rPr>
        <mc:AlternateContent>
          <mc:Choice Requires="wps">
            <w:drawing>
              <wp:anchor distT="0" distB="0" distL="114300" distR="114300" simplePos="0" relativeHeight="251660288" behindDoc="0" locked="0" layoutInCell="0" allowOverlap="1" wp14:anchorId="1B23BE4F" wp14:editId="4AA0D69A">
                <wp:simplePos x="0" y="0"/>
                <wp:positionH relativeFrom="column">
                  <wp:posOffset>4667885</wp:posOffset>
                </wp:positionH>
                <wp:positionV relativeFrom="paragraph">
                  <wp:posOffset>146685</wp:posOffset>
                </wp:positionV>
                <wp:extent cx="635" cy="552450"/>
                <wp:effectExtent l="0" t="0" r="0" b="0"/>
                <wp:wrapNone/>
                <wp:docPr id="102940436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A242D" id="AutoShape 27" o:spid="_x0000_s1026" type="#_x0000_t32" style="position:absolute;margin-left:367.55pt;margin-top:11.55pt;width:.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" o:allowincell="f">
                <v:stroke endarrow="block"/>
              </v:shape>
            </w:pict>
          </mc:Fallback>
        </mc:AlternateContent>
      </w:r>
      <w:r w:rsidR="005F1772" w:rsidRPr="008D7DAC">
        <w:rPr>
          <w:rFonts w:ascii="Arial" w:hAnsi="Arial" w:cs="Arial"/>
          <w:b/>
          <w:szCs w:val="24"/>
        </w:rPr>
        <w:t>Finance Man</w:t>
      </w:r>
      <w:r w:rsidR="00DA5B7C" w:rsidRPr="008D7DAC">
        <w:rPr>
          <w:rFonts w:ascii="Arial" w:hAnsi="Arial" w:cs="Arial"/>
          <w:b/>
          <w:szCs w:val="24"/>
        </w:rPr>
        <w:t>ager</w:t>
      </w:r>
      <w:r w:rsidR="00F50DE2">
        <w:rPr>
          <w:rFonts w:ascii="Arial" w:hAnsi="Arial" w:cs="Arial"/>
          <w:szCs w:val="24"/>
        </w:rPr>
        <w:t xml:space="preserve"> (P/T)</w:t>
      </w:r>
      <w:r w:rsidR="00DA5B7C" w:rsidRPr="008D7DAC">
        <w:rPr>
          <w:rFonts w:ascii="Arial" w:hAnsi="Arial" w:cs="Arial"/>
          <w:szCs w:val="24"/>
        </w:rPr>
        <w:tab/>
      </w:r>
      <w:r w:rsidR="00DA5B7C" w:rsidRPr="008D7DAC">
        <w:rPr>
          <w:rFonts w:ascii="Arial" w:hAnsi="Arial" w:cs="Arial"/>
          <w:szCs w:val="24"/>
        </w:rPr>
        <w:tab/>
      </w:r>
      <w:r w:rsidR="00DA5B7C" w:rsidRPr="008D7DAC">
        <w:rPr>
          <w:rFonts w:ascii="Arial" w:hAnsi="Arial" w:cs="Arial"/>
          <w:szCs w:val="24"/>
        </w:rPr>
        <w:tab/>
      </w:r>
      <w:r w:rsidR="00DA5B7C" w:rsidRPr="008D7DAC">
        <w:rPr>
          <w:rFonts w:ascii="Arial" w:hAnsi="Arial" w:cs="Arial"/>
          <w:szCs w:val="24"/>
        </w:rPr>
        <w:tab/>
      </w:r>
      <w:r w:rsidR="00DA5B7C" w:rsidRPr="008D7DAC">
        <w:rPr>
          <w:rFonts w:ascii="Arial" w:hAnsi="Arial" w:cs="Arial"/>
          <w:szCs w:val="24"/>
        </w:rPr>
        <w:tab/>
      </w:r>
      <w:r w:rsidR="00F50DE2">
        <w:rPr>
          <w:rFonts w:ascii="Arial" w:hAnsi="Arial" w:cs="Arial"/>
          <w:b/>
          <w:szCs w:val="24"/>
        </w:rPr>
        <w:t>Senior Housing Officer</w:t>
      </w:r>
    </w:p>
    <w:p w14:paraId="08C1BC65" w14:textId="77777777" w:rsidR="005F1772" w:rsidRPr="008D7DAC" w:rsidRDefault="005F1772" w:rsidP="00813DB2">
      <w:pPr>
        <w:tabs>
          <w:tab w:val="left" w:pos="-720"/>
          <w:tab w:val="left" w:pos="0"/>
        </w:tabs>
        <w:suppressAutoHyphens/>
        <w:ind w:left="720" w:hanging="720"/>
        <w:jc w:val="both"/>
        <w:rPr>
          <w:rFonts w:ascii="Arial" w:hAnsi="Arial" w:cs="Arial"/>
          <w:szCs w:val="24"/>
        </w:rPr>
      </w:pPr>
    </w:p>
    <w:p w14:paraId="0B6511FC" w14:textId="3CB25A0A" w:rsidR="005F1772" w:rsidRPr="008D7DAC" w:rsidRDefault="00221F30" w:rsidP="00813DB2">
      <w:pPr>
        <w:tabs>
          <w:tab w:val="left" w:pos="-720"/>
          <w:tab w:val="left" w:pos="0"/>
        </w:tabs>
        <w:suppressAutoHyphens/>
        <w:ind w:left="720" w:hanging="720"/>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DA5B7C" w:rsidRPr="008D7DAC">
        <w:rPr>
          <w:rFonts w:ascii="Arial" w:hAnsi="Arial" w:cs="Arial"/>
          <w:b/>
          <w:szCs w:val="24"/>
        </w:rPr>
        <w:t>Property Services Administrator</w:t>
      </w:r>
    </w:p>
    <w:p w14:paraId="3F6FB93A" w14:textId="77777777" w:rsidR="005F1772" w:rsidRPr="008D7DAC" w:rsidRDefault="005F1772" w:rsidP="00813DB2">
      <w:pPr>
        <w:tabs>
          <w:tab w:val="left" w:pos="-720"/>
          <w:tab w:val="left" w:pos="0"/>
        </w:tabs>
        <w:suppressAutoHyphens/>
        <w:ind w:left="720" w:hanging="720"/>
        <w:jc w:val="both"/>
        <w:rPr>
          <w:rFonts w:ascii="Arial" w:hAnsi="Arial" w:cs="Arial"/>
          <w:szCs w:val="24"/>
        </w:rPr>
      </w:pPr>
    </w:p>
    <w:p w14:paraId="3C21C741" w14:textId="398146F5" w:rsidR="005F1772" w:rsidRPr="008D7DAC" w:rsidRDefault="00221F30" w:rsidP="00813DB2">
      <w:pPr>
        <w:tabs>
          <w:tab w:val="left" w:pos="-720"/>
          <w:tab w:val="left" w:pos="0"/>
        </w:tabs>
        <w:suppressAutoHyphens/>
        <w:ind w:left="720" w:right="240" w:hanging="720"/>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00496C2B" w:rsidRPr="008D7DAC">
        <w:rPr>
          <w:rFonts w:ascii="Arial" w:hAnsi="Arial" w:cs="Arial"/>
          <w:b/>
          <w:szCs w:val="24"/>
        </w:rPr>
        <w:t>Housing</w:t>
      </w:r>
      <w:r w:rsidR="00F50DE2">
        <w:rPr>
          <w:rFonts w:ascii="Arial" w:hAnsi="Arial" w:cs="Arial"/>
          <w:b/>
          <w:szCs w:val="24"/>
        </w:rPr>
        <w:t xml:space="preserve"> Assistant</w:t>
      </w:r>
    </w:p>
    <w:p w14:paraId="76E5D2A4" w14:textId="77777777" w:rsidR="005F1772" w:rsidRPr="008D7DAC" w:rsidRDefault="005F1772" w:rsidP="00813DB2">
      <w:pPr>
        <w:tabs>
          <w:tab w:val="left" w:pos="-720"/>
          <w:tab w:val="left" w:pos="0"/>
        </w:tabs>
        <w:suppressAutoHyphens/>
        <w:ind w:left="720" w:hanging="720"/>
        <w:jc w:val="both"/>
        <w:rPr>
          <w:rFonts w:ascii="Arial" w:hAnsi="Arial" w:cs="Arial"/>
          <w:szCs w:val="24"/>
        </w:rPr>
      </w:pPr>
    </w:p>
    <w:p w14:paraId="69CEC919" w14:textId="38730E51" w:rsidR="005F1772" w:rsidRPr="008D7DAC" w:rsidRDefault="00D620AD" w:rsidP="00C56CBB">
      <w:pPr>
        <w:tabs>
          <w:tab w:val="left" w:pos="-720"/>
          <w:tab w:val="left" w:pos="0"/>
        </w:tabs>
        <w:suppressAutoHyphens/>
        <w:ind w:left="720" w:right="-23" w:hanging="720"/>
        <w:jc w:val="both"/>
        <w:rPr>
          <w:rFonts w:ascii="Arial" w:hAnsi="Arial" w:cs="Arial"/>
          <w:szCs w:val="24"/>
        </w:rPr>
      </w:pPr>
      <w:r>
        <w:rPr>
          <w:rFonts w:ascii="Arial" w:hAnsi="Arial" w:cs="Arial"/>
          <w:szCs w:val="24"/>
        </w:rPr>
        <w:tab/>
      </w:r>
      <w:r w:rsidR="00496C2B" w:rsidRPr="008D7DAC">
        <w:rPr>
          <w:rFonts w:ascii="Arial" w:hAnsi="Arial" w:cs="Arial"/>
          <w:szCs w:val="24"/>
        </w:rPr>
        <w:t>In addition</w:t>
      </w:r>
      <w:r w:rsidR="0009342E" w:rsidRPr="008D7DAC">
        <w:rPr>
          <w:rFonts w:ascii="Arial" w:hAnsi="Arial" w:cs="Arial"/>
          <w:szCs w:val="24"/>
        </w:rPr>
        <w:t>,</w:t>
      </w:r>
      <w:r w:rsidR="00496C2B" w:rsidRPr="008D7DAC">
        <w:rPr>
          <w:rFonts w:ascii="Arial" w:hAnsi="Arial" w:cs="Arial"/>
          <w:szCs w:val="24"/>
        </w:rPr>
        <w:t xml:space="preserve"> we buy in financial services from FMD Financial Services, quarterly and at year end.</w:t>
      </w:r>
      <w:r w:rsidR="0009342E" w:rsidRPr="008D7DAC">
        <w:rPr>
          <w:rFonts w:ascii="Arial" w:hAnsi="Arial" w:cs="Arial"/>
          <w:szCs w:val="24"/>
        </w:rPr>
        <w:t xml:space="preserve"> We also buy in a Welfare Benefits </w:t>
      </w:r>
      <w:r w:rsidR="00574E99" w:rsidRPr="008D7DAC">
        <w:rPr>
          <w:rFonts w:ascii="Arial" w:hAnsi="Arial" w:cs="Arial"/>
          <w:szCs w:val="24"/>
        </w:rPr>
        <w:t xml:space="preserve">advice service from </w:t>
      </w:r>
      <w:r w:rsidR="00302606" w:rsidRPr="008D7DAC">
        <w:rPr>
          <w:rFonts w:ascii="Arial" w:hAnsi="Arial" w:cs="Arial"/>
          <w:szCs w:val="24"/>
        </w:rPr>
        <w:t>CAB Drumchapel</w:t>
      </w:r>
      <w:r w:rsidR="00574E99" w:rsidRPr="008D7DAC">
        <w:rPr>
          <w:rFonts w:ascii="Arial" w:hAnsi="Arial" w:cs="Arial"/>
          <w:szCs w:val="24"/>
        </w:rPr>
        <w:t xml:space="preserve"> for 0.5 days per week.</w:t>
      </w:r>
    </w:p>
    <w:p w14:paraId="3D05B719" w14:textId="66956EC7" w:rsidR="005F1772" w:rsidRPr="008D7DAC" w:rsidRDefault="006A0BFD" w:rsidP="00813DB2">
      <w:pPr>
        <w:tabs>
          <w:tab w:val="left" w:pos="-720"/>
          <w:tab w:val="left" w:pos="0"/>
        </w:tabs>
        <w:suppressAutoHyphens/>
        <w:jc w:val="both"/>
        <w:rPr>
          <w:rFonts w:ascii="Arial" w:hAnsi="Arial" w:cs="Arial"/>
          <w:szCs w:val="24"/>
        </w:rPr>
      </w:pPr>
      <w:r>
        <w:rPr>
          <w:rFonts w:ascii="Arial" w:hAnsi="Arial" w:cs="Arial"/>
          <w:szCs w:val="24"/>
        </w:rPr>
        <w:br w:type="page"/>
      </w:r>
    </w:p>
    <w:p w14:paraId="1F4E0CF4" w14:textId="77777777" w:rsidR="00DA5B7C" w:rsidRPr="00C56CBB" w:rsidRDefault="00DA5B7C" w:rsidP="00813DB2">
      <w:pPr>
        <w:numPr>
          <w:ilvl w:val="0"/>
          <w:numId w:val="26"/>
        </w:numPr>
        <w:tabs>
          <w:tab w:val="left" w:pos="0"/>
        </w:tabs>
        <w:suppressAutoHyphens/>
        <w:jc w:val="both"/>
        <w:rPr>
          <w:rFonts w:ascii="Arial" w:hAnsi="Arial" w:cs="Arial"/>
          <w:b/>
          <w:color w:val="A6A6A6" w:themeColor="background1" w:themeShade="A6"/>
          <w:sz w:val="40"/>
          <w:szCs w:val="40"/>
        </w:rPr>
      </w:pPr>
      <w:r w:rsidRPr="00C56CBB">
        <w:rPr>
          <w:rFonts w:ascii="Arial" w:hAnsi="Arial" w:cs="Arial"/>
          <w:b/>
          <w:color w:val="A6A6A6" w:themeColor="background1" w:themeShade="A6"/>
          <w:sz w:val="40"/>
          <w:szCs w:val="40"/>
        </w:rPr>
        <w:lastRenderedPageBreak/>
        <w:t>ORGANISATIONAL PHILOSOPHY</w:t>
      </w:r>
    </w:p>
    <w:p w14:paraId="1053C270" w14:textId="77777777" w:rsidR="00DA5B7C" w:rsidRPr="008D7DAC" w:rsidRDefault="00DA5B7C" w:rsidP="00813DB2">
      <w:pPr>
        <w:tabs>
          <w:tab w:val="left" w:pos="0"/>
        </w:tabs>
        <w:suppressAutoHyphens/>
        <w:jc w:val="both"/>
        <w:rPr>
          <w:rFonts w:ascii="Arial" w:hAnsi="Arial" w:cs="Arial"/>
          <w:szCs w:val="24"/>
        </w:rPr>
      </w:pPr>
    </w:p>
    <w:p w14:paraId="7856F556" w14:textId="77777777" w:rsidR="00DA5B7C" w:rsidRPr="008D7DAC" w:rsidRDefault="00DD67BD" w:rsidP="00813DB2">
      <w:pPr>
        <w:tabs>
          <w:tab w:val="left" w:pos="0"/>
        </w:tabs>
        <w:suppressAutoHyphens/>
        <w:ind w:left="720"/>
        <w:jc w:val="both"/>
        <w:rPr>
          <w:rFonts w:ascii="Arial" w:hAnsi="Arial" w:cs="Arial"/>
          <w:szCs w:val="24"/>
        </w:rPr>
      </w:pPr>
      <w:r w:rsidRPr="008D7DAC">
        <w:rPr>
          <w:rFonts w:ascii="Arial" w:hAnsi="Arial" w:cs="Arial"/>
          <w:szCs w:val="24"/>
        </w:rPr>
        <w:t>We hold the view that our customers are the most important people</w:t>
      </w:r>
      <w:r w:rsidR="00F50DE2">
        <w:rPr>
          <w:rFonts w:ascii="Arial" w:hAnsi="Arial" w:cs="Arial"/>
          <w:szCs w:val="24"/>
        </w:rPr>
        <w:t xml:space="preserve"> </w:t>
      </w:r>
      <w:r w:rsidRPr="008D7DAC">
        <w:rPr>
          <w:rFonts w:ascii="Arial" w:hAnsi="Arial" w:cs="Arial"/>
          <w:szCs w:val="24"/>
        </w:rPr>
        <w:t xml:space="preserve">in the </w:t>
      </w:r>
      <w:r w:rsidR="00F50DE2" w:rsidRPr="008D7DAC">
        <w:rPr>
          <w:rFonts w:ascii="Arial" w:hAnsi="Arial" w:cs="Arial"/>
          <w:szCs w:val="24"/>
        </w:rPr>
        <w:t>organisation,</w:t>
      </w:r>
      <w:r w:rsidRPr="008D7DAC">
        <w:rPr>
          <w:rFonts w:ascii="Arial" w:hAnsi="Arial" w:cs="Arial"/>
          <w:szCs w:val="24"/>
        </w:rPr>
        <w:t xml:space="preserve"> and this will remain central to our ethos and culture at all times.</w:t>
      </w:r>
    </w:p>
    <w:p w14:paraId="3B0EDC5A" w14:textId="77777777" w:rsidR="00DD67BD" w:rsidRPr="008D7DAC" w:rsidRDefault="00DD67BD" w:rsidP="00813DB2">
      <w:pPr>
        <w:tabs>
          <w:tab w:val="left" w:pos="0"/>
        </w:tabs>
        <w:suppressAutoHyphens/>
        <w:ind w:left="720"/>
        <w:jc w:val="both"/>
        <w:rPr>
          <w:rFonts w:ascii="Arial" w:hAnsi="Arial" w:cs="Arial"/>
          <w:szCs w:val="24"/>
        </w:rPr>
      </w:pPr>
    </w:p>
    <w:p w14:paraId="44284921" w14:textId="77777777" w:rsidR="00DD67BD" w:rsidRPr="008D7DAC" w:rsidRDefault="00DD67BD" w:rsidP="00813DB2">
      <w:pPr>
        <w:tabs>
          <w:tab w:val="left" w:pos="0"/>
        </w:tabs>
        <w:suppressAutoHyphens/>
        <w:ind w:left="720"/>
        <w:jc w:val="both"/>
        <w:rPr>
          <w:rFonts w:ascii="Arial" w:hAnsi="Arial" w:cs="Arial"/>
          <w:szCs w:val="24"/>
        </w:rPr>
      </w:pPr>
      <w:r w:rsidRPr="008D7DAC">
        <w:rPr>
          <w:rFonts w:ascii="Arial" w:hAnsi="Arial" w:cs="Arial"/>
          <w:szCs w:val="24"/>
        </w:rPr>
        <w:t>We were established to:</w:t>
      </w:r>
    </w:p>
    <w:p w14:paraId="588A480F" w14:textId="77777777" w:rsidR="00DD67BD" w:rsidRPr="008D7DAC" w:rsidRDefault="00DD67BD" w:rsidP="00813DB2">
      <w:pPr>
        <w:tabs>
          <w:tab w:val="left" w:pos="0"/>
        </w:tabs>
        <w:suppressAutoHyphens/>
        <w:jc w:val="both"/>
        <w:rPr>
          <w:rFonts w:ascii="Arial" w:hAnsi="Arial" w:cs="Arial"/>
          <w:szCs w:val="24"/>
        </w:rPr>
      </w:pPr>
    </w:p>
    <w:p w14:paraId="4BFB55D1" w14:textId="77777777" w:rsidR="00DD67BD" w:rsidRPr="008D7DAC" w:rsidRDefault="00DD67BD" w:rsidP="00813DB2">
      <w:pPr>
        <w:numPr>
          <w:ilvl w:val="0"/>
          <w:numId w:val="25"/>
        </w:numPr>
        <w:tabs>
          <w:tab w:val="left" w:pos="0"/>
        </w:tabs>
        <w:suppressAutoHyphens/>
        <w:jc w:val="both"/>
        <w:rPr>
          <w:rFonts w:ascii="Arial" w:hAnsi="Arial" w:cs="Arial"/>
          <w:szCs w:val="24"/>
        </w:rPr>
      </w:pPr>
      <w:r w:rsidRPr="008D7DAC">
        <w:rPr>
          <w:rFonts w:ascii="Arial" w:hAnsi="Arial" w:cs="Arial"/>
          <w:szCs w:val="24"/>
        </w:rPr>
        <w:t xml:space="preserve">Be a key player in the regeneration of the Kingsridge Cleddans area by implementing a development strategy which delivered a range of good quality affordable homes that would be identified with and aspired to by our tenants and applicants on our </w:t>
      </w:r>
      <w:r w:rsidR="00AF41D3" w:rsidRPr="008D7DAC">
        <w:rPr>
          <w:rFonts w:ascii="Arial" w:hAnsi="Arial" w:cs="Arial"/>
          <w:szCs w:val="24"/>
        </w:rPr>
        <w:t>h</w:t>
      </w:r>
      <w:r w:rsidRPr="008D7DAC">
        <w:rPr>
          <w:rFonts w:ascii="Arial" w:hAnsi="Arial" w:cs="Arial"/>
          <w:szCs w:val="24"/>
        </w:rPr>
        <w:t>ousing list.</w:t>
      </w:r>
    </w:p>
    <w:p w14:paraId="04182220" w14:textId="77777777" w:rsidR="00DD67BD" w:rsidRPr="008D7DAC" w:rsidRDefault="00DD67BD" w:rsidP="00813DB2">
      <w:pPr>
        <w:tabs>
          <w:tab w:val="left" w:pos="0"/>
        </w:tabs>
        <w:suppressAutoHyphens/>
        <w:ind w:left="360"/>
        <w:jc w:val="both"/>
        <w:rPr>
          <w:rFonts w:ascii="Arial" w:hAnsi="Arial" w:cs="Arial"/>
          <w:szCs w:val="24"/>
        </w:rPr>
      </w:pPr>
    </w:p>
    <w:p w14:paraId="2CE1C805" w14:textId="77777777" w:rsidR="00DD67BD" w:rsidRPr="008D7DAC" w:rsidRDefault="00DD67BD" w:rsidP="00813DB2">
      <w:pPr>
        <w:numPr>
          <w:ilvl w:val="0"/>
          <w:numId w:val="25"/>
        </w:numPr>
        <w:tabs>
          <w:tab w:val="left" w:pos="0"/>
        </w:tabs>
        <w:suppressAutoHyphens/>
        <w:jc w:val="both"/>
        <w:rPr>
          <w:rFonts w:ascii="Arial" w:hAnsi="Arial" w:cs="Arial"/>
          <w:szCs w:val="24"/>
        </w:rPr>
      </w:pPr>
      <w:r w:rsidRPr="008D7DAC">
        <w:rPr>
          <w:rFonts w:ascii="Arial" w:hAnsi="Arial" w:cs="Arial"/>
          <w:szCs w:val="24"/>
        </w:rPr>
        <w:t xml:space="preserve">To operate as </w:t>
      </w:r>
      <w:r w:rsidR="00E906A4" w:rsidRPr="008D7DAC">
        <w:rPr>
          <w:rFonts w:ascii="Arial" w:hAnsi="Arial" w:cs="Arial"/>
          <w:szCs w:val="24"/>
        </w:rPr>
        <w:t>a</w:t>
      </w:r>
      <w:r w:rsidRPr="008D7DAC">
        <w:rPr>
          <w:rFonts w:ascii="Arial" w:hAnsi="Arial" w:cs="Arial"/>
          <w:szCs w:val="24"/>
        </w:rPr>
        <w:t xml:space="preserve"> self</w:t>
      </w:r>
      <w:r w:rsidR="00574E99" w:rsidRPr="008D7DAC">
        <w:rPr>
          <w:rFonts w:ascii="Arial" w:hAnsi="Arial" w:cs="Arial"/>
          <w:szCs w:val="24"/>
        </w:rPr>
        <w:t>-</w:t>
      </w:r>
      <w:r w:rsidRPr="008D7DAC">
        <w:rPr>
          <w:rFonts w:ascii="Arial" w:hAnsi="Arial" w:cs="Arial"/>
          <w:szCs w:val="24"/>
        </w:rPr>
        <w:t>sustaining Registered Social Landlord</w:t>
      </w:r>
      <w:r w:rsidR="00F50DE2">
        <w:rPr>
          <w:rFonts w:ascii="Arial" w:hAnsi="Arial" w:cs="Arial"/>
          <w:szCs w:val="24"/>
        </w:rPr>
        <w:t xml:space="preserve"> (RSL)</w:t>
      </w:r>
      <w:r w:rsidRPr="008D7DAC">
        <w:rPr>
          <w:rFonts w:ascii="Arial" w:hAnsi="Arial" w:cs="Arial"/>
          <w:szCs w:val="24"/>
        </w:rPr>
        <w:t xml:space="preserve"> who w</w:t>
      </w:r>
      <w:r w:rsidR="00E906A4" w:rsidRPr="008D7DAC">
        <w:rPr>
          <w:rFonts w:ascii="Arial" w:hAnsi="Arial" w:cs="Arial"/>
          <w:szCs w:val="24"/>
        </w:rPr>
        <w:t>ill</w:t>
      </w:r>
      <w:r w:rsidRPr="008D7DAC">
        <w:rPr>
          <w:rFonts w:ascii="Arial" w:hAnsi="Arial" w:cs="Arial"/>
          <w:szCs w:val="24"/>
        </w:rPr>
        <w:t xml:space="preserve"> generate sufficient income to cover the cost of delivering an effective management and maintenance service</w:t>
      </w:r>
      <w:r w:rsidR="00E906A4" w:rsidRPr="008D7DAC">
        <w:rPr>
          <w:rFonts w:ascii="Arial" w:hAnsi="Arial" w:cs="Arial"/>
          <w:szCs w:val="24"/>
        </w:rPr>
        <w:t>, while keeping our rents affordable</w:t>
      </w:r>
    </w:p>
    <w:p w14:paraId="6CC3299A" w14:textId="77777777" w:rsidR="00DD67BD" w:rsidRPr="008D7DAC" w:rsidRDefault="00DD67BD" w:rsidP="00813DB2">
      <w:pPr>
        <w:pStyle w:val="ListParagraph"/>
        <w:jc w:val="both"/>
        <w:rPr>
          <w:rFonts w:ascii="Arial" w:hAnsi="Arial" w:cs="Arial"/>
          <w:szCs w:val="24"/>
        </w:rPr>
      </w:pPr>
    </w:p>
    <w:p w14:paraId="161FE538" w14:textId="77777777" w:rsidR="00DD67BD" w:rsidRPr="008D7DAC" w:rsidRDefault="00DD67BD" w:rsidP="00813DB2">
      <w:pPr>
        <w:numPr>
          <w:ilvl w:val="0"/>
          <w:numId w:val="25"/>
        </w:numPr>
        <w:tabs>
          <w:tab w:val="left" w:pos="0"/>
        </w:tabs>
        <w:suppressAutoHyphens/>
        <w:jc w:val="both"/>
        <w:rPr>
          <w:rFonts w:ascii="Arial" w:hAnsi="Arial" w:cs="Arial"/>
          <w:szCs w:val="24"/>
        </w:rPr>
      </w:pPr>
      <w:r w:rsidRPr="008D7DAC">
        <w:rPr>
          <w:rFonts w:ascii="Arial" w:hAnsi="Arial" w:cs="Arial"/>
          <w:szCs w:val="24"/>
        </w:rPr>
        <w:t>To provide a professional and responsive service which meets the needs, demands and aspirations of current and future tenants.</w:t>
      </w:r>
    </w:p>
    <w:p w14:paraId="60A95AF3" w14:textId="77777777" w:rsidR="00DD67BD" w:rsidRPr="008D7DAC" w:rsidRDefault="00DD67BD" w:rsidP="00813DB2">
      <w:pPr>
        <w:pStyle w:val="ListParagraph"/>
        <w:jc w:val="both"/>
        <w:rPr>
          <w:rFonts w:ascii="Arial" w:hAnsi="Arial" w:cs="Arial"/>
          <w:szCs w:val="24"/>
        </w:rPr>
      </w:pPr>
    </w:p>
    <w:p w14:paraId="5C1312AA" w14:textId="77777777" w:rsidR="00DD67BD" w:rsidRPr="008D7DAC" w:rsidRDefault="00DD67BD" w:rsidP="00813DB2">
      <w:pPr>
        <w:numPr>
          <w:ilvl w:val="0"/>
          <w:numId w:val="25"/>
        </w:numPr>
        <w:tabs>
          <w:tab w:val="left" w:pos="0"/>
        </w:tabs>
        <w:suppressAutoHyphens/>
        <w:jc w:val="both"/>
        <w:rPr>
          <w:rFonts w:ascii="Arial" w:hAnsi="Arial" w:cs="Arial"/>
          <w:szCs w:val="24"/>
        </w:rPr>
      </w:pPr>
      <w:r w:rsidRPr="008D7DAC">
        <w:rPr>
          <w:rFonts w:ascii="Arial" w:hAnsi="Arial" w:cs="Arial"/>
          <w:szCs w:val="24"/>
        </w:rPr>
        <w:t xml:space="preserve">To engage in other activities within the local community which will provide added </w:t>
      </w:r>
      <w:r w:rsidR="00F50DE2" w:rsidRPr="008D7DAC">
        <w:rPr>
          <w:rFonts w:ascii="Arial" w:hAnsi="Arial" w:cs="Arial"/>
          <w:szCs w:val="24"/>
        </w:rPr>
        <w:t>value,</w:t>
      </w:r>
      <w:r w:rsidRPr="008D7DAC">
        <w:rPr>
          <w:rFonts w:ascii="Arial" w:hAnsi="Arial" w:cs="Arial"/>
          <w:szCs w:val="24"/>
        </w:rPr>
        <w:t xml:space="preserve"> and which will complement our traditional landlord activities.</w:t>
      </w:r>
    </w:p>
    <w:p w14:paraId="62BFDD4C" w14:textId="77777777" w:rsidR="00DD67BD" w:rsidRPr="008D7DAC" w:rsidRDefault="00DD67BD" w:rsidP="00813DB2">
      <w:pPr>
        <w:pStyle w:val="ListParagraph"/>
        <w:jc w:val="both"/>
        <w:rPr>
          <w:rFonts w:ascii="Arial" w:hAnsi="Arial" w:cs="Arial"/>
          <w:szCs w:val="24"/>
        </w:rPr>
      </w:pPr>
    </w:p>
    <w:p w14:paraId="759988C5" w14:textId="54D91D02" w:rsidR="00DD67BD" w:rsidRPr="008D7DAC" w:rsidRDefault="00DD67BD" w:rsidP="00813DB2">
      <w:pPr>
        <w:tabs>
          <w:tab w:val="left" w:pos="0"/>
        </w:tabs>
        <w:suppressAutoHyphens/>
        <w:ind w:left="720"/>
        <w:jc w:val="both"/>
        <w:rPr>
          <w:rFonts w:ascii="Arial" w:hAnsi="Arial" w:cs="Arial"/>
          <w:szCs w:val="24"/>
        </w:rPr>
      </w:pPr>
      <w:r w:rsidRPr="008D7DAC">
        <w:rPr>
          <w:rFonts w:ascii="Arial" w:hAnsi="Arial" w:cs="Arial"/>
          <w:szCs w:val="24"/>
        </w:rPr>
        <w:t>Our staff and Governing body members are our most import</w:t>
      </w:r>
      <w:r w:rsidR="00DB650F" w:rsidRPr="008D7DAC">
        <w:rPr>
          <w:rFonts w:ascii="Arial" w:hAnsi="Arial" w:cs="Arial"/>
          <w:szCs w:val="24"/>
        </w:rPr>
        <w:t>ant assets</w:t>
      </w:r>
      <w:r w:rsidR="00574E99" w:rsidRPr="008D7DAC">
        <w:rPr>
          <w:rFonts w:ascii="Arial" w:hAnsi="Arial" w:cs="Arial"/>
          <w:szCs w:val="24"/>
        </w:rPr>
        <w:t>,</w:t>
      </w:r>
      <w:r w:rsidR="00DB650F" w:rsidRPr="008D7DAC">
        <w:rPr>
          <w:rFonts w:ascii="Arial" w:hAnsi="Arial" w:cs="Arial"/>
          <w:szCs w:val="24"/>
        </w:rPr>
        <w:t xml:space="preserve"> and we recognise the </w:t>
      </w:r>
      <w:r w:rsidRPr="008D7DAC">
        <w:rPr>
          <w:rFonts w:ascii="Arial" w:hAnsi="Arial" w:cs="Arial"/>
          <w:szCs w:val="24"/>
        </w:rPr>
        <w:t>importance and value of having knowledgeable, motivated and committed staff/governing body members who are equipped with the necessary skills</w:t>
      </w:r>
      <w:r w:rsidR="00256790" w:rsidRPr="008D7DAC">
        <w:rPr>
          <w:rFonts w:ascii="Arial" w:hAnsi="Arial" w:cs="Arial"/>
          <w:szCs w:val="24"/>
        </w:rPr>
        <w:t xml:space="preserve"> to move the organisation forward withi</w:t>
      </w:r>
      <w:r w:rsidR="00DB650F" w:rsidRPr="008D7DAC">
        <w:rPr>
          <w:rFonts w:ascii="Arial" w:hAnsi="Arial" w:cs="Arial"/>
          <w:szCs w:val="24"/>
        </w:rPr>
        <w:t>n</w:t>
      </w:r>
      <w:r w:rsidR="00256790" w:rsidRPr="008D7DAC">
        <w:rPr>
          <w:rFonts w:ascii="Arial" w:hAnsi="Arial" w:cs="Arial"/>
          <w:szCs w:val="24"/>
        </w:rPr>
        <w:t xml:space="preserve"> a framework of constant change and within a climate dominated by performance standards, </w:t>
      </w:r>
      <w:r w:rsidR="00574E99" w:rsidRPr="008D7DAC">
        <w:rPr>
          <w:rFonts w:ascii="Arial" w:hAnsi="Arial" w:cs="Arial"/>
          <w:szCs w:val="24"/>
        </w:rPr>
        <w:t xml:space="preserve">Regulatory standards of Governance and </w:t>
      </w:r>
      <w:r w:rsidR="00B07980" w:rsidRPr="008D7DAC">
        <w:rPr>
          <w:rFonts w:ascii="Arial" w:hAnsi="Arial" w:cs="Arial"/>
          <w:szCs w:val="24"/>
        </w:rPr>
        <w:t>Financial Management</w:t>
      </w:r>
      <w:r w:rsidR="00256790" w:rsidRPr="008D7DAC">
        <w:rPr>
          <w:rFonts w:ascii="Arial" w:hAnsi="Arial" w:cs="Arial"/>
          <w:szCs w:val="24"/>
        </w:rPr>
        <w:t xml:space="preserve"> and an excellence culture.</w:t>
      </w:r>
    </w:p>
    <w:p w14:paraId="1E20D771" w14:textId="584EEAE0" w:rsidR="005F1772" w:rsidRPr="008D7DAC" w:rsidRDefault="006A0BFD" w:rsidP="00813DB2">
      <w:pPr>
        <w:suppressAutoHyphens/>
        <w:jc w:val="both"/>
        <w:rPr>
          <w:rFonts w:ascii="Arial" w:hAnsi="Arial" w:cs="Arial"/>
          <w:szCs w:val="24"/>
        </w:rPr>
      </w:pPr>
      <w:r>
        <w:rPr>
          <w:rFonts w:ascii="Arial" w:hAnsi="Arial" w:cs="Arial"/>
          <w:szCs w:val="24"/>
        </w:rPr>
        <w:br w:type="page"/>
      </w:r>
    </w:p>
    <w:p w14:paraId="6CF5D6DA" w14:textId="77777777" w:rsidR="00256790" w:rsidRPr="009C018F" w:rsidRDefault="00256790" w:rsidP="00813DB2">
      <w:pPr>
        <w:numPr>
          <w:ilvl w:val="0"/>
          <w:numId w:val="26"/>
        </w:numPr>
        <w:suppressAutoHyphens/>
        <w:jc w:val="both"/>
        <w:rPr>
          <w:rFonts w:ascii="Arial" w:hAnsi="Arial" w:cs="Arial"/>
          <w:b/>
          <w:color w:val="A6A6A6" w:themeColor="background1" w:themeShade="A6"/>
          <w:sz w:val="44"/>
          <w:szCs w:val="44"/>
        </w:rPr>
      </w:pPr>
      <w:r w:rsidRPr="009C018F">
        <w:rPr>
          <w:rFonts w:ascii="Arial" w:hAnsi="Arial" w:cs="Arial"/>
          <w:b/>
          <w:color w:val="A6A6A6" w:themeColor="background1" w:themeShade="A6"/>
          <w:sz w:val="44"/>
          <w:szCs w:val="44"/>
        </w:rPr>
        <w:lastRenderedPageBreak/>
        <w:t>BACKGROUND AND OVERVIEW</w:t>
      </w:r>
    </w:p>
    <w:p w14:paraId="2E404A01" w14:textId="77777777" w:rsidR="00256790" w:rsidRPr="008D7DAC" w:rsidRDefault="00256790" w:rsidP="00813DB2">
      <w:pPr>
        <w:suppressAutoHyphens/>
        <w:jc w:val="both"/>
        <w:rPr>
          <w:rFonts w:ascii="Arial" w:hAnsi="Arial" w:cs="Arial"/>
          <w:szCs w:val="24"/>
        </w:rPr>
      </w:pPr>
    </w:p>
    <w:p w14:paraId="7363D5E9" w14:textId="77777777" w:rsidR="00256790" w:rsidRPr="008D7DAC" w:rsidRDefault="00256790" w:rsidP="00813DB2">
      <w:pPr>
        <w:suppressAutoHyphens/>
        <w:ind w:left="720"/>
        <w:jc w:val="both"/>
        <w:rPr>
          <w:rFonts w:ascii="Arial" w:hAnsi="Arial" w:cs="Arial"/>
          <w:szCs w:val="24"/>
        </w:rPr>
      </w:pPr>
      <w:r w:rsidRPr="008D7DAC">
        <w:rPr>
          <w:rFonts w:ascii="Arial" w:hAnsi="Arial" w:cs="Arial"/>
          <w:szCs w:val="24"/>
        </w:rPr>
        <w:t>The Association has operated in the Kingsridge Cleddans area of Drumchapel since we became a</w:t>
      </w:r>
      <w:r w:rsidR="00F50DE2">
        <w:rPr>
          <w:rFonts w:ascii="Arial" w:hAnsi="Arial" w:cs="Arial"/>
          <w:szCs w:val="24"/>
        </w:rPr>
        <w:t>n</w:t>
      </w:r>
      <w:r w:rsidRPr="008D7DAC">
        <w:rPr>
          <w:rFonts w:ascii="Arial" w:hAnsi="Arial" w:cs="Arial"/>
          <w:szCs w:val="24"/>
        </w:rPr>
        <w:t xml:space="preserve"> R</w:t>
      </w:r>
      <w:r w:rsidR="00AF41D3" w:rsidRPr="008D7DAC">
        <w:rPr>
          <w:rFonts w:ascii="Arial" w:hAnsi="Arial" w:cs="Arial"/>
          <w:szCs w:val="24"/>
        </w:rPr>
        <w:t>SL</w:t>
      </w:r>
      <w:r w:rsidRPr="008D7DAC">
        <w:rPr>
          <w:rFonts w:ascii="Arial" w:hAnsi="Arial" w:cs="Arial"/>
          <w:szCs w:val="24"/>
        </w:rPr>
        <w:t xml:space="preserve"> on 28</w:t>
      </w:r>
      <w:r w:rsidRPr="008D7DAC">
        <w:rPr>
          <w:rFonts w:ascii="Arial" w:hAnsi="Arial" w:cs="Arial"/>
          <w:szCs w:val="24"/>
          <w:vertAlign w:val="superscript"/>
        </w:rPr>
        <w:t>th</w:t>
      </w:r>
      <w:r w:rsidRPr="008D7DAC">
        <w:rPr>
          <w:rFonts w:ascii="Arial" w:hAnsi="Arial" w:cs="Arial"/>
          <w:szCs w:val="24"/>
        </w:rPr>
        <w:t xml:space="preserve"> January 1992. We have a good track record and positive reputation in the area.</w:t>
      </w:r>
    </w:p>
    <w:p w14:paraId="58124BC5" w14:textId="77777777" w:rsidR="00256790" w:rsidRPr="008D7DAC" w:rsidRDefault="00256790" w:rsidP="00813DB2">
      <w:pPr>
        <w:suppressAutoHyphens/>
        <w:jc w:val="both"/>
        <w:rPr>
          <w:rFonts w:ascii="Arial" w:hAnsi="Arial" w:cs="Arial"/>
          <w:szCs w:val="24"/>
        </w:rPr>
      </w:pPr>
    </w:p>
    <w:p w14:paraId="15C07B48" w14:textId="77777777" w:rsidR="00B07980" w:rsidRDefault="00256790" w:rsidP="00B07980">
      <w:pPr>
        <w:numPr>
          <w:ilvl w:val="0"/>
          <w:numId w:val="38"/>
        </w:numPr>
        <w:suppressAutoHyphens/>
        <w:jc w:val="both"/>
        <w:rPr>
          <w:rFonts w:ascii="Arial" w:hAnsi="Arial" w:cs="Arial"/>
          <w:szCs w:val="24"/>
        </w:rPr>
      </w:pPr>
      <w:r w:rsidRPr="008D7DAC">
        <w:rPr>
          <w:rFonts w:ascii="Arial" w:hAnsi="Arial" w:cs="Arial"/>
          <w:szCs w:val="24"/>
        </w:rPr>
        <w:t xml:space="preserve">We have operated as a successful RSL and were a key player in the regeneration </w:t>
      </w:r>
      <w:r w:rsidR="005E1046" w:rsidRPr="008D7DAC">
        <w:rPr>
          <w:rFonts w:ascii="Arial" w:hAnsi="Arial" w:cs="Arial"/>
          <w:szCs w:val="24"/>
        </w:rPr>
        <w:t xml:space="preserve">of the area having </w:t>
      </w:r>
      <w:r w:rsidR="00AF41D3" w:rsidRPr="008D7DAC">
        <w:rPr>
          <w:rFonts w:ascii="Arial" w:hAnsi="Arial" w:cs="Arial"/>
          <w:szCs w:val="24"/>
        </w:rPr>
        <w:t>spent</w:t>
      </w:r>
      <w:r w:rsidR="005E1046" w:rsidRPr="008D7DAC">
        <w:rPr>
          <w:rFonts w:ascii="Arial" w:hAnsi="Arial" w:cs="Arial"/>
          <w:szCs w:val="24"/>
        </w:rPr>
        <w:t xml:space="preserve"> over</w:t>
      </w:r>
      <w:r w:rsidR="00AF41D3" w:rsidRPr="008D7DAC">
        <w:rPr>
          <w:rFonts w:ascii="Arial" w:hAnsi="Arial" w:cs="Arial"/>
          <w:szCs w:val="24"/>
        </w:rPr>
        <w:t xml:space="preserve"> </w:t>
      </w:r>
      <w:r w:rsidR="005E1046" w:rsidRPr="008D7DAC">
        <w:rPr>
          <w:rFonts w:ascii="Arial" w:hAnsi="Arial" w:cs="Arial"/>
          <w:szCs w:val="24"/>
        </w:rPr>
        <w:t>£30</w:t>
      </w:r>
      <w:r w:rsidRPr="008D7DAC">
        <w:rPr>
          <w:rFonts w:ascii="Arial" w:hAnsi="Arial" w:cs="Arial"/>
          <w:szCs w:val="24"/>
        </w:rPr>
        <w:t>m of investment to provide good quality homes at affordable rents and prices.</w:t>
      </w:r>
    </w:p>
    <w:p w14:paraId="5BB95A0E" w14:textId="77777777" w:rsidR="005C1D08" w:rsidRDefault="005C1D08" w:rsidP="005C1D08">
      <w:pPr>
        <w:suppressAutoHyphens/>
        <w:ind w:left="1440"/>
        <w:jc w:val="both"/>
        <w:rPr>
          <w:rFonts w:ascii="Arial" w:hAnsi="Arial" w:cs="Arial"/>
          <w:szCs w:val="24"/>
        </w:rPr>
      </w:pPr>
    </w:p>
    <w:p w14:paraId="3B63A598" w14:textId="77777777" w:rsidR="005C1D08" w:rsidRDefault="00256790" w:rsidP="005C1D08">
      <w:pPr>
        <w:numPr>
          <w:ilvl w:val="0"/>
          <w:numId w:val="38"/>
        </w:numPr>
        <w:suppressAutoHyphens/>
        <w:jc w:val="both"/>
        <w:rPr>
          <w:rFonts w:ascii="Arial" w:hAnsi="Arial" w:cs="Arial"/>
          <w:szCs w:val="24"/>
        </w:rPr>
      </w:pPr>
      <w:r w:rsidRPr="00B07980">
        <w:rPr>
          <w:rFonts w:ascii="Arial" w:hAnsi="Arial" w:cs="Arial"/>
          <w:szCs w:val="24"/>
        </w:rPr>
        <w:t>We have a dedicated management committee with a good mix of new and experienced members.</w:t>
      </w:r>
    </w:p>
    <w:p w14:paraId="78D4925B" w14:textId="77777777" w:rsidR="005C1D08" w:rsidRDefault="005C1D08" w:rsidP="005C1D08">
      <w:pPr>
        <w:pStyle w:val="ListParagraph"/>
        <w:rPr>
          <w:rFonts w:ascii="Arial" w:hAnsi="Arial" w:cs="Arial"/>
          <w:szCs w:val="24"/>
        </w:rPr>
      </w:pPr>
    </w:p>
    <w:p w14:paraId="3732AFC9" w14:textId="77777777" w:rsidR="005C1D08" w:rsidRDefault="00256790" w:rsidP="005C1D08">
      <w:pPr>
        <w:numPr>
          <w:ilvl w:val="0"/>
          <w:numId w:val="38"/>
        </w:numPr>
        <w:suppressAutoHyphens/>
        <w:jc w:val="both"/>
        <w:rPr>
          <w:rFonts w:ascii="Arial" w:hAnsi="Arial" w:cs="Arial"/>
          <w:szCs w:val="24"/>
        </w:rPr>
      </w:pPr>
      <w:r w:rsidRPr="005C1D08">
        <w:rPr>
          <w:rFonts w:ascii="Arial" w:hAnsi="Arial" w:cs="Arial"/>
          <w:szCs w:val="24"/>
        </w:rPr>
        <w:t xml:space="preserve">We have an experienced and dedicated staff team in place with the necessary knowledge, </w:t>
      </w:r>
      <w:r w:rsidR="00F50DE2" w:rsidRPr="005C1D08">
        <w:rPr>
          <w:rFonts w:ascii="Arial" w:hAnsi="Arial" w:cs="Arial"/>
          <w:szCs w:val="24"/>
        </w:rPr>
        <w:t>skills,</w:t>
      </w:r>
      <w:r w:rsidRPr="005C1D08">
        <w:rPr>
          <w:rFonts w:ascii="Arial" w:hAnsi="Arial" w:cs="Arial"/>
          <w:szCs w:val="24"/>
        </w:rPr>
        <w:t xml:space="preserve"> and attitude to effectively conduct the business of the Association. We have a low turnover of staff and have only had </w:t>
      </w:r>
      <w:r w:rsidR="00F50DE2" w:rsidRPr="005C1D08">
        <w:rPr>
          <w:rFonts w:ascii="Arial" w:hAnsi="Arial" w:cs="Arial"/>
          <w:szCs w:val="24"/>
        </w:rPr>
        <w:t>6</w:t>
      </w:r>
      <w:r w:rsidRPr="005C1D08">
        <w:rPr>
          <w:rFonts w:ascii="Arial" w:hAnsi="Arial" w:cs="Arial"/>
          <w:szCs w:val="24"/>
        </w:rPr>
        <w:t xml:space="preserve"> vacancies in the past </w:t>
      </w:r>
      <w:r w:rsidR="00F50DE2" w:rsidRPr="005C1D08">
        <w:rPr>
          <w:rFonts w:ascii="Arial" w:hAnsi="Arial" w:cs="Arial"/>
          <w:szCs w:val="24"/>
        </w:rPr>
        <w:t>30</w:t>
      </w:r>
      <w:r w:rsidRPr="005C1D08">
        <w:rPr>
          <w:rFonts w:ascii="Arial" w:hAnsi="Arial" w:cs="Arial"/>
          <w:szCs w:val="24"/>
        </w:rPr>
        <w:t xml:space="preserve"> years.</w:t>
      </w:r>
    </w:p>
    <w:p w14:paraId="2E8E8797" w14:textId="77777777" w:rsidR="005C1D08" w:rsidRDefault="005C1D08" w:rsidP="005C1D08">
      <w:pPr>
        <w:pStyle w:val="ListParagraph"/>
        <w:rPr>
          <w:rFonts w:ascii="Arial" w:hAnsi="Arial" w:cs="Arial"/>
          <w:szCs w:val="24"/>
        </w:rPr>
      </w:pPr>
    </w:p>
    <w:p w14:paraId="38AD1E36" w14:textId="77777777" w:rsidR="005C1D08" w:rsidRDefault="00256790" w:rsidP="005C1D08">
      <w:pPr>
        <w:numPr>
          <w:ilvl w:val="0"/>
          <w:numId w:val="38"/>
        </w:numPr>
        <w:suppressAutoHyphens/>
        <w:jc w:val="both"/>
        <w:rPr>
          <w:rFonts w:ascii="Arial" w:hAnsi="Arial" w:cs="Arial"/>
          <w:szCs w:val="24"/>
        </w:rPr>
      </w:pPr>
      <w:r w:rsidRPr="005C1D08">
        <w:rPr>
          <w:rFonts w:ascii="Arial" w:hAnsi="Arial" w:cs="Arial"/>
          <w:szCs w:val="24"/>
        </w:rPr>
        <w:t>We have an excellent financial management track record and have generated a financial surplus</w:t>
      </w:r>
      <w:r w:rsidR="00716A4F" w:rsidRPr="005C1D08">
        <w:rPr>
          <w:rFonts w:ascii="Arial" w:hAnsi="Arial" w:cs="Arial"/>
          <w:szCs w:val="24"/>
        </w:rPr>
        <w:t xml:space="preserve"> in every year of op</w:t>
      </w:r>
      <w:r w:rsidR="005E1046" w:rsidRPr="005C1D08">
        <w:rPr>
          <w:rFonts w:ascii="Arial" w:hAnsi="Arial" w:cs="Arial"/>
          <w:szCs w:val="24"/>
        </w:rPr>
        <w:t xml:space="preserve">eration. Our surplus for </w:t>
      </w:r>
      <w:r w:rsidR="00F50DE2" w:rsidRPr="005C1D08">
        <w:rPr>
          <w:rFonts w:ascii="Arial" w:hAnsi="Arial" w:cs="Arial"/>
          <w:szCs w:val="24"/>
        </w:rPr>
        <w:t>2022-23</w:t>
      </w:r>
      <w:r w:rsidR="005E1046" w:rsidRPr="005C1D08">
        <w:rPr>
          <w:rFonts w:ascii="Arial" w:hAnsi="Arial" w:cs="Arial"/>
          <w:szCs w:val="24"/>
        </w:rPr>
        <w:t xml:space="preserve"> was £</w:t>
      </w:r>
      <w:r w:rsidR="00A328DE" w:rsidRPr="005C1D08">
        <w:rPr>
          <w:rFonts w:ascii="Arial" w:hAnsi="Arial" w:cs="Arial"/>
          <w:szCs w:val="24"/>
        </w:rPr>
        <w:t>399,286</w:t>
      </w:r>
      <w:r w:rsidR="005E1046" w:rsidRPr="005C1D08">
        <w:rPr>
          <w:rFonts w:ascii="Arial" w:hAnsi="Arial" w:cs="Arial"/>
          <w:szCs w:val="24"/>
        </w:rPr>
        <w:t xml:space="preserve"> and a cash balance of £</w:t>
      </w:r>
      <w:r w:rsidR="0077301A" w:rsidRPr="005C1D08">
        <w:rPr>
          <w:rFonts w:ascii="Arial" w:hAnsi="Arial" w:cs="Arial"/>
          <w:szCs w:val="24"/>
        </w:rPr>
        <w:t>1,83m</w:t>
      </w:r>
      <w:r w:rsidR="00716A4F" w:rsidRPr="005C1D08">
        <w:rPr>
          <w:rFonts w:ascii="Arial" w:hAnsi="Arial" w:cs="Arial"/>
          <w:szCs w:val="24"/>
        </w:rPr>
        <w:t>. Our 5 year and 30</w:t>
      </w:r>
      <w:r w:rsidR="000950E2" w:rsidRPr="005C1D08">
        <w:rPr>
          <w:rFonts w:ascii="Arial" w:hAnsi="Arial" w:cs="Arial"/>
          <w:szCs w:val="24"/>
        </w:rPr>
        <w:t>-</w:t>
      </w:r>
      <w:r w:rsidR="00716A4F" w:rsidRPr="005C1D08">
        <w:rPr>
          <w:rFonts w:ascii="Arial" w:hAnsi="Arial" w:cs="Arial"/>
          <w:szCs w:val="24"/>
        </w:rPr>
        <w:t xml:space="preserve"> year financial projections demonstrate our long</w:t>
      </w:r>
      <w:r w:rsidR="00EB33B5" w:rsidRPr="005C1D08">
        <w:rPr>
          <w:rFonts w:ascii="Arial" w:hAnsi="Arial" w:cs="Arial"/>
          <w:szCs w:val="24"/>
        </w:rPr>
        <w:t>-</w:t>
      </w:r>
      <w:r w:rsidR="00716A4F" w:rsidRPr="005C1D08">
        <w:rPr>
          <w:rFonts w:ascii="Arial" w:hAnsi="Arial" w:cs="Arial"/>
          <w:szCs w:val="24"/>
        </w:rPr>
        <w:t xml:space="preserve"> term viability and our financial ratio indicators are comparable with or better than sector medians.</w:t>
      </w:r>
      <w:r w:rsidR="007A3C01" w:rsidRPr="005C1D08">
        <w:rPr>
          <w:rFonts w:ascii="Arial" w:hAnsi="Arial" w:cs="Arial"/>
          <w:szCs w:val="24"/>
        </w:rPr>
        <w:t xml:space="preserve"> We are a debt free RSL after making early repayment of our loan debt in November 2021.</w:t>
      </w:r>
    </w:p>
    <w:p w14:paraId="646CC41F" w14:textId="77777777" w:rsidR="005C1D08" w:rsidRDefault="005C1D08" w:rsidP="005C1D08">
      <w:pPr>
        <w:pStyle w:val="ListParagraph"/>
        <w:rPr>
          <w:rFonts w:ascii="Arial" w:hAnsi="Arial" w:cs="Arial"/>
          <w:szCs w:val="24"/>
        </w:rPr>
      </w:pPr>
    </w:p>
    <w:p w14:paraId="0665FB93" w14:textId="77777777" w:rsidR="005C1D08" w:rsidRDefault="00716A4F" w:rsidP="005C1D08">
      <w:pPr>
        <w:numPr>
          <w:ilvl w:val="0"/>
          <w:numId w:val="38"/>
        </w:numPr>
        <w:suppressAutoHyphens/>
        <w:jc w:val="both"/>
        <w:rPr>
          <w:rFonts w:ascii="Arial" w:hAnsi="Arial" w:cs="Arial"/>
          <w:szCs w:val="24"/>
        </w:rPr>
      </w:pPr>
      <w:r w:rsidRPr="005C1D08">
        <w:rPr>
          <w:rFonts w:ascii="Arial" w:hAnsi="Arial" w:cs="Arial"/>
          <w:szCs w:val="24"/>
        </w:rPr>
        <w:t>We have an effective asset management strategy and have maintained our housing stock in accordance with legislative standards. We have comprehensive life cycle costing plans in place to ensure that cyclical maintenance and planned renewals are carried out at regular intervals in order to protect investment. Sufficient funds are set aside on an annual basis to ensure that we can adequately fund annual investment plans.</w:t>
      </w:r>
      <w:r w:rsidR="007A3C01" w:rsidRPr="005C1D08">
        <w:rPr>
          <w:rFonts w:ascii="Arial" w:hAnsi="Arial" w:cs="Arial"/>
          <w:szCs w:val="24"/>
        </w:rPr>
        <w:t xml:space="preserve"> Our housing stock is compl</w:t>
      </w:r>
      <w:r w:rsidR="005A63D1" w:rsidRPr="005C1D08">
        <w:rPr>
          <w:rFonts w:ascii="Arial" w:hAnsi="Arial" w:cs="Arial"/>
          <w:szCs w:val="24"/>
        </w:rPr>
        <w:t>iant</w:t>
      </w:r>
      <w:r w:rsidR="007A3C01" w:rsidRPr="005C1D08">
        <w:rPr>
          <w:rFonts w:ascii="Arial" w:hAnsi="Arial" w:cs="Arial"/>
          <w:szCs w:val="24"/>
        </w:rPr>
        <w:t xml:space="preserve"> with SHQS and EESSH and our properties benefit from integrated smoke alarms, CO alarms and heat detectors to comply with fire regulations.</w:t>
      </w:r>
    </w:p>
    <w:p w14:paraId="1170DEDE" w14:textId="77777777" w:rsidR="005C1D08" w:rsidRDefault="005C1D08" w:rsidP="005C1D08">
      <w:pPr>
        <w:pStyle w:val="ListParagraph"/>
        <w:rPr>
          <w:rFonts w:ascii="Arial" w:hAnsi="Arial" w:cs="Arial"/>
          <w:szCs w:val="24"/>
        </w:rPr>
      </w:pPr>
    </w:p>
    <w:p w14:paraId="156E7569" w14:textId="3C8CF37E" w:rsidR="00716A4F" w:rsidRPr="005C1D08" w:rsidRDefault="00716A4F" w:rsidP="005C1D08">
      <w:pPr>
        <w:numPr>
          <w:ilvl w:val="0"/>
          <w:numId w:val="38"/>
        </w:numPr>
        <w:suppressAutoHyphens/>
        <w:jc w:val="both"/>
        <w:rPr>
          <w:rFonts w:ascii="Arial" w:hAnsi="Arial" w:cs="Arial"/>
          <w:szCs w:val="24"/>
        </w:rPr>
      </w:pPr>
      <w:r w:rsidRPr="005C1D08">
        <w:rPr>
          <w:rFonts w:ascii="Arial" w:hAnsi="Arial" w:cs="Arial"/>
          <w:szCs w:val="24"/>
        </w:rPr>
        <w:t xml:space="preserve">We have a good approach to risk management and have a strategy which identifies strategic, </w:t>
      </w:r>
      <w:r w:rsidR="00A328DE" w:rsidRPr="005C1D08">
        <w:rPr>
          <w:rFonts w:ascii="Arial" w:hAnsi="Arial" w:cs="Arial"/>
          <w:szCs w:val="24"/>
        </w:rPr>
        <w:t>operational,</w:t>
      </w:r>
      <w:r w:rsidRPr="005C1D08">
        <w:rPr>
          <w:rFonts w:ascii="Arial" w:hAnsi="Arial" w:cs="Arial"/>
          <w:szCs w:val="24"/>
        </w:rPr>
        <w:t xml:space="preserve"> and financial risks, with risks prioritised </w:t>
      </w:r>
      <w:r w:rsidR="008662B9" w:rsidRPr="005C1D08">
        <w:rPr>
          <w:rFonts w:ascii="Arial" w:hAnsi="Arial" w:cs="Arial"/>
          <w:szCs w:val="24"/>
        </w:rPr>
        <w:t>and action plans and controls in place to manage risk.</w:t>
      </w:r>
    </w:p>
    <w:p w14:paraId="499B0B5F" w14:textId="77777777" w:rsidR="008662B9" w:rsidRPr="008D7DAC" w:rsidRDefault="008662B9" w:rsidP="00813DB2">
      <w:pPr>
        <w:pStyle w:val="ListParagraph"/>
        <w:jc w:val="both"/>
        <w:rPr>
          <w:rFonts w:ascii="Arial" w:hAnsi="Arial" w:cs="Arial"/>
          <w:szCs w:val="24"/>
        </w:rPr>
      </w:pPr>
    </w:p>
    <w:p w14:paraId="5C100743" w14:textId="77777777" w:rsidR="008662B9" w:rsidRPr="008D7DAC" w:rsidRDefault="008662B9" w:rsidP="00813DB2">
      <w:pPr>
        <w:suppressAutoHyphens/>
        <w:ind w:left="360" w:firstLine="360"/>
        <w:jc w:val="both"/>
        <w:rPr>
          <w:rFonts w:ascii="Arial" w:hAnsi="Arial" w:cs="Arial"/>
          <w:szCs w:val="24"/>
        </w:rPr>
      </w:pPr>
      <w:r w:rsidRPr="008D7DAC">
        <w:rPr>
          <w:rFonts w:ascii="Arial" w:hAnsi="Arial" w:cs="Arial"/>
          <w:szCs w:val="24"/>
        </w:rPr>
        <w:t>Major challenges to be faced over the period of the plan include:</w:t>
      </w:r>
    </w:p>
    <w:p w14:paraId="6DF387AE" w14:textId="77777777" w:rsidR="008662B9" w:rsidRPr="008D7DAC" w:rsidRDefault="008662B9" w:rsidP="00813DB2">
      <w:pPr>
        <w:suppressAutoHyphens/>
        <w:ind w:left="720"/>
        <w:jc w:val="both"/>
        <w:rPr>
          <w:rFonts w:ascii="Arial" w:hAnsi="Arial" w:cs="Arial"/>
          <w:szCs w:val="24"/>
        </w:rPr>
      </w:pPr>
    </w:p>
    <w:p w14:paraId="72153364" w14:textId="77777777" w:rsidR="005C1D08" w:rsidRDefault="008662B9" w:rsidP="005C1D08">
      <w:pPr>
        <w:numPr>
          <w:ilvl w:val="0"/>
          <w:numId w:val="40"/>
        </w:numPr>
        <w:suppressAutoHyphens/>
        <w:jc w:val="both"/>
        <w:rPr>
          <w:rFonts w:ascii="Arial" w:hAnsi="Arial" w:cs="Arial"/>
          <w:szCs w:val="24"/>
        </w:rPr>
      </w:pPr>
      <w:r w:rsidRPr="008D7DAC">
        <w:rPr>
          <w:rFonts w:ascii="Arial" w:hAnsi="Arial" w:cs="Arial"/>
          <w:szCs w:val="24"/>
        </w:rPr>
        <w:t>Meeting the reporting requirements set out in the Scottish Housing Charter</w:t>
      </w:r>
    </w:p>
    <w:p w14:paraId="1F284BD1" w14:textId="77777777" w:rsidR="005C1D08" w:rsidRDefault="009A3B9D" w:rsidP="005C1D08">
      <w:pPr>
        <w:numPr>
          <w:ilvl w:val="0"/>
          <w:numId w:val="40"/>
        </w:numPr>
        <w:suppressAutoHyphens/>
        <w:jc w:val="both"/>
        <w:rPr>
          <w:rFonts w:ascii="Arial" w:hAnsi="Arial" w:cs="Arial"/>
          <w:szCs w:val="24"/>
        </w:rPr>
      </w:pPr>
      <w:r w:rsidRPr="005C1D08">
        <w:rPr>
          <w:rFonts w:ascii="Arial" w:hAnsi="Arial" w:cs="Arial"/>
          <w:szCs w:val="24"/>
        </w:rPr>
        <w:t>Meeting Regulatory Standards of Governance and Financial Management</w:t>
      </w:r>
    </w:p>
    <w:p w14:paraId="65D9FA7E" w14:textId="77777777" w:rsidR="005C1D08" w:rsidRDefault="008662B9" w:rsidP="005C1D08">
      <w:pPr>
        <w:numPr>
          <w:ilvl w:val="0"/>
          <w:numId w:val="40"/>
        </w:numPr>
        <w:suppressAutoHyphens/>
        <w:jc w:val="both"/>
        <w:rPr>
          <w:rFonts w:ascii="Arial" w:hAnsi="Arial" w:cs="Arial"/>
          <w:szCs w:val="24"/>
        </w:rPr>
      </w:pPr>
      <w:r w:rsidRPr="005C1D08">
        <w:rPr>
          <w:rFonts w:ascii="Arial" w:hAnsi="Arial" w:cs="Arial"/>
          <w:szCs w:val="24"/>
        </w:rPr>
        <w:t>Managing complaints</w:t>
      </w:r>
    </w:p>
    <w:p w14:paraId="3B3CEAB0" w14:textId="77777777" w:rsidR="005C1D08" w:rsidRDefault="008662B9" w:rsidP="005C1D08">
      <w:pPr>
        <w:numPr>
          <w:ilvl w:val="0"/>
          <w:numId w:val="40"/>
        </w:numPr>
        <w:suppressAutoHyphens/>
        <w:jc w:val="both"/>
        <w:rPr>
          <w:rFonts w:ascii="Arial" w:hAnsi="Arial" w:cs="Arial"/>
          <w:szCs w:val="24"/>
        </w:rPr>
      </w:pPr>
      <w:r w:rsidRPr="005C1D08">
        <w:rPr>
          <w:rFonts w:ascii="Arial" w:hAnsi="Arial" w:cs="Arial"/>
          <w:szCs w:val="24"/>
        </w:rPr>
        <w:t>Striving for continual improvement</w:t>
      </w:r>
    </w:p>
    <w:p w14:paraId="2ECD5E24" w14:textId="77777777" w:rsidR="005C1D08" w:rsidRDefault="00A328DE" w:rsidP="005C1D08">
      <w:pPr>
        <w:numPr>
          <w:ilvl w:val="0"/>
          <w:numId w:val="40"/>
        </w:numPr>
        <w:suppressAutoHyphens/>
        <w:jc w:val="both"/>
        <w:rPr>
          <w:rFonts w:ascii="Arial" w:hAnsi="Arial" w:cs="Arial"/>
          <w:szCs w:val="24"/>
        </w:rPr>
      </w:pPr>
      <w:r w:rsidRPr="005C1D08">
        <w:rPr>
          <w:rFonts w:ascii="Arial" w:hAnsi="Arial" w:cs="Arial"/>
          <w:szCs w:val="24"/>
        </w:rPr>
        <w:t>Maintaining Tenant and Resident Safety</w:t>
      </w:r>
    </w:p>
    <w:p w14:paraId="0ED90A47" w14:textId="77777777" w:rsidR="005C1D08" w:rsidRDefault="009A3B9D" w:rsidP="005C1D08">
      <w:pPr>
        <w:numPr>
          <w:ilvl w:val="0"/>
          <w:numId w:val="40"/>
        </w:numPr>
        <w:suppressAutoHyphens/>
        <w:jc w:val="both"/>
        <w:rPr>
          <w:rFonts w:ascii="Arial" w:hAnsi="Arial" w:cs="Arial"/>
          <w:szCs w:val="24"/>
        </w:rPr>
      </w:pPr>
      <w:r w:rsidRPr="005C1D08">
        <w:rPr>
          <w:rFonts w:ascii="Arial" w:hAnsi="Arial" w:cs="Arial"/>
          <w:szCs w:val="24"/>
        </w:rPr>
        <w:t>Submission of Regulatory Returns to the SHR</w:t>
      </w:r>
      <w:r w:rsidR="00A328DE" w:rsidRPr="005C1D08">
        <w:rPr>
          <w:rFonts w:ascii="Arial" w:hAnsi="Arial" w:cs="Arial"/>
          <w:szCs w:val="24"/>
        </w:rPr>
        <w:t>, SIC, OSCR</w:t>
      </w:r>
    </w:p>
    <w:p w14:paraId="626AE2E8" w14:textId="77777777" w:rsidR="005C1D08" w:rsidRDefault="009A3B9D" w:rsidP="005C1D08">
      <w:pPr>
        <w:numPr>
          <w:ilvl w:val="0"/>
          <w:numId w:val="40"/>
        </w:numPr>
        <w:suppressAutoHyphens/>
        <w:jc w:val="both"/>
        <w:rPr>
          <w:rFonts w:ascii="Arial" w:hAnsi="Arial" w:cs="Arial"/>
          <w:szCs w:val="24"/>
        </w:rPr>
      </w:pPr>
      <w:r w:rsidRPr="005C1D08">
        <w:rPr>
          <w:rFonts w:ascii="Arial" w:hAnsi="Arial" w:cs="Arial"/>
          <w:szCs w:val="24"/>
        </w:rPr>
        <w:t xml:space="preserve">Implementing our strategy to ensure compliance with equalities and human rights </w:t>
      </w:r>
      <w:r w:rsidR="00B07980" w:rsidRPr="005C1D08">
        <w:rPr>
          <w:rFonts w:ascii="Arial" w:hAnsi="Arial" w:cs="Arial"/>
          <w:szCs w:val="24"/>
        </w:rPr>
        <w:t>legislation.</w:t>
      </w:r>
    </w:p>
    <w:p w14:paraId="00DD8153" w14:textId="77777777" w:rsidR="005C1D08" w:rsidRDefault="00DC35BC" w:rsidP="005C1D08">
      <w:pPr>
        <w:numPr>
          <w:ilvl w:val="0"/>
          <w:numId w:val="40"/>
        </w:numPr>
        <w:suppressAutoHyphens/>
        <w:jc w:val="both"/>
        <w:rPr>
          <w:rFonts w:ascii="Arial" w:hAnsi="Arial" w:cs="Arial"/>
          <w:szCs w:val="24"/>
        </w:rPr>
      </w:pPr>
      <w:r w:rsidRPr="005C1D08">
        <w:rPr>
          <w:rFonts w:ascii="Arial" w:hAnsi="Arial" w:cs="Arial"/>
          <w:szCs w:val="24"/>
        </w:rPr>
        <w:t>Succession planning arrangements</w:t>
      </w:r>
    </w:p>
    <w:p w14:paraId="532D2D2D" w14:textId="77777777" w:rsidR="005C1D08" w:rsidRDefault="00460C10" w:rsidP="005C1D08">
      <w:pPr>
        <w:numPr>
          <w:ilvl w:val="0"/>
          <w:numId w:val="40"/>
        </w:numPr>
        <w:suppressAutoHyphens/>
        <w:jc w:val="both"/>
        <w:rPr>
          <w:rFonts w:ascii="Arial" w:hAnsi="Arial" w:cs="Arial"/>
          <w:szCs w:val="24"/>
        </w:rPr>
      </w:pPr>
      <w:r w:rsidRPr="005C1D08">
        <w:rPr>
          <w:rFonts w:ascii="Arial" w:hAnsi="Arial" w:cs="Arial"/>
          <w:szCs w:val="24"/>
        </w:rPr>
        <w:t>Implementing appropriate procure</w:t>
      </w:r>
      <w:r w:rsidR="00411D6A" w:rsidRPr="005C1D08">
        <w:rPr>
          <w:rFonts w:ascii="Arial" w:hAnsi="Arial" w:cs="Arial"/>
          <w:szCs w:val="24"/>
        </w:rPr>
        <w:t>ment</w:t>
      </w:r>
      <w:r w:rsidRPr="005C1D08">
        <w:rPr>
          <w:rFonts w:ascii="Arial" w:hAnsi="Arial" w:cs="Arial"/>
          <w:szCs w:val="24"/>
        </w:rPr>
        <w:t xml:space="preserve"> arrangements for planned renewal </w:t>
      </w:r>
      <w:r w:rsidRPr="005C1D08">
        <w:rPr>
          <w:rFonts w:ascii="Arial" w:hAnsi="Arial" w:cs="Arial"/>
          <w:szCs w:val="24"/>
        </w:rPr>
        <w:lastRenderedPageBreak/>
        <w:t xml:space="preserve">works which are due to carried out during the period of the </w:t>
      </w:r>
      <w:r w:rsidR="00B07980" w:rsidRPr="005C1D08">
        <w:rPr>
          <w:rFonts w:ascii="Arial" w:hAnsi="Arial" w:cs="Arial"/>
          <w:szCs w:val="24"/>
        </w:rPr>
        <w:t>plan.</w:t>
      </w:r>
    </w:p>
    <w:p w14:paraId="18482583" w14:textId="202F5719" w:rsidR="00364971" w:rsidRPr="005C1D08" w:rsidRDefault="00411D6A" w:rsidP="005C1D08">
      <w:pPr>
        <w:numPr>
          <w:ilvl w:val="0"/>
          <w:numId w:val="40"/>
        </w:numPr>
        <w:suppressAutoHyphens/>
        <w:jc w:val="both"/>
        <w:rPr>
          <w:rFonts w:ascii="Arial" w:hAnsi="Arial" w:cs="Arial"/>
          <w:szCs w:val="24"/>
        </w:rPr>
      </w:pPr>
      <w:r w:rsidRPr="005C1D08">
        <w:rPr>
          <w:rFonts w:ascii="Arial" w:hAnsi="Arial" w:cs="Arial"/>
          <w:szCs w:val="24"/>
        </w:rPr>
        <w:t>Attract</w:t>
      </w:r>
      <w:r w:rsidR="009E78A3" w:rsidRPr="005C1D08">
        <w:rPr>
          <w:rFonts w:ascii="Arial" w:hAnsi="Arial" w:cs="Arial"/>
          <w:szCs w:val="24"/>
        </w:rPr>
        <w:t>ing</w:t>
      </w:r>
      <w:r w:rsidRPr="005C1D08">
        <w:rPr>
          <w:rFonts w:ascii="Arial" w:hAnsi="Arial" w:cs="Arial"/>
          <w:szCs w:val="24"/>
        </w:rPr>
        <w:t xml:space="preserve"> ne</w:t>
      </w:r>
      <w:r w:rsidR="00F533E9" w:rsidRPr="005C1D08">
        <w:rPr>
          <w:rFonts w:ascii="Arial" w:hAnsi="Arial" w:cs="Arial"/>
          <w:szCs w:val="24"/>
        </w:rPr>
        <w:t>w</w:t>
      </w:r>
      <w:r w:rsidRPr="005C1D08">
        <w:rPr>
          <w:rFonts w:ascii="Arial" w:hAnsi="Arial" w:cs="Arial"/>
          <w:szCs w:val="24"/>
        </w:rPr>
        <w:t xml:space="preserve"> committee members</w:t>
      </w:r>
    </w:p>
    <w:p w14:paraId="22D3DA39" w14:textId="08AFB8BD" w:rsidR="00DC3D1E" w:rsidRPr="008D7DAC" w:rsidRDefault="006A0BFD" w:rsidP="00813DB2">
      <w:pPr>
        <w:suppressAutoHyphens/>
        <w:ind w:left="720"/>
        <w:jc w:val="both"/>
        <w:rPr>
          <w:rFonts w:ascii="Arial" w:hAnsi="Arial" w:cs="Arial"/>
          <w:szCs w:val="24"/>
        </w:rPr>
      </w:pPr>
      <w:r>
        <w:rPr>
          <w:rFonts w:ascii="Arial" w:hAnsi="Arial" w:cs="Arial"/>
          <w:szCs w:val="24"/>
        </w:rPr>
        <w:br w:type="page"/>
      </w:r>
    </w:p>
    <w:p w14:paraId="3467890F" w14:textId="77777777" w:rsidR="005F1772" w:rsidRPr="009C018F" w:rsidRDefault="008662B9" w:rsidP="00813DB2">
      <w:pPr>
        <w:numPr>
          <w:ilvl w:val="0"/>
          <w:numId w:val="26"/>
        </w:numPr>
        <w:suppressAutoHyphens/>
        <w:jc w:val="both"/>
        <w:rPr>
          <w:rFonts w:ascii="Arial" w:hAnsi="Arial" w:cs="Arial"/>
          <w:color w:val="A6A6A6" w:themeColor="background1" w:themeShade="A6"/>
          <w:sz w:val="40"/>
          <w:szCs w:val="40"/>
        </w:rPr>
      </w:pPr>
      <w:r w:rsidRPr="009C018F">
        <w:rPr>
          <w:rFonts w:ascii="Arial" w:hAnsi="Arial" w:cs="Arial"/>
          <w:b/>
          <w:color w:val="A6A6A6" w:themeColor="background1" w:themeShade="A6"/>
          <w:sz w:val="40"/>
          <w:szCs w:val="40"/>
        </w:rPr>
        <w:lastRenderedPageBreak/>
        <w:t>STRATEGIC</w:t>
      </w:r>
      <w:r w:rsidR="005F1772" w:rsidRPr="009C018F">
        <w:rPr>
          <w:rFonts w:ascii="Arial" w:hAnsi="Arial" w:cs="Arial"/>
          <w:b/>
          <w:color w:val="A6A6A6" w:themeColor="background1" w:themeShade="A6"/>
          <w:sz w:val="40"/>
          <w:szCs w:val="40"/>
        </w:rPr>
        <w:t xml:space="preserve"> OBJECTIVES</w:t>
      </w:r>
    </w:p>
    <w:p w14:paraId="0301E1D0" w14:textId="77777777" w:rsidR="005F1772" w:rsidRPr="008D7DAC" w:rsidRDefault="005F1772" w:rsidP="00813DB2">
      <w:pPr>
        <w:suppressAutoHyphens/>
        <w:ind w:left="720"/>
        <w:jc w:val="both"/>
        <w:rPr>
          <w:rFonts w:ascii="Arial" w:hAnsi="Arial" w:cs="Arial"/>
          <w:szCs w:val="24"/>
        </w:rPr>
      </w:pPr>
    </w:p>
    <w:p w14:paraId="7A40A879" w14:textId="072B020D" w:rsidR="005F1772" w:rsidRPr="009C018F" w:rsidRDefault="00A65AC5" w:rsidP="00813DB2">
      <w:pPr>
        <w:tabs>
          <w:tab w:val="left" w:pos="-720"/>
          <w:tab w:val="left" w:pos="0"/>
        </w:tabs>
        <w:suppressAutoHyphens/>
        <w:ind w:left="720" w:hanging="720"/>
        <w:jc w:val="both"/>
        <w:rPr>
          <w:rFonts w:ascii="Arial" w:hAnsi="Arial" w:cs="Arial"/>
          <w:bCs/>
          <w:szCs w:val="24"/>
        </w:rPr>
      </w:pPr>
      <w:r w:rsidRPr="009C018F">
        <w:rPr>
          <w:rFonts w:ascii="Arial" w:hAnsi="Arial" w:cs="Arial"/>
          <w:bCs/>
          <w:szCs w:val="24"/>
        </w:rPr>
        <w:t>5</w:t>
      </w:r>
      <w:r w:rsidR="008662B9" w:rsidRPr="009C018F">
        <w:rPr>
          <w:rFonts w:ascii="Arial" w:hAnsi="Arial" w:cs="Arial"/>
          <w:bCs/>
          <w:szCs w:val="24"/>
        </w:rPr>
        <w:t>.1</w:t>
      </w:r>
      <w:r w:rsidR="005F1772" w:rsidRPr="009C018F">
        <w:rPr>
          <w:rFonts w:ascii="Arial" w:hAnsi="Arial" w:cs="Arial"/>
          <w:bCs/>
          <w:szCs w:val="24"/>
        </w:rPr>
        <w:tab/>
        <w:t>To promote the opportunity for community empowerment in the area.</w:t>
      </w:r>
    </w:p>
    <w:p w14:paraId="1D8C27D7" w14:textId="77777777" w:rsidR="005F1772" w:rsidRPr="008D7DAC" w:rsidRDefault="005F1772" w:rsidP="00813DB2">
      <w:pPr>
        <w:tabs>
          <w:tab w:val="left" w:pos="-720"/>
        </w:tabs>
        <w:suppressAutoHyphens/>
        <w:jc w:val="both"/>
        <w:rPr>
          <w:rFonts w:ascii="Arial" w:hAnsi="Arial" w:cs="Arial"/>
          <w:b/>
          <w:szCs w:val="24"/>
        </w:rPr>
      </w:pPr>
    </w:p>
    <w:p w14:paraId="24E133A8" w14:textId="41BBBEED" w:rsidR="005F1772" w:rsidRPr="008D7DAC" w:rsidRDefault="009C018F"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We will work towards this objective by:</w:t>
      </w:r>
    </w:p>
    <w:p w14:paraId="6E87719F" w14:textId="77777777" w:rsidR="005F1772" w:rsidRPr="008D7DAC" w:rsidRDefault="005F1772" w:rsidP="00813DB2">
      <w:pPr>
        <w:tabs>
          <w:tab w:val="left" w:pos="-720"/>
          <w:tab w:val="left" w:pos="0"/>
        </w:tabs>
        <w:suppressAutoHyphens/>
        <w:ind w:left="720" w:hanging="720"/>
        <w:jc w:val="both"/>
        <w:rPr>
          <w:rFonts w:ascii="Arial" w:hAnsi="Arial" w:cs="Arial"/>
          <w:szCs w:val="24"/>
        </w:rPr>
      </w:pPr>
    </w:p>
    <w:p w14:paraId="0A944557" w14:textId="77777777" w:rsidR="005C1D08" w:rsidRDefault="005F1772" w:rsidP="005C1D08">
      <w:pPr>
        <w:numPr>
          <w:ilvl w:val="0"/>
          <w:numId w:val="41"/>
        </w:numPr>
        <w:tabs>
          <w:tab w:val="left" w:pos="-720"/>
          <w:tab w:val="left" w:pos="0"/>
        </w:tabs>
        <w:suppressAutoHyphens/>
        <w:jc w:val="both"/>
        <w:rPr>
          <w:rFonts w:ascii="Arial" w:hAnsi="Arial" w:cs="Arial"/>
          <w:szCs w:val="24"/>
        </w:rPr>
      </w:pPr>
      <w:r w:rsidRPr="008D7DAC">
        <w:rPr>
          <w:rFonts w:ascii="Arial" w:hAnsi="Arial" w:cs="Arial"/>
          <w:szCs w:val="24"/>
        </w:rPr>
        <w:t>Keeping tenants informed about the Association</w:t>
      </w:r>
      <w:r w:rsidR="00AF41D3" w:rsidRPr="008D7DAC">
        <w:rPr>
          <w:rFonts w:ascii="Arial" w:hAnsi="Arial" w:cs="Arial"/>
          <w:szCs w:val="24"/>
        </w:rPr>
        <w:t>’</w:t>
      </w:r>
      <w:r w:rsidRPr="008D7DAC">
        <w:rPr>
          <w:rFonts w:ascii="Arial" w:hAnsi="Arial" w:cs="Arial"/>
          <w:szCs w:val="24"/>
        </w:rPr>
        <w:t xml:space="preserve">s activities by </w:t>
      </w:r>
      <w:r w:rsidR="005C1D08" w:rsidRPr="008D7DAC">
        <w:rPr>
          <w:rFonts w:ascii="Arial" w:hAnsi="Arial" w:cs="Arial"/>
          <w:szCs w:val="24"/>
        </w:rPr>
        <w:t>issuing newsletters</w:t>
      </w:r>
      <w:r w:rsidRPr="008D7DAC">
        <w:rPr>
          <w:rFonts w:ascii="Arial" w:hAnsi="Arial" w:cs="Arial"/>
          <w:szCs w:val="24"/>
        </w:rPr>
        <w:t xml:space="preserve"> and ad hoc information </w:t>
      </w:r>
      <w:r w:rsidR="00DC35BC" w:rsidRPr="008D7DAC">
        <w:rPr>
          <w:rFonts w:ascii="Arial" w:hAnsi="Arial" w:cs="Arial"/>
          <w:szCs w:val="24"/>
        </w:rPr>
        <w:t>leaflets</w:t>
      </w:r>
      <w:r w:rsidRPr="008D7DAC">
        <w:rPr>
          <w:rFonts w:ascii="Arial" w:hAnsi="Arial" w:cs="Arial"/>
          <w:szCs w:val="24"/>
        </w:rPr>
        <w:t xml:space="preserve"> during the year.</w:t>
      </w:r>
    </w:p>
    <w:p w14:paraId="0352C35F" w14:textId="77777777" w:rsidR="00501819" w:rsidRDefault="00501819" w:rsidP="00501819">
      <w:pPr>
        <w:tabs>
          <w:tab w:val="left" w:pos="-720"/>
          <w:tab w:val="left" w:pos="0"/>
        </w:tabs>
        <w:suppressAutoHyphens/>
        <w:ind w:left="1440"/>
        <w:jc w:val="both"/>
        <w:rPr>
          <w:rFonts w:ascii="Arial" w:hAnsi="Arial" w:cs="Arial"/>
          <w:szCs w:val="24"/>
        </w:rPr>
      </w:pPr>
    </w:p>
    <w:p w14:paraId="2A67255A" w14:textId="77777777" w:rsidR="00501819" w:rsidRDefault="005F1772" w:rsidP="00501819">
      <w:pPr>
        <w:numPr>
          <w:ilvl w:val="0"/>
          <w:numId w:val="41"/>
        </w:numPr>
        <w:tabs>
          <w:tab w:val="left" w:pos="-720"/>
          <w:tab w:val="left" w:pos="0"/>
        </w:tabs>
        <w:suppressAutoHyphens/>
        <w:jc w:val="both"/>
        <w:rPr>
          <w:rFonts w:ascii="Arial" w:hAnsi="Arial" w:cs="Arial"/>
          <w:szCs w:val="24"/>
        </w:rPr>
      </w:pPr>
      <w:r w:rsidRPr="005C1D08">
        <w:rPr>
          <w:rFonts w:ascii="Arial" w:hAnsi="Arial" w:cs="Arial"/>
          <w:szCs w:val="24"/>
        </w:rPr>
        <w:t>Producing a range of information brochures which will be displayed in the reception area of the office.</w:t>
      </w:r>
    </w:p>
    <w:p w14:paraId="243722CE" w14:textId="77777777" w:rsidR="00501819" w:rsidRDefault="00501819" w:rsidP="00501819">
      <w:pPr>
        <w:tabs>
          <w:tab w:val="left" w:pos="-720"/>
          <w:tab w:val="left" w:pos="0"/>
        </w:tabs>
        <w:suppressAutoHyphens/>
        <w:jc w:val="both"/>
        <w:rPr>
          <w:rFonts w:ascii="Arial" w:hAnsi="Arial" w:cs="Arial"/>
          <w:szCs w:val="24"/>
        </w:rPr>
      </w:pPr>
    </w:p>
    <w:p w14:paraId="0621CF15" w14:textId="77777777" w:rsidR="00501819" w:rsidRDefault="005F1772" w:rsidP="00501819">
      <w:pPr>
        <w:numPr>
          <w:ilvl w:val="0"/>
          <w:numId w:val="41"/>
        </w:numPr>
        <w:tabs>
          <w:tab w:val="left" w:pos="-720"/>
          <w:tab w:val="left" w:pos="0"/>
        </w:tabs>
        <w:suppressAutoHyphens/>
        <w:jc w:val="both"/>
        <w:rPr>
          <w:rFonts w:ascii="Arial" w:hAnsi="Arial" w:cs="Arial"/>
          <w:szCs w:val="24"/>
        </w:rPr>
      </w:pPr>
      <w:r w:rsidRPr="00501819">
        <w:rPr>
          <w:rFonts w:ascii="Arial" w:hAnsi="Arial" w:cs="Arial"/>
          <w:szCs w:val="24"/>
        </w:rPr>
        <w:t>Maintaining a tenant consultation register in accordance with the requirements of the Housing Scotland Act.</w:t>
      </w:r>
    </w:p>
    <w:p w14:paraId="00F0CEFD" w14:textId="77777777" w:rsidR="00501819" w:rsidRDefault="00501819" w:rsidP="009022FE">
      <w:pPr>
        <w:tabs>
          <w:tab w:val="left" w:pos="-720"/>
          <w:tab w:val="left" w:pos="0"/>
        </w:tabs>
        <w:suppressAutoHyphens/>
        <w:jc w:val="both"/>
        <w:rPr>
          <w:rFonts w:ascii="Arial" w:hAnsi="Arial" w:cs="Arial"/>
          <w:szCs w:val="24"/>
        </w:rPr>
      </w:pPr>
    </w:p>
    <w:p w14:paraId="368C5C30" w14:textId="77777777" w:rsidR="009022FE" w:rsidRDefault="005F1772" w:rsidP="009022FE">
      <w:pPr>
        <w:numPr>
          <w:ilvl w:val="0"/>
          <w:numId w:val="41"/>
        </w:numPr>
        <w:tabs>
          <w:tab w:val="left" w:pos="-720"/>
          <w:tab w:val="left" w:pos="0"/>
        </w:tabs>
        <w:suppressAutoHyphens/>
        <w:jc w:val="both"/>
        <w:rPr>
          <w:rFonts w:ascii="Arial" w:hAnsi="Arial" w:cs="Arial"/>
          <w:szCs w:val="24"/>
        </w:rPr>
      </w:pPr>
      <w:r w:rsidRPr="00501819">
        <w:rPr>
          <w:rFonts w:ascii="Arial" w:hAnsi="Arial" w:cs="Arial"/>
          <w:szCs w:val="24"/>
        </w:rPr>
        <w:t>Promoting and encouraging increased membership through publication in newsletters, letters and displaying posters in public places.</w:t>
      </w:r>
    </w:p>
    <w:p w14:paraId="41B97050" w14:textId="77777777" w:rsidR="009022FE" w:rsidRDefault="009022FE" w:rsidP="009022FE">
      <w:pPr>
        <w:pStyle w:val="ListParagraph"/>
        <w:rPr>
          <w:rFonts w:ascii="Arial" w:hAnsi="Arial" w:cs="Arial"/>
          <w:szCs w:val="24"/>
        </w:rPr>
      </w:pPr>
    </w:p>
    <w:p w14:paraId="18730064" w14:textId="77777777" w:rsidR="009022FE" w:rsidRDefault="005F1772" w:rsidP="009022FE">
      <w:pPr>
        <w:numPr>
          <w:ilvl w:val="0"/>
          <w:numId w:val="41"/>
        </w:numPr>
        <w:tabs>
          <w:tab w:val="left" w:pos="-720"/>
          <w:tab w:val="left" w:pos="0"/>
        </w:tabs>
        <w:suppressAutoHyphens/>
        <w:jc w:val="both"/>
        <w:rPr>
          <w:rFonts w:ascii="Arial" w:hAnsi="Arial" w:cs="Arial"/>
          <w:szCs w:val="24"/>
        </w:rPr>
      </w:pPr>
      <w:r w:rsidRPr="009022FE">
        <w:rPr>
          <w:rFonts w:ascii="Arial" w:hAnsi="Arial" w:cs="Arial"/>
          <w:szCs w:val="24"/>
        </w:rPr>
        <w:t>Carry</w:t>
      </w:r>
      <w:r w:rsidR="00DC35BC" w:rsidRPr="009022FE">
        <w:rPr>
          <w:rFonts w:ascii="Arial" w:hAnsi="Arial" w:cs="Arial"/>
          <w:szCs w:val="24"/>
        </w:rPr>
        <w:t xml:space="preserve">ing </w:t>
      </w:r>
      <w:r w:rsidRPr="009022FE">
        <w:rPr>
          <w:rFonts w:ascii="Arial" w:hAnsi="Arial" w:cs="Arial"/>
          <w:szCs w:val="24"/>
        </w:rPr>
        <w:t xml:space="preserve">out customer satisfaction </w:t>
      </w:r>
      <w:r w:rsidR="00DC35BC" w:rsidRPr="009022FE">
        <w:rPr>
          <w:rFonts w:ascii="Arial" w:hAnsi="Arial" w:cs="Arial"/>
          <w:szCs w:val="24"/>
        </w:rPr>
        <w:t xml:space="preserve">surveys every 3 years to assess customer satisfaction </w:t>
      </w:r>
      <w:r w:rsidRPr="009022FE">
        <w:rPr>
          <w:rFonts w:ascii="Arial" w:hAnsi="Arial" w:cs="Arial"/>
          <w:szCs w:val="24"/>
        </w:rPr>
        <w:t>with various aspects of our service.</w:t>
      </w:r>
    </w:p>
    <w:p w14:paraId="0EE2C5C3" w14:textId="77777777" w:rsidR="009022FE" w:rsidRDefault="009022FE" w:rsidP="009022FE">
      <w:pPr>
        <w:pStyle w:val="ListParagraph"/>
        <w:rPr>
          <w:rFonts w:ascii="Arial" w:hAnsi="Arial" w:cs="Arial"/>
          <w:szCs w:val="24"/>
        </w:rPr>
      </w:pPr>
    </w:p>
    <w:p w14:paraId="75EB1562" w14:textId="2EF21742" w:rsidR="00364971" w:rsidRPr="009022FE" w:rsidRDefault="008662B9" w:rsidP="009022FE">
      <w:pPr>
        <w:numPr>
          <w:ilvl w:val="0"/>
          <w:numId w:val="41"/>
        </w:numPr>
        <w:tabs>
          <w:tab w:val="left" w:pos="-720"/>
          <w:tab w:val="left" w:pos="0"/>
        </w:tabs>
        <w:suppressAutoHyphens/>
        <w:jc w:val="both"/>
        <w:rPr>
          <w:rFonts w:ascii="Arial" w:hAnsi="Arial" w:cs="Arial"/>
          <w:szCs w:val="24"/>
        </w:rPr>
      </w:pPr>
      <w:r w:rsidRPr="009022FE">
        <w:rPr>
          <w:rFonts w:ascii="Arial" w:hAnsi="Arial" w:cs="Arial"/>
          <w:szCs w:val="24"/>
        </w:rPr>
        <w:t>Make better use of our website to keep stakeholders and residents informed about what we are doing.</w:t>
      </w:r>
    </w:p>
    <w:p w14:paraId="56A055D3" w14:textId="77777777" w:rsidR="00364971" w:rsidRPr="008D7DAC" w:rsidRDefault="00364971" w:rsidP="00813DB2">
      <w:pPr>
        <w:tabs>
          <w:tab w:val="left" w:pos="-720"/>
          <w:tab w:val="left" w:pos="0"/>
        </w:tabs>
        <w:suppressAutoHyphens/>
        <w:ind w:left="720" w:hanging="720"/>
        <w:jc w:val="both"/>
        <w:rPr>
          <w:rFonts w:ascii="Arial" w:hAnsi="Arial" w:cs="Arial"/>
          <w:b/>
          <w:szCs w:val="24"/>
        </w:rPr>
      </w:pPr>
    </w:p>
    <w:p w14:paraId="600957FE" w14:textId="77777777" w:rsidR="00364971" w:rsidRPr="008D7DAC" w:rsidRDefault="00364971" w:rsidP="00813DB2">
      <w:pPr>
        <w:tabs>
          <w:tab w:val="left" w:pos="-720"/>
          <w:tab w:val="left" w:pos="0"/>
        </w:tabs>
        <w:suppressAutoHyphens/>
        <w:ind w:left="720" w:hanging="720"/>
        <w:jc w:val="both"/>
        <w:rPr>
          <w:rFonts w:ascii="Arial" w:hAnsi="Arial" w:cs="Arial"/>
          <w:b/>
          <w:szCs w:val="24"/>
        </w:rPr>
      </w:pPr>
    </w:p>
    <w:p w14:paraId="61818B08" w14:textId="04ADF9F7" w:rsidR="005F1772" w:rsidRPr="008D7DAC" w:rsidRDefault="00A65AC5" w:rsidP="00813DB2">
      <w:pPr>
        <w:tabs>
          <w:tab w:val="left" w:pos="-720"/>
          <w:tab w:val="left" w:pos="0"/>
        </w:tabs>
        <w:suppressAutoHyphens/>
        <w:ind w:left="720" w:hanging="720"/>
        <w:jc w:val="both"/>
        <w:rPr>
          <w:rFonts w:ascii="Arial" w:hAnsi="Arial" w:cs="Arial"/>
          <w:b/>
          <w:szCs w:val="24"/>
        </w:rPr>
      </w:pPr>
      <w:r w:rsidRPr="00990C14">
        <w:rPr>
          <w:rFonts w:ascii="Arial" w:hAnsi="Arial" w:cs="Arial"/>
          <w:bCs/>
          <w:szCs w:val="24"/>
        </w:rPr>
        <w:t>5</w:t>
      </w:r>
      <w:r w:rsidR="008662B9" w:rsidRPr="00990C14">
        <w:rPr>
          <w:rFonts w:ascii="Arial" w:hAnsi="Arial" w:cs="Arial"/>
          <w:bCs/>
          <w:szCs w:val="24"/>
        </w:rPr>
        <w:t>.2</w:t>
      </w:r>
      <w:r w:rsidR="005F1772" w:rsidRPr="008D7DAC">
        <w:rPr>
          <w:rFonts w:ascii="Arial" w:hAnsi="Arial" w:cs="Arial"/>
          <w:szCs w:val="24"/>
        </w:rPr>
        <w:tab/>
      </w:r>
      <w:r w:rsidR="005F1772" w:rsidRPr="009C018F">
        <w:rPr>
          <w:rFonts w:ascii="Arial" w:hAnsi="Arial" w:cs="Arial"/>
          <w:bCs/>
          <w:szCs w:val="24"/>
        </w:rPr>
        <w:t xml:space="preserve">To develop and sustain a </w:t>
      </w:r>
      <w:r w:rsidR="009C018F" w:rsidRPr="009C018F">
        <w:rPr>
          <w:rFonts w:ascii="Arial" w:hAnsi="Arial" w:cs="Arial"/>
          <w:bCs/>
          <w:szCs w:val="24"/>
        </w:rPr>
        <w:t>multi-functional</w:t>
      </w:r>
      <w:r w:rsidR="005F1772" w:rsidRPr="009C018F">
        <w:rPr>
          <w:rFonts w:ascii="Arial" w:hAnsi="Arial" w:cs="Arial"/>
          <w:bCs/>
          <w:szCs w:val="24"/>
        </w:rPr>
        <w:t xml:space="preserve"> Housing Association providing the full range of Housing Management, Property Maintenance and Finance services</w:t>
      </w:r>
      <w:r w:rsidR="005F1772" w:rsidRPr="008D7DAC">
        <w:rPr>
          <w:rFonts w:ascii="Arial" w:hAnsi="Arial" w:cs="Arial"/>
          <w:b/>
          <w:szCs w:val="24"/>
        </w:rPr>
        <w:t>.</w:t>
      </w:r>
    </w:p>
    <w:p w14:paraId="41BF90FE" w14:textId="77777777" w:rsidR="005F1772" w:rsidRPr="008D7DAC" w:rsidRDefault="005F1772" w:rsidP="00813DB2">
      <w:pPr>
        <w:tabs>
          <w:tab w:val="left" w:pos="-720"/>
        </w:tabs>
        <w:suppressAutoHyphens/>
        <w:jc w:val="both"/>
        <w:rPr>
          <w:rFonts w:ascii="Arial" w:hAnsi="Arial" w:cs="Arial"/>
          <w:szCs w:val="24"/>
        </w:rPr>
      </w:pPr>
    </w:p>
    <w:p w14:paraId="4BB5C315" w14:textId="77777777" w:rsidR="00990C14" w:rsidRDefault="009C018F" w:rsidP="00990C14">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We will work towards this objective by:</w:t>
      </w:r>
    </w:p>
    <w:p w14:paraId="6E58F811" w14:textId="77777777" w:rsidR="00990C14" w:rsidRDefault="00990C14" w:rsidP="00990C14">
      <w:pPr>
        <w:tabs>
          <w:tab w:val="left" w:pos="-720"/>
          <w:tab w:val="left" w:pos="0"/>
        </w:tabs>
        <w:suppressAutoHyphens/>
        <w:ind w:left="720" w:hanging="720"/>
        <w:jc w:val="both"/>
        <w:rPr>
          <w:rFonts w:ascii="Arial" w:hAnsi="Arial" w:cs="Arial"/>
          <w:szCs w:val="24"/>
        </w:rPr>
      </w:pPr>
    </w:p>
    <w:p w14:paraId="2DAE15A9" w14:textId="77777777" w:rsidR="00990C14" w:rsidRDefault="005F1772" w:rsidP="00990C14">
      <w:pPr>
        <w:numPr>
          <w:ilvl w:val="0"/>
          <w:numId w:val="42"/>
        </w:numPr>
        <w:tabs>
          <w:tab w:val="left" w:pos="-720"/>
          <w:tab w:val="left" w:pos="0"/>
        </w:tabs>
        <w:suppressAutoHyphens/>
        <w:jc w:val="both"/>
        <w:rPr>
          <w:rFonts w:ascii="Arial" w:hAnsi="Arial" w:cs="Arial"/>
          <w:szCs w:val="24"/>
        </w:rPr>
      </w:pPr>
      <w:r w:rsidRPr="008D7DAC">
        <w:rPr>
          <w:rFonts w:ascii="Arial" w:hAnsi="Arial" w:cs="Arial"/>
          <w:szCs w:val="24"/>
        </w:rPr>
        <w:t xml:space="preserve">Providing the full range </w:t>
      </w:r>
      <w:r w:rsidR="008662B9" w:rsidRPr="008D7DAC">
        <w:rPr>
          <w:rFonts w:ascii="Arial" w:hAnsi="Arial" w:cs="Arial"/>
          <w:szCs w:val="24"/>
        </w:rPr>
        <w:t>of functional services delivered by our staff team, supported by limited agency services</w:t>
      </w:r>
      <w:r w:rsidR="00614161" w:rsidRPr="008D7DAC">
        <w:rPr>
          <w:rFonts w:ascii="Arial" w:hAnsi="Arial" w:cs="Arial"/>
          <w:szCs w:val="24"/>
        </w:rPr>
        <w:t xml:space="preserve"> in respect of finance and welfare benefits advice.</w:t>
      </w:r>
    </w:p>
    <w:p w14:paraId="2E7320C2" w14:textId="77777777" w:rsidR="00990C14" w:rsidRDefault="00990C14" w:rsidP="00990C14">
      <w:pPr>
        <w:tabs>
          <w:tab w:val="left" w:pos="-720"/>
          <w:tab w:val="left" w:pos="0"/>
        </w:tabs>
        <w:suppressAutoHyphens/>
        <w:ind w:left="1440"/>
        <w:jc w:val="both"/>
        <w:rPr>
          <w:rFonts w:ascii="Arial" w:hAnsi="Arial" w:cs="Arial"/>
          <w:szCs w:val="24"/>
        </w:rPr>
      </w:pPr>
    </w:p>
    <w:p w14:paraId="31960191" w14:textId="77777777" w:rsidR="00990C14" w:rsidRDefault="005F1772" w:rsidP="00990C14">
      <w:pPr>
        <w:numPr>
          <w:ilvl w:val="0"/>
          <w:numId w:val="42"/>
        </w:numPr>
        <w:tabs>
          <w:tab w:val="left" w:pos="-720"/>
          <w:tab w:val="left" w:pos="0"/>
        </w:tabs>
        <w:suppressAutoHyphens/>
        <w:jc w:val="both"/>
        <w:rPr>
          <w:rFonts w:ascii="Arial" w:hAnsi="Arial" w:cs="Arial"/>
          <w:szCs w:val="24"/>
        </w:rPr>
      </w:pPr>
      <w:r w:rsidRPr="00990C14">
        <w:rPr>
          <w:rFonts w:ascii="Arial" w:hAnsi="Arial" w:cs="Arial"/>
          <w:szCs w:val="24"/>
        </w:rPr>
        <w:t xml:space="preserve">Ensuring service is delivered in accordance with performance </w:t>
      </w:r>
      <w:r w:rsidR="00614161" w:rsidRPr="00990C14">
        <w:rPr>
          <w:rFonts w:ascii="Arial" w:hAnsi="Arial" w:cs="Arial"/>
          <w:szCs w:val="24"/>
        </w:rPr>
        <w:t>standards, best practice and legislative requirements.</w:t>
      </w:r>
    </w:p>
    <w:p w14:paraId="62C6EA2C" w14:textId="77777777" w:rsidR="00990C14" w:rsidRDefault="00990C14" w:rsidP="00990C14">
      <w:pPr>
        <w:pStyle w:val="ListParagraph"/>
        <w:rPr>
          <w:rFonts w:ascii="Arial" w:hAnsi="Arial" w:cs="Arial"/>
          <w:szCs w:val="24"/>
        </w:rPr>
      </w:pPr>
    </w:p>
    <w:p w14:paraId="5E3394EE" w14:textId="33D5F147" w:rsidR="00614161" w:rsidRPr="00990C14" w:rsidRDefault="00614161" w:rsidP="00990C14">
      <w:pPr>
        <w:numPr>
          <w:ilvl w:val="0"/>
          <w:numId w:val="42"/>
        </w:numPr>
        <w:tabs>
          <w:tab w:val="left" w:pos="-720"/>
          <w:tab w:val="left" w:pos="0"/>
        </w:tabs>
        <w:suppressAutoHyphens/>
        <w:jc w:val="both"/>
        <w:rPr>
          <w:rFonts w:ascii="Arial" w:hAnsi="Arial" w:cs="Arial"/>
          <w:szCs w:val="24"/>
        </w:rPr>
      </w:pPr>
      <w:r w:rsidRPr="00990C14">
        <w:rPr>
          <w:rFonts w:ascii="Arial" w:hAnsi="Arial" w:cs="Arial"/>
          <w:szCs w:val="24"/>
        </w:rPr>
        <w:t>Ensuring</w:t>
      </w:r>
      <w:r w:rsidR="005F1772" w:rsidRPr="00990C14">
        <w:rPr>
          <w:rFonts w:ascii="Arial" w:hAnsi="Arial" w:cs="Arial"/>
          <w:szCs w:val="24"/>
        </w:rPr>
        <w:t xml:space="preserve"> that we generate sufficient </w:t>
      </w:r>
      <w:r w:rsidRPr="00990C14">
        <w:rPr>
          <w:rFonts w:ascii="Arial" w:hAnsi="Arial" w:cs="Arial"/>
          <w:szCs w:val="24"/>
        </w:rPr>
        <w:t xml:space="preserve">income to cover operating costs and </w:t>
      </w:r>
      <w:r w:rsidR="007553DE" w:rsidRPr="00990C14">
        <w:rPr>
          <w:rFonts w:ascii="Arial" w:hAnsi="Arial" w:cs="Arial"/>
          <w:szCs w:val="24"/>
        </w:rPr>
        <w:t>generate an annual surplus</w:t>
      </w:r>
      <w:r w:rsidR="000F5481" w:rsidRPr="00990C14">
        <w:rPr>
          <w:rFonts w:ascii="Arial" w:hAnsi="Arial" w:cs="Arial"/>
          <w:szCs w:val="24"/>
        </w:rPr>
        <w:t>, while keeping rents affordable.</w:t>
      </w:r>
    </w:p>
    <w:p w14:paraId="7BE55230" w14:textId="77777777" w:rsidR="005F1772" w:rsidRPr="008D7DAC" w:rsidRDefault="005F1772" w:rsidP="00813DB2">
      <w:pPr>
        <w:tabs>
          <w:tab w:val="left" w:pos="-720"/>
          <w:tab w:val="left" w:pos="0"/>
          <w:tab w:val="left" w:pos="720"/>
        </w:tabs>
        <w:suppressAutoHyphens/>
        <w:jc w:val="both"/>
        <w:rPr>
          <w:rFonts w:ascii="Arial" w:hAnsi="Arial" w:cs="Arial"/>
          <w:szCs w:val="24"/>
        </w:rPr>
      </w:pPr>
    </w:p>
    <w:p w14:paraId="278EF293" w14:textId="77777777" w:rsidR="003505CC" w:rsidRPr="008D7DAC" w:rsidRDefault="003505CC" w:rsidP="00813DB2">
      <w:pPr>
        <w:tabs>
          <w:tab w:val="left" w:pos="-720"/>
          <w:tab w:val="left" w:pos="0"/>
          <w:tab w:val="left" w:pos="720"/>
        </w:tabs>
        <w:suppressAutoHyphens/>
        <w:jc w:val="both"/>
        <w:rPr>
          <w:rFonts w:ascii="Arial" w:hAnsi="Arial" w:cs="Arial"/>
          <w:szCs w:val="24"/>
        </w:rPr>
      </w:pPr>
    </w:p>
    <w:p w14:paraId="31FCC40D" w14:textId="77777777" w:rsidR="005F1772" w:rsidRPr="009C018F" w:rsidRDefault="00A65AC5" w:rsidP="00813DB2">
      <w:pPr>
        <w:tabs>
          <w:tab w:val="left" w:pos="-720"/>
          <w:tab w:val="left" w:pos="0"/>
        </w:tabs>
        <w:suppressAutoHyphens/>
        <w:ind w:left="720" w:hanging="720"/>
        <w:jc w:val="both"/>
        <w:rPr>
          <w:rFonts w:ascii="Arial" w:hAnsi="Arial" w:cs="Arial"/>
          <w:bCs/>
          <w:szCs w:val="24"/>
        </w:rPr>
      </w:pPr>
      <w:r w:rsidRPr="00990C14">
        <w:rPr>
          <w:rFonts w:ascii="Arial" w:hAnsi="Arial" w:cs="Arial"/>
          <w:bCs/>
          <w:szCs w:val="24"/>
        </w:rPr>
        <w:t>5</w:t>
      </w:r>
      <w:r w:rsidR="00614161" w:rsidRPr="00990C14">
        <w:rPr>
          <w:rFonts w:ascii="Arial" w:hAnsi="Arial" w:cs="Arial"/>
          <w:bCs/>
          <w:szCs w:val="24"/>
        </w:rPr>
        <w:t>.3</w:t>
      </w:r>
      <w:r w:rsidR="005F1772" w:rsidRPr="008D7DAC">
        <w:rPr>
          <w:rFonts w:ascii="Arial" w:hAnsi="Arial" w:cs="Arial"/>
          <w:szCs w:val="24"/>
        </w:rPr>
        <w:tab/>
      </w:r>
      <w:r w:rsidR="005F1772" w:rsidRPr="009C018F">
        <w:rPr>
          <w:rFonts w:ascii="Arial" w:hAnsi="Arial" w:cs="Arial"/>
          <w:bCs/>
          <w:szCs w:val="24"/>
        </w:rPr>
        <w:t>To provide</w:t>
      </w:r>
      <w:r w:rsidR="00614161" w:rsidRPr="009C018F">
        <w:rPr>
          <w:rFonts w:ascii="Arial" w:hAnsi="Arial" w:cs="Arial"/>
          <w:bCs/>
          <w:szCs w:val="24"/>
        </w:rPr>
        <w:t xml:space="preserve"> a professional</w:t>
      </w:r>
      <w:r w:rsidR="005F1772" w:rsidRPr="009C018F">
        <w:rPr>
          <w:rFonts w:ascii="Arial" w:hAnsi="Arial" w:cs="Arial"/>
          <w:bCs/>
          <w:szCs w:val="24"/>
        </w:rPr>
        <w:t xml:space="preserve"> service which is flexible and responsive to customers and can adapt to meet changing needs, demands and circumstances.</w:t>
      </w:r>
    </w:p>
    <w:p w14:paraId="48F9E79C" w14:textId="77777777" w:rsidR="005F1772" w:rsidRPr="008D7DAC" w:rsidRDefault="005F1772" w:rsidP="00813DB2">
      <w:pPr>
        <w:tabs>
          <w:tab w:val="left" w:pos="-720"/>
        </w:tabs>
        <w:suppressAutoHyphens/>
        <w:jc w:val="both"/>
        <w:rPr>
          <w:rFonts w:ascii="Arial" w:hAnsi="Arial" w:cs="Arial"/>
          <w:szCs w:val="24"/>
        </w:rPr>
      </w:pPr>
    </w:p>
    <w:p w14:paraId="3637310D" w14:textId="215B2C35" w:rsidR="005F1772" w:rsidRPr="008D7DAC" w:rsidRDefault="009C018F"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We will work towards this objective by:</w:t>
      </w:r>
    </w:p>
    <w:p w14:paraId="7E619058" w14:textId="77777777" w:rsidR="005F1772" w:rsidRPr="008D7DAC" w:rsidRDefault="005F1772" w:rsidP="00813DB2">
      <w:pPr>
        <w:tabs>
          <w:tab w:val="left" w:pos="-720"/>
        </w:tabs>
        <w:suppressAutoHyphens/>
        <w:jc w:val="both"/>
        <w:rPr>
          <w:rFonts w:ascii="Arial" w:hAnsi="Arial" w:cs="Arial"/>
          <w:szCs w:val="24"/>
        </w:rPr>
      </w:pPr>
    </w:p>
    <w:p w14:paraId="7FEB6AE3" w14:textId="77777777" w:rsidR="005F1772" w:rsidRPr="008D7DAC" w:rsidRDefault="005F1772" w:rsidP="00557E7E">
      <w:pPr>
        <w:numPr>
          <w:ilvl w:val="0"/>
          <w:numId w:val="43"/>
        </w:numPr>
        <w:tabs>
          <w:tab w:val="left" w:pos="-720"/>
          <w:tab w:val="left" w:pos="0"/>
          <w:tab w:val="left" w:pos="720"/>
          <w:tab w:val="left" w:pos="1080"/>
        </w:tabs>
        <w:suppressAutoHyphens/>
        <w:jc w:val="both"/>
        <w:rPr>
          <w:rFonts w:ascii="Arial" w:hAnsi="Arial" w:cs="Arial"/>
          <w:szCs w:val="24"/>
        </w:rPr>
      </w:pPr>
      <w:r w:rsidRPr="008D7DAC">
        <w:rPr>
          <w:rFonts w:ascii="Arial" w:hAnsi="Arial" w:cs="Arial"/>
          <w:szCs w:val="24"/>
        </w:rPr>
        <w:t>Setting specific targets and objectives in relation to customer service.</w:t>
      </w:r>
    </w:p>
    <w:p w14:paraId="05708E77" w14:textId="77777777" w:rsidR="005F1772" w:rsidRPr="008D7DAC" w:rsidRDefault="005F1772" w:rsidP="00813DB2">
      <w:pPr>
        <w:tabs>
          <w:tab w:val="left" w:pos="-720"/>
        </w:tabs>
        <w:suppressAutoHyphens/>
        <w:ind w:left="1440" w:hanging="720"/>
        <w:jc w:val="both"/>
        <w:rPr>
          <w:rFonts w:ascii="Arial" w:hAnsi="Arial" w:cs="Arial"/>
          <w:szCs w:val="24"/>
        </w:rPr>
      </w:pPr>
    </w:p>
    <w:p w14:paraId="4A16126B" w14:textId="77777777" w:rsidR="005F1772" w:rsidRPr="008D7DAC" w:rsidRDefault="005F1772" w:rsidP="00557E7E">
      <w:pPr>
        <w:numPr>
          <w:ilvl w:val="0"/>
          <w:numId w:val="43"/>
        </w:numPr>
        <w:tabs>
          <w:tab w:val="left" w:pos="-720"/>
          <w:tab w:val="left" w:pos="0"/>
          <w:tab w:val="left" w:pos="720"/>
        </w:tabs>
        <w:suppressAutoHyphens/>
        <w:jc w:val="both"/>
        <w:rPr>
          <w:rFonts w:ascii="Arial" w:hAnsi="Arial" w:cs="Arial"/>
          <w:szCs w:val="24"/>
        </w:rPr>
      </w:pPr>
      <w:r w:rsidRPr="008D7DAC">
        <w:rPr>
          <w:rFonts w:ascii="Arial" w:hAnsi="Arial" w:cs="Arial"/>
          <w:szCs w:val="24"/>
        </w:rPr>
        <w:t>Measur</w:t>
      </w:r>
      <w:r w:rsidR="000F5481" w:rsidRPr="008D7DAC">
        <w:rPr>
          <w:rFonts w:ascii="Arial" w:hAnsi="Arial" w:cs="Arial"/>
          <w:szCs w:val="24"/>
        </w:rPr>
        <w:t>ing</w:t>
      </w:r>
      <w:r w:rsidRPr="008D7DAC">
        <w:rPr>
          <w:rFonts w:ascii="Arial" w:hAnsi="Arial" w:cs="Arial"/>
          <w:szCs w:val="24"/>
        </w:rPr>
        <w:t xml:space="preserve"> performance</w:t>
      </w:r>
      <w:r w:rsidR="00614161" w:rsidRPr="008D7DAC">
        <w:rPr>
          <w:rFonts w:ascii="Arial" w:hAnsi="Arial" w:cs="Arial"/>
          <w:szCs w:val="24"/>
        </w:rPr>
        <w:t xml:space="preserve"> against targets and objectives and reporting our performance to </w:t>
      </w:r>
      <w:r w:rsidR="00085D44">
        <w:rPr>
          <w:rFonts w:ascii="Arial" w:hAnsi="Arial" w:cs="Arial"/>
          <w:szCs w:val="24"/>
        </w:rPr>
        <w:t>the Management C</w:t>
      </w:r>
      <w:r w:rsidR="00614161" w:rsidRPr="008D7DAC">
        <w:rPr>
          <w:rFonts w:ascii="Arial" w:hAnsi="Arial" w:cs="Arial"/>
          <w:szCs w:val="24"/>
        </w:rPr>
        <w:t>ommittee on a quarterly basis and publishing outcomes in newsletters and in the Annual Report on the Charter</w:t>
      </w:r>
      <w:r w:rsidR="00607671" w:rsidRPr="008D7DAC">
        <w:rPr>
          <w:rFonts w:ascii="Arial" w:hAnsi="Arial" w:cs="Arial"/>
          <w:szCs w:val="24"/>
        </w:rPr>
        <w:t>.</w:t>
      </w:r>
    </w:p>
    <w:p w14:paraId="4BCD6CA3" w14:textId="77777777" w:rsidR="005F1772" w:rsidRPr="008D7DAC" w:rsidRDefault="005F1772" w:rsidP="00813DB2">
      <w:pPr>
        <w:tabs>
          <w:tab w:val="left" w:pos="-720"/>
          <w:tab w:val="left" w:pos="0"/>
          <w:tab w:val="left" w:pos="720"/>
        </w:tabs>
        <w:suppressAutoHyphens/>
        <w:jc w:val="both"/>
        <w:rPr>
          <w:rFonts w:ascii="Arial" w:hAnsi="Arial" w:cs="Arial"/>
          <w:szCs w:val="24"/>
        </w:rPr>
      </w:pPr>
    </w:p>
    <w:p w14:paraId="22CD73EC" w14:textId="77777777" w:rsidR="005F1772" w:rsidRPr="008D7DAC" w:rsidRDefault="00614161" w:rsidP="00557E7E">
      <w:pPr>
        <w:numPr>
          <w:ilvl w:val="0"/>
          <w:numId w:val="43"/>
        </w:numPr>
        <w:tabs>
          <w:tab w:val="left" w:pos="-720"/>
          <w:tab w:val="left" w:pos="0"/>
          <w:tab w:val="left" w:pos="720"/>
        </w:tabs>
        <w:suppressAutoHyphens/>
        <w:jc w:val="both"/>
        <w:rPr>
          <w:rFonts w:ascii="Arial" w:hAnsi="Arial" w:cs="Arial"/>
          <w:szCs w:val="24"/>
        </w:rPr>
      </w:pPr>
      <w:r w:rsidRPr="008D7DAC">
        <w:rPr>
          <w:rFonts w:ascii="Arial" w:hAnsi="Arial" w:cs="Arial"/>
          <w:szCs w:val="24"/>
        </w:rPr>
        <w:lastRenderedPageBreak/>
        <w:t xml:space="preserve">Carrying out tenant satisfaction surveys </w:t>
      </w:r>
      <w:r w:rsidR="00DC35BC" w:rsidRPr="008D7DAC">
        <w:rPr>
          <w:rFonts w:ascii="Arial" w:hAnsi="Arial" w:cs="Arial"/>
          <w:szCs w:val="24"/>
        </w:rPr>
        <w:t>every 3 years</w:t>
      </w:r>
      <w:r w:rsidRPr="008D7DAC">
        <w:rPr>
          <w:rFonts w:ascii="Arial" w:hAnsi="Arial" w:cs="Arial"/>
          <w:szCs w:val="24"/>
        </w:rPr>
        <w:t xml:space="preserve"> in order to assess customer perception of the services we provide. We will prepare action plans to address any service areas</w:t>
      </w:r>
      <w:r w:rsidR="00E14903" w:rsidRPr="008D7DAC">
        <w:rPr>
          <w:rFonts w:ascii="Arial" w:hAnsi="Arial" w:cs="Arial"/>
          <w:szCs w:val="24"/>
        </w:rPr>
        <w:t xml:space="preserve"> where improvement is</w:t>
      </w:r>
      <w:r w:rsidR="00AF41D3" w:rsidRPr="008D7DAC">
        <w:rPr>
          <w:rFonts w:ascii="Arial" w:hAnsi="Arial" w:cs="Arial"/>
          <w:szCs w:val="24"/>
        </w:rPr>
        <w:t xml:space="preserve"> identified.</w:t>
      </w:r>
    </w:p>
    <w:p w14:paraId="3EE4DBE2" w14:textId="77777777" w:rsidR="00417DF4" w:rsidRPr="008D7DAC" w:rsidRDefault="00417DF4" w:rsidP="00813DB2">
      <w:pPr>
        <w:tabs>
          <w:tab w:val="left" w:pos="-720"/>
          <w:tab w:val="left" w:pos="0"/>
          <w:tab w:val="left" w:pos="720"/>
        </w:tabs>
        <w:suppressAutoHyphens/>
        <w:jc w:val="both"/>
        <w:rPr>
          <w:rFonts w:ascii="Arial" w:hAnsi="Arial" w:cs="Arial"/>
          <w:b/>
          <w:szCs w:val="24"/>
        </w:rPr>
      </w:pPr>
    </w:p>
    <w:p w14:paraId="6CD43AF3" w14:textId="77777777" w:rsidR="005F1772" w:rsidRPr="008D7DAC" w:rsidRDefault="005F1772" w:rsidP="00813DB2">
      <w:pPr>
        <w:tabs>
          <w:tab w:val="left" w:pos="-720"/>
          <w:tab w:val="left" w:pos="0"/>
          <w:tab w:val="left" w:pos="720"/>
        </w:tabs>
        <w:suppressAutoHyphens/>
        <w:jc w:val="both"/>
        <w:rPr>
          <w:rFonts w:ascii="Arial" w:hAnsi="Arial" w:cs="Arial"/>
          <w:szCs w:val="24"/>
        </w:rPr>
      </w:pPr>
    </w:p>
    <w:p w14:paraId="24E671EB" w14:textId="73539F3C" w:rsidR="005F1772" w:rsidRPr="00990C14" w:rsidRDefault="005F1772" w:rsidP="007D0D71">
      <w:pPr>
        <w:numPr>
          <w:ilvl w:val="2"/>
          <w:numId w:val="45"/>
        </w:numPr>
        <w:tabs>
          <w:tab w:val="left" w:pos="-720"/>
          <w:tab w:val="left" w:pos="0"/>
        </w:tabs>
        <w:suppressAutoHyphens/>
        <w:jc w:val="both"/>
        <w:rPr>
          <w:rFonts w:ascii="Arial" w:hAnsi="Arial" w:cs="Arial"/>
          <w:bCs/>
          <w:szCs w:val="24"/>
        </w:rPr>
      </w:pPr>
      <w:r w:rsidRPr="00990C14">
        <w:rPr>
          <w:rFonts w:ascii="Arial" w:hAnsi="Arial" w:cs="Arial"/>
          <w:bCs/>
          <w:szCs w:val="24"/>
        </w:rPr>
        <w:t>To manage, protect and maintain the inve</w:t>
      </w:r>
      <w:r w:rsidR="00E14903" w:rsidRPr="00990C14">
        <w:rPr>
          <w:rFonts w:ascii="Arial" w:hAnsi="Arial" w:cs="Arial"/>
          <w:bCs/>
          <w:szCs w:val="24"/>
        </w:rPr>
        <w:t>stment which has been committed</w:t>
      </w:r>
      <w:r w:rsidR="00545B58" w:rsidRPr="00990C14">
        <w:rPr>
          <w:rFonts w:ascii="Arial" w:hAnsi="Arial" w:cs="Arial"/>
          <w:bCs/>
          <w:szCs w:val="24"/>
        </w:rPr>
        <w:t xml:space="preserve"> </w:t>
      </w:r>
      <w:r w:rsidR="00DB650F" w:rsidRPr="00990C14">
        <w:rPr>
          <w:rFonts w:ascii="Arial" w:hAnsi="Arial" w:cs="Arial"/>
          <w:bCs/>
          <w:szCs w:val="24"/>
        </w:rPr>
        <w:t>to</w:t>
      </w:r>
      <w:r w:rsidR="00E14903" w:rsidRPr="00990C14">
        <w:rPr>
          <w:rFonts w:ascii="Arial" w:hAnsi="Arial" w:cs="Arial"/>
          <w:bCs/>
          <w:szCs w:val="24"/>
        </w:rPr>
        <w:t xml:space="preserve"> </w:t>
      </w:r>
      <w:r w:rsidRPr="00990C14">
        <w:rPr>
          <w:rFonts w:ascii="Arial" w:hAnsi="Arial" w:cs="Arial"/>
          <w:bCs/>
          <w:szCs w:val="24"/>
        </w:rPr>
        <w:t>contribute to the regeneration of the area.</w:t>
      </w:r>
    </w:p>
    <w:p w14:paraId="37ACFEBE" w14:textId="77777777" w:rsidR="005F1772" w:rsidRPr="008D7DAC" w:rsidRDefault="005F1772" w:rsidP="00813DB2">
      <w:pPr>
        <w:tabs>
          <w:tab w:val="left" w:pos="-720"/>
          <w:tab w:val="left" w:pos="0"/>
          <w:tab w:val="left" w:pos="720"/>
        </w:tabs>
        <w:suppressAutoHyphens/>
        <w:jc w:val="both"/>
        <w:rPr>
          <w:rFonts w:ascii="Arial" w:hAnsi="Arial" w:cs="Arial"/>
          <w:b/>
          <w:szCs w:val="24"/>
        </w:rPr>
      </w:pPr>
    </w:p>
    <w:p w14:paraId="02B5859C" w14:textId="77777777" w:rsidR="005F1772" w:rsidRPr="008D7DAC" w:rsidRDefault="005F1772" w:rsidP="00813DB2">
      <w:pPr>
        <w:tabs>
          <w:tab w:val="left" w:pos="-720"/>
          <w:tab w:val="left" w:pos="0"/>
          <w:tab w:val="left" w:pos="720"/>
        </w:tabs>
        <w:suppressAutoHyphens/>
        <w:ind w:left="720"/>
        <w:jc w:val="both"/>
        <w:rPr>
          <w:rFonts w:ascii="Arial" w:hAnsi="Arial" w:cs="Arial"/>
          <w:szCs w:val="24"/>
        </w:rPr>
      </w:pPr>
      <w:r w:rsidRPr="008D7DAC">
        <w:rPr>
          <w:rFonts w:ascii="Arial" w:hAnsi="Arial" w:cs="Arial"/>
          <w:szCs w:val="24"/>
        </w:rPr>
        <w:t>We will work towards this objective by:</w:t>
      </w:r>
    </w:p>
    <w:p w14:paraId="08D36933" w14:textId="77777777" w:rsidR="005F1772" w:rsidRPr="008D7DAC" w:rsidRDefault="005F1772" w:rsidP="00813DB2">
      <w:pPr>
        <w:tabs>
          <w:tab w:val="left" w:pos="-720"/>
          <w:tab w:val="left" w:pos="0"/>
          <w:tab w:val="left" w:pos="720"/>
        </w:tabs>
        <w:suppressAutoHyphens/>
        <w:ind w:left="720"/>
        <w:jc w:val="both"/>
        <w:rPr>
          <w:rFonts w:ascii="Arial" w:hAnsi="Arial" w:cs="Arial"/>
          <w:szCs w:val="24"/>
        </w:rPr>
      </w:pPr>
    </w:p>
    <w:p w14:paraId="31776D7F" w14:textId="04E0A5E0" w:rsidR="005F1772" w:rsidRPr="008D7DAC" w:rsidRDefault="005F1772" w:rsidP="00557E7E">
      <w:pPr>
        <w:numPr>
          <w:ilvl w:val="0"/>
          <w:numId w:val="44"/>
        </w:numPr>
        <w:tabs>
          <w:tab w:val="left" w:pos="-720"/>
          <w:tab w:val="left" w:pos="0"/>
          <w:tab w:val="left" w:pos="720"/>
        </w:tabs>
        <w:suppressAutoHyphens/>
        <w:jc w:val="both"/>
        <w:rPr>
          <w:rFonts w:ascii="Arial" w:hAnsi="Arial" w:cs="Arial"/>
          <w:szCs w:val="24"/>
        </w:rPr>
      </w:pPr>
      <w:r w:rsidRPr="008D7DAC">
        <w:rPr>
          <w:rFonts w:ascii="Arial" w:hAnsi="Arial" w:cs="Arial"/>
          <w:szCs w:val="24"/>
        </w:rPr>
        <w:t>Placing a strong emphasis on estate manageme</w:t>
      </w:r>
      <w:r w:rsidR="00E14903" w:rsidRPr="008D7DAC">
        <w:rPr>
          <w:rFonts w:ascii="Arial" w:hAnsi="Arial" w:cs="Arial"/>
          <w:szCs w:val="24"/>
        </w:rPr>
        <w:t>nt through a programme of regular</w:t>
      </w:r>
      <w:r w:rsidRPr="008D7DAC">
        <w:rPr>
          <w:rFonts w:ascii="Arial" w:hAnsi="Arial" w:cs="Arial"/>
          <w:szCs w:val="24"/>
        </w:rPr>
        <w:t xml:space="preserve"> inspections, recording actions and outcomes and adopting a </w:t>
      </w:r>
      <w:r w:rsidR="00557E7E" w:rsidRPr="008D7DAC">
        <w:rPr>
          <w:rFonts w:ascii="Arial" w:hAnsi="Arial" w:cs="Arial"/>
          <w:szCs w:val="24"/>
        </w:rPr>
        <w:t>proactive</w:t>
      </w:r>
      <w:r w:rsidRPr="008D7DAC">
        <w:rPr>
          <w:rFonts w:ascii="Arial" w:hAnsi="Arial" w:cs="Arial"/>
          <w:szCs w:val="24"/>
        </w:rPr>
        <w:t xml:space="preserve"> approach to problem identification and resolution.</w:t>
      </w:r>
    </w:p>
    <w:p w14:paraId="4DB072CC" w14:textId="77777777" w:rsidR="005F1772" w:rsidRPr="008D7DAC" w:rsidRDefault="005F1772" w:rsidP="00813DB2">
      <w:pPr>
        <w:tabs>
          <w:tab w:val="left" w:pos="-720"/>
          <w:tab w:val="left" w:pos="0"/>
          <w:tab w:val="left" w:pos="720"/>
        </w:tabs>
        <w:suppressAutoHyphens/>
        <w:ind w:left="720"/>
        <w:jc w:val="both"/>
        <w:rPr>
          <w:rFonts w:ascii="Arial" w:hAnsi="Arial" w:cs="Arial"/>
          <w:szCs w:val="24"/>
        </w:rPr>
      </w:pPr>
    </w:p>
    <w:p w14:paraId="0530EC9E" w14:textId="77777777" w:rsidR="005F1772" w:rsidRDefault="005F1772" w:rsidP="00557E7E">
      <w:pPr>
        <w:numPr>
          <w:ilvl w:val="0"/>
          <w:numId w:val="44"/>
        </w:numPr>
        <w:tabs>
          <w:tab w:val="left" w:pos="-720"/>
          <w:tab w:val="left" w:pos="0"/>
          <w:tab w:val="left" w:pos="720"/>
        </w:tabs>
        <w:suppressAutoHyphens/>
        <w:jc w:val="both"/>
        <w:rPr>
          <w:rFonts w:ascii="Arial" w:hAnsi="Arial" w:cs="Arial"/>
          <w:szCs w:val="24"/>
        </w:rPr>
      </w:pPr>
      <w:r w:rsidRPr="008D7DAC">
        <w:rPr>
          <w:rFonts w:ascii="Arial" w:hAnsi="Arial" w:cs="Arial"/>
          <w:szCs w:val="24"/>
        </w:rPr>
        <w:t>By setting and publishing defined minimum standards that we expect to see maintained in relation to estate management in order to ensure that the environment is effectively managed.</w:t>
      </w:r>
    </w:p>
    <w:p w14:paraId="40F225CA" w14:textId="77777777" w:rsidR="00085D44" w:rsidRDefault="00085D44" w:rsidP="00813DB2">
      <w:pPr>
        <w:tabs>
          <w:tab w:val="left" w:pos="-720"/>
          <w:tab w:val="left" w:pos="0"/>
          <w:tab w:val="left" w:pos="720"/>
        </w:tabs>
        <w:suppressAutoHyphens/>
        <w:ind w:left="1080"/>
        <w:jc w:val="both"/>
        <w:rPr>
          <w:rFonts w:ascii="Arial" w:hAnsi="Arial" w:cs="Arial"/>
          <w:szCs w:val="24"/>
        </w:rPr>
      </w:pPr>
    </w:p>
    <w:p w14:paraId="24A09FA9" w14:textId="77777777" w:rsidR="00085D44" w:rsidRPr="008D7DAC" w:rsidRDefault="00085D44" w:rsidP="007D0D71">
      <w:pPr>
        <w:numPr>
          <w:ilvl w:val="0"/>
          <w:numId w:val="44"/>
        </w:numPr>
        <w:tabs>
          <w:tab w:val="left" w:pos="-720"/>
          <w:tab w:val="left" w:pos="0"/>
          <w:tab w:val="left" w:pos="720"/>
        </w:tabs>
        <w:suppressAutoHyphens/>
        <w:jc w:val="both"/>
        <w:rPr>
          <w:rFonts w:ascii="Arial" w:hAnsi="Arial" w:cs="Arial"/>
          <w:szCs w:val="24"/>
        </w:rPr>
      </w:pPr>
      <w:r>
        <w:rPr>
          <w:rFonts w:ascii="Arial" w:hAnsi="Arial" w:cs="Arial"/>
          <w:szCs w:val="24"/>
        </w:rPr>
        <w:t>Re-introducing annual home visits for the health and welfare of our tenants whilst being pro-active in identifying any maintenance issues such as dampness/condensation etc.</w:t>
      </w:r>
    </w:p>
    <w:p w14:paraId="4119D1BD" w14:textId="77777777" w:rsidR="00E14903" w:rsidRPr="008D7DAC" w:rsidRDefault="00E14903" w:rsidP="00813DB2">
      <w:pPr>
        <w:tabs>
          <w:tab w:val="left" w:pos="-720"/>
          <w:tab w:val="left" w:pos="0"/>
          <w:tab w:val="left" w:pos="720"/>
        </w:tabs>
        <w:suppressAutoHyphens/>
        <w:jc w:val="both"/>
        <w:rPr>
          <w:rFonts w:ascii="Arial" w:hAnsi="Arial" w:cs="Arial"/>
          <w:szCs w:val="24"/>
        </w:rPr>
      </w:pPr>
    </w:p>
    <w:p w14:paraId="1690141B" w14:textId="77777777" w:rsidR="00E14903" w:rsidRPr="008D7DAC" w:rsidRDefault="00E14903" w:rsidP="007D0D71">
      <w:pPr>
        <w:numPr>
          <w:ilvl w:val="0"/>
          <w:numId w:val="44"/>
        </w:numPr>
        <w:tabs>
          <w:tab w:val="left" w:pos="-720"/>
          <w:tab w:val="left" w:pos="0"/>
          <w:tab w:val="left" w:pos="720"/>
        </w:tabs>
        <w:suppressAutoHyphens/>
        <w:jc w:val="both"/>
        <w:rPr>
          <w:rFonts w:ascii="Arial" w:hAnsi="Arial" w:cs="Arial"/>
          <w:szCs w:val="24"/>
        </w:rPr>
      </w:pPr>
      <w:r w:rsidRPr="008D7DAC">
        <w:rPr>
          <w:rFonts w:ascii="Arial" w:hAnsi="Arial" w:cs="Arial"/>
          <w:szCs w:val="24"/>
        </w:rPr>
        <w:t>Running an annual garden competition to encourage and promote community pride</w:t>
      </w:r>
      <w:r w:rsidR="000D4C39">
        <w:rPr>
          <w:rFonts w:ascii="Arial" w:hAnsi="Arial" w:cs="Arial"/>
          <w:szCs w:val="24"/>
        </w:rPr>
        <w:t>.</w:t>
      </w:r>
    </w:p>
    <w:p w14:paraId="30601E7C" w14:textId="77777777" w:rsidR="00545B58" w:rsidRPr="008D7DAC" w:rsidRDefault="00545B58" w:rsidP="00813DB2">
      <w:pPr>
        <w:tabs>
          <w:tab w:val="left" w:pos="-720"/>
          <w:tab w:val="left" w:pos="0"/>
          <w:tab w:val="left" w:pos="720"/>
        </w:tabs>
        <w:suppressAutoHyphens/>
        <w:jc w:val="both"/>
        <w:rPr>
          <w:rFonts w:ascii="Arial" w:hAnsi="Arial" w:cs="Arial"/>
          <w:szCs w:val="24"/>
        </w:rPr>
      </w:pPr>
    </w:p>
    <w:p w14:paraId="727E4A3E" w14:textId="77777777" w:rsidR="00545B58" w:rsidRPr="008D7DAC" w:rsidRDefault="00545B58" w:rsidP="00813DB2">
      <w:pPr>
        <w:tabs>
          <w:tab w:val="left" w:pos="-720"/>
          <w:tab w:val="left" w:pos="0"/>
          <w:tab w:val="left" w:pos="720"/>
        </w:tabs>
        <w:suppressAutoHyphens/>
        <w:jc w:val="both"/>
        <w:rPr>
          <w:rFonts w:ascii="Arial" w:hAnsi="Arial" w:cs="Arial"/>
          <w:szCs w:val="24"/>
        </w:rPr>
      </w:pPr>
    </w:p>
    <w:p w14:paraId="71F32C80" w14:textId="77777777" w:rsidR="005F1772" w:rsidRPr="007D0D71" w:rsidRDefault="00A65AC5" w:rsidP="00813DB2">
      <w:pPr>
        <w:tabs>
          <w:tab w:val="left" w:pos="-720"/>
          <w:tab w:val="left" w:pos="0"/>
          <w:tab w:val="left" w:pos="720"/>
        </w:tabs>
        <w:suppressAutoHyphens/>
        <w:ind w:left="720" w:hanging="720"/>
        <w:jc w:val="both"/>
        <w:rPr>
          <w:rFonts w:ascii="Arial" w:hAnsi="Arial" w:cs="Arial"/>
          <w:bCs/>
          <w:szCs w:val="24"/>
        </w:rPr>
      </w:pPr>
      <w:r w:rsidRPr="007D0D71">
        <w:rPr>
          <w:rFonts w:ascii="Arial" w:hAnsi="Arial" w:cs="Arial"/>
          <w:bCs/>
          <w:szCs w:val="24"/>
        </w:rPr>
        <w:t>5</w:t>
      </w:r>
      <w:r w:rsidR="00E14903" w:rsidRPr="007D0D71">
        <w:rPr>
          <w:rFonts w:ascii="Arial" w:hAnsi="Arial" w:cs="Arial"/>
          <w:bCs/>
          <w:szCs w:val="24"/>
        </w:rPr>
        <w:t>.5</w:t>
      </w:r>
      <w:r w:rsidR="005F1772" w:rsidRPr="007D0D71">
        <w:rPr>
          <w:rFonts w:ascii="Arial" w:hAnsi="Arial" w:cs="Arial"/>
          <w:bCs/>
          <w:szCs w:val="24"/>
        </w:rPr>
        <w:tab/>
        <w:t>To operate within the framework of a performance culture and to strive for continuous improvement in the delivery of our services.</w:t>
      </w:r>
    </w:p>
    <w:p w14:paraId="18FF0DA2" w14:textId="77777777" w:rsidR="005F1772" w:rsidRPr="008D7DAC" w:rsidRDefault="005F1772" w:rsidP="00813DB2">
      <w:pPr>
        <w:tabs>
          <w:tab w:val="left" w:pos="-720"/>
          <w:tab w:val="left" w:pos="0"/>
          <w:tab w:val="left" w:pos="720"/>
        </w:tabs>
        <w:suppressAutoHyphens/>
        <w:jc w:val="both"/>
        <w:rPr>
          <w:rFonts w:ascii="Arial" w:hAnsi="Arial" w:cs="Arial"/>
          <w:szCs w:val="24"/>
        </w:rPr>
      </w:pPr>
    </w:p>
    <w:p w14:paraId="0BBABF52" w14:textId="77777777" w:rsidR="005F1772" w:rsidRPr="008D7DAC" w:rsidRDefault="005F1772" w:rsidP="00813DB2">
      <w:pPr>
        <w:tabs>
          <w:tab w:val="left" w:pos="-720"/>
          <w:tab w:val="left" w:pos="0"/>
          <w:tab w:val="left" w:pos="720"/>
        </w:tabs>
        <w:suppressAutoHyphens/>
        <w:ind w:left="720"/>
        <w:jc w:val="both"/>
        <w:rPr>
          <w:rFonts w:ascii="Arial" w:hAnsi="Arial" w:cs="Arial"/>
          <w:szCs w:val="24"/>
        </w:rPr>
      </w:pPr>
      <w:r w:rsidRPr="008D7DAC">
        <w:rPr>
          <w:rFonts w:ascii="Arial" w:hAnsi="Arial" w:cs="Arial"/>
          <w:szCs w:val="24"/>
        </w:rPr>
        <w:t>We will work towards this objective by:</w:t>
      </w:r>
    </w:p>
    <w:p w14:paraId="164A5A80" w14:textId="77777777" w:rsidR="005F1772" w:rsidRPr="008D7DAC" w:rsidRDefault="005F1772" w:rsidP="00813DB2">
      <w:pPr>
        <w:tabs>
          <w:tab w:val="left" w:pos="-720"/>
          <w:tab w:val="left" w:pos="0"/>
          <w:tab w:val="left" w:pos="720"/>
        </w:tabs>
        <w:suppressAutoHyphens/>
        <w:ind w:left="720"/>
        <w:jc w:val="both"/>
        <w:rPr>
          <w:rFonts w:ascii="Arial" w:hAnsi="Arial" w:cs="Arial"/>
          <w:szCs w:val="24"/>
        </w:rPr>
      </w:pPr>
    </w:p>
    <w:p w14:paraId="3D7E8C55" w14:textId="77777777" w:rsidR="005F1772" w:rsidRPr="008D7DAC" w:rsidRDefault="005F1772" w:rsidP="007D0D71">
      <w:pPr>
        <w:numPr>
          <w:ilvl w:val="0"/>
          <w:numId w:val="46"/>
        </w:numPr>
        <w:tabs>
          <w:tab w:val="left" w:pos="-720"/>
          <w:tab w:val="left" w:pos="0"/>
          <w:tab w:val="left" w:pos="720"/>
        </w:tabs>
        <w:suppressAutoHyphens/>
        <w:jc w:val="both"/>
        <w:rPr>
          <w:rFonts w:ascii="Arial" w:hAnsi="Arial" w:cs="Arial"/>
          <w:szCs w:val="24"/>
        </w:rPr>
      </w:pPr>
      <w:r w:rsidRPr="008D7DAC">
        <w:rPr>
          <w:rFonts w:ascii="Arial" w:hAnsi="Arial" w:cs="Arial"/>
          <w:szCs w:val="24"/>
        </w:rPr>
        <w:t>Striving to meet the recognised performance standards for social landlords.</w:t>
      </w:r>
    </w:p>
    <w:p w14:paraId="3ADA7CAF" w14:textId="77777777" w:rsidR="005F1772" w:rsidRPr="008D7DAC" w:rsidRDefault="005F1772" w:rsidP="00813DB2">
      <w:pPr>
        <w:tabs>
          <w:tab w:val="left" w:pos="-720"/>
          <w:tab w:val="left" w:pos="0"/>
          <w:tab w:val="left" w:pos="720"/>
        </w:tabs>
        <w:suppressAutoHyphens/>
        <w:jc w:val="both"/>
        <w:rPr>
          <w:rFonts w:ascii="Arial" w:hAnsi="Arial" w:cs="Arial"/>
          <w:szCs w:val="24"/>
        </w:rPr>
      </w:pPr>
    </w:p>
    <w:p w14:paraId="6AEE1D50" w14:textId="77777777" w:rsidR="005F1772" w:rsidRPr="008D7DAC" w:rsidRDefault="005F1772" w:rsidP="007D0D71">
      <w:pPr>
        <w:numPr>
          <w:ilvl w:val="0"/>
          <w:numId w:val="46"/>
        </w:numPr>
        <w:tabs>
          <w:tab w:val="left" w:pos="-720"/>
          <w:tab w:val="left" w:pos="0"/>
          <w:tab w:val="left" w:pos="720"/>
        </w:tabs>
        <w:suppressAutoHyphens/>
        <w:jc w:val="both"/>
        <w:rPr>
          <w:rFonts w:ascii="Arial" w:hAnsi="Arial" w:cs="Arial"/>
          <w:szCs w:val="24"/>
        </w:rPr>
      </w:pPr>
      <w:r w:rsidRPr="008D7DAC">
        <w:rPr>
          <w:rFonts w:ascii="Arial" w:hAnsi="Arial" w:cs="Arial"/>
          <w:szCs w:val="24"/>
        </w:rPr>
        <w:t>By monitoring our performance against targets set in areas of operational activity.  We will report our performance to the management committee and tenants/members on a quarterly basis.</w:t>
      </w:r>
    </w:p>
    <w:p w14:paraId="4BE77ACD" w14:textId="77777777" w:rsidR="005F1772" w:rsidRPr="008D7DAC" w:rsidRDefault="005F1772" w:rsidP="00813DB2">
      <w:pPr>
        <w:tabs>
          <w:tab w:val="left" w:pos="-720"/>
          <w:tab w:val="left" w:pos="0"/>
          <w:tab w:val="left" w:pos="720"/>
        </w:tabs>
        <w:suppressAutoHyphens/>
        <w:jc w:val="both"/>
        <w:rPr>
          <w:rFonts w:ascii="Arial" w:hAnsi="Arial" w:cs="Arial"/>
          <w:szCs w:val="24"/>
        </w:rPr>
      </w:pPr>
    </w:p>
    <w:p w14:paraId="0A5EE451" w14:textId="751F6758" w:rsidR="005F1772" w:rsidRPr="008D7DAC" w:rsidRDefault="005F1772" w:rsidP="007D0D71">
      <w:pPr>
        <w:numPr>
          <w:ilvl w:val="0"/>
          <w:numId w:val="46"/>
        </w:numPr>
        <w:tabs>
          <w:tab w:val="left" w:pos="-720"/>
          <w:tab w:val="left" w:pos="0"/>
          <w:tab w:val="left" w:pos="720"/>
        </w:tabs>
        <w:suppressAutoHyphens/>
        <w:jc w:val="both"/>
        <w:rPr>
          <w:rFonts w:ascii="Arial" w:hAnsi="Arial" w:cs="Arial"/>
          <w:szCs w:val="24"/>
        </w:rPr>
      </w:pPr>
      <w:r w:rsidRPr="008D7DAC">
        <w:rPr>
          <w:rFonts w:ascii="Arial" w:hAnsi="Arial" w:cs="Arial"/>
          <w:szCs w:val="24"/>
        </w:rPr>
        <w:t xml:space="preserve">We will compare </w:t>
      </w:r>
      <w:r w:rsidR="003513A0" w:rsidRPr="008D7DAC">
        <w:rPr>
          <w:rFonts w:ascii="Arial" w:hAnsi="Arial" w:cs="Arial"/>
          <w:szCs w:val="24"/>
        </w:rPr>
        <w:t>our</w:t>
      </w:r>
      <w:r w:rsidRPr="008D7DAC">
        <w:rPr>
          <w:rFonts w:ascii="Arial" w:hAnsi="Arial" w:cs="Arial"/>
          <w:szCs w:val="24"/>
        </w:rPr>
        <w:t xml:space="preserve"> </w:t>
      </w:r>
      <w:r w:rsidR="004963E4" w:rsidRPr="008D7DAC">
        <w:rPr>
          <w:rFonts w:ascii="Arial" w:hAnsi="Arial" w:cs="Arial"/>
          <w:szCs w:val="24"/>
        </w:rPr>
        <w:t>performance against</w:t>
      </w:r>
      <w:r w:rsidRPr="008D7DAC">
        <w:rPr>
          <w:rFonts w:ascii="Arial" w:hAnsi="Arial" w:cs="Arial"/>
          <w:szCs w:val="24"/>
        </w:rPr>
        <w:t xml:space="preserve"> other social landlords operating in the Drumchapel area and benchmark</w:t>
      </w:r>
      <w:r w:rsidR="005170EE">
        <w:rPr>
          <w:rFonts w:ascii="Arial" w:hAnsi="Arial" w:cs="Arial"/>
          <w:szCs w:val="24"/>
        </w:rPr>
        <w:t xml:space="preserve"> </w:t>
      </w:r>
      <w:r w:rsidRPr="008D7DAC">
        <w:rPr>
          <w:rFonts w:ascii="Arial" w:hAnsi="Arial" w:cs="Arial"/>
          <w:szCs w:val="24"/>
        </w:rPr>
        <w:t>it</w:t>
      </w:r>
      <w:r w:rsidR="005170EE">
        <w:rPr>
          <w:rFonts w:ascii="Arial" w:hAnsi="Arial" w:cs="Arial"/>
          <w:szCs w:val="24"/>
        </w:rPr>
        <w:t xml:space="preserve"> </w:t>
      </w:r>
      <w:r w:rsidRPr="008D7DAC">
        <w:rPr>
          <w:rFonts w:ascii="Arial" w:hAnsi="Arial" w:cs="Arial"/>
          <w:szCs w:val="24"/>
        </w:rPr>
        <w:t>against</w:t>
      </w:r>
      <w:r w:rsidR="005170EE">
        <w:rPr>
          <w:rFonts w:ascii="Arial" w:hAnsi="Arial" w:cs="Arial"/>
          <w:szCs w:val="24"/>
        </w:rPr>
        <w:t xml:space="preserve"> </w:t>
      </w:r>
      <w:r w:rsidRPr="008D7DAC">
        <w:rPr>
          <w:rFonts w:ascii="Arial" w:hAnsi="Arial" w:cs="Arial"/>
          <w:szCs w:val="24"/>
        </w:rPr>
        <w:t>peer group and national medians.</w:t>
      </w:r>
    </w:p>
    <w:p w14:paraId="7569A2BB" w14:textId="77777777" w:rsidR="00CD6682" w:rsidRPr="008D7DAC" w:rsidRDefault="00CD6682" w:rsidP="00813DB2">
      <w:pPr>
        <w:pStyle w:val="ListParagraph"/>
        <w:jc w:val="both"/>
        <w:rPr>
          <w:rFonts w:ascii="Arial" w:hAnsi="Arial" w:cs="Arial"/>
          <w:szCs w:val="24"/>
        </w:rPr>
      </w:pPr>
    </w:p>
    <w:p w14:paraId="7094DFAF" w14:textId="77777777" w:rsidR="00545B58" w:rsidRPr="008D7DAC" w:rsidRDefault="00545B58" w:rsidP="00813DB2">
      <w:pPr>
        <w:pStyle w:val="ListParagraph"/>
        <w:jc w:val="both"/>
        <w:rPr>
          <w:rFonts w:ascii="Arial" w:hAnsi="Arial" w:cs="Arial"/>
          <w:szCs w:val="24"/>
        </w:rPr>
      </w:pPr>
    </w:p>
    <w:p w14:paraId="1A56313D" w14:textId="72CA730D" w:rsidR="00E54F0F" w:rsidRPr="007D0D71" w:rsidRDefault="00A65AC5" w:rsidP="007D0D71">
      <w:pPr>
        <w:tabs>
          <w:tab w:val="left" w:pos="-720"/>
          <w:tab w:val="left" w:pos="0"/>
          <w:tab w:val="left" w:pos="720"/>
        </w:tabs>
        <w:suppressAutoHyphens/>
        <w:ind w:left="720" w:hanging="720"/>
        <w:jc w:val="both"/>
        <w:rPr>
          <w:rFonts w:ascii="Arial" w:hAnsi="Arial" w:cs="Arial"/>
          <w:bCs/>
          <w:szCs w:val="24"/>
        </w:rPr>
      </w:pPr>
      <w:r w:rsidRPr="007D0D71">
        <w:rPr>
          <w:rFonts w:ascii="Arial" w:hAnsi="Arial" w:cs="Arial"/>
          <w:bCs/>
          <w:szCs w:val="24"/>
        </w:rPr>
        <w:t>5.6</w:t>
      </w:r>
      <w:r w:rsidRPr="007D0D71">
        <w:rPr>
          <w:rFonts w:ascii="Arial" w:hAnsi="Arial" w:cs="Arial"/>
          <w:bCs/>
          <w:szCs w:val="24"/>
        </w:rPr>
        <w:tab/>
      </w:r>
      <w:r w:rsidR="00E54F0F" w:rsidRPr="007D0D71">
        <w:rPr>
          <w:rFonts w:ascii="Arial" w:hAnsi="Arial" w:cs="Arial"/>
          <w:bCs/>
          <w:szCs w:val="24"/>
        </w:rPr>
        <w:t>To have an effective asset management strategy which enables the Association to manage and maintain our housing stock to the highest standards.</w:t>
      </w:r>
    </w:p>
    <w:p w14:paraId="77ABC3F4" w14:textId="77777777" w:rsidR="00E54F0F" w:rsidRPr="008D7DAC" w:rsidRDefault="00E54F0F" w:rsidP="00813DB2">
      <w:pPr>
        <w:tabs>
          <w:tab w:val="left" w:pos="-720"/>
          <w:tab w:val="left" w:pos="0"/>
          <w:tab w:val="left" w:pos="720"/>
        </w:tabs>
        <w:suppressAutoHyphens/>
        <w:ind w:left="630"/>
        <w:jc w:val="both"/>
        <w:rPr>
          <w:rFonts w:ascii="Arial" w:hAnsi="Arial" w:cs="Arial"/>
          <w:b/>
          <w:szCs w:val="24"/>
        </w:rPr>
      </w:pPr>
    </w:p>
    <w:p w14:paraId="13895CD5" w14:textId="3509898F" w:rsidR="00E54F0F" w:rsidRPr="008D7DAC" w:rsidRDefault="005170EE" w:rsidP="00813DB2">
      <w:pPr>
        <w:tabs>
          <w:tab w:val="left" w:pos="-720"/>
          <w:tab w:val="left" w:pos="0"/>
          <w:tab w:val="left" w:pos="720"/>
        </w:tabs>
        <w:suppressAutoHyphens/>
        <w:jc w:val="both"/>
        <w:rPr>
          <w:rFonts w:ascii="Arial" w:hAnsi="Arial" w:cs="Arial"/>
          <w:szCs w:val="24"/>
        </w:rPr>
      </w:pPr>
      <w:r>
        <w:rPr>
          <w:rFonts w:ascii="Arial" w:hAnsi="Arial" w:cs="Arial"/>
          <w:szCs w:val="24"/>
        </w:rPr>
        <w:tab/>
      </w:r>
      <w:r w:rsidR="00E54F0F" w:rsidRPr="008D7DAC">
        <w:rPr>
          <w:rFonts w:ascii="Arial" w:hAnsi="Arial" w:cs="Arial"/>
          <w:szCs w:val="24"/>
        </w:rPr>
        <w:t>We will work towards this objective by:</w:t>
      </w:r>
    </w:p>
    <w:p w14:paraId="17BB0E27" w14:textId="77777777" w:rsidR="00E54F0F" w:rsidRPr="008D7DAC" w:rsidRDefault="00E54F0F" w:rsidP="00813DB2">
      <w:pPr>
        <w:tabs>
          <w:tab w:val="left" w:pos="-720"/>
          <w:tab w:val="left" w:pos="0"/>
          <w:tab w:val="left" w:pos="720"/>
        </w:tabs>
        <w:suppressAutoHyphens/>
        <w:jc w:val="both"/>
        <w:rPr>
          <w:rFonts w:ascii="Arial" w:hAnsi="Arial" w:cs="Arial"/>
          <w:szCs w:val="24"/>
        </w:rPr>
      </w:pPr>
    </w:p>
    <w:p w14:paraId="7E1ABF89" w14:textId="77777777" w:rsidR="00E54F0F" w:rsidRPr="008D7DAC" w:rsidRDefault="00E54F0F" w:rsidP="007D0D71">
      <w:pPr>
        <w:numPr>
          <w:ilvl w:val="0"/>
          <w:numId w:val="47"/>
        </w:numPr>
        <w:tabs>
          <w:tab w:val="left" w:pos="-720"/>
          <w:tab w:val="left" w:pos="0"/>
        </w:tabs>
        <w:suppressAutoHyphens/>
        <w:jc w:val="both"/>
        <w:rPr>
          <w:rFonts w:ascii="Arial" w:hAnsi="Arial" w:cs="Arial"/>
          <w:szCs w:val="24"/>
        </w:rPr>
      </w:pPr>
      <w:r w:rsidRPr="008D7DAC">
        <w:rPr>
          <w:rFonts w:ascii="Arial" w:hAnsi="Arial" w:cs="Arial"/>
          <w:szCs w:val="24"/>
        </w:rPr>
        <w:t>Carrying out cyclical maintenance and planned renewals at intervals outlined in our life cycle costing plans.</w:t>
      </w:r>
    </w:p>
    <w:p w14:paraId="6332F503" w14:textId="77777777" w:rsidR="00E54F0F" w:rsidRPr="008D7DAC" w:rsidRDefault="00E54F0F" w:rsidP="00813DB2">
      <w:pPr>
        <w:tabs>
          <w:tab w:val="left" w:pos="-720"/>
          <w:tab w:val="left" w:pos="0"/>
          <w:tab w:val="left" w:pos="720"/>
        </w:tabs>
        <w:suppressAutoHyphens/>
        <w:jc w:val="both"/>
        <w:rPr>
          <w:rFonts w:ascii="Arial" w:hAnsi="Arial" w:cs="Arial"/>
          <w:szCs w:val="24"/>
        </w:rPr>
      </w:pPr>
    </w:p>
    <w:p w14:paraId="34EE52E0" w14:textId="77777777" w:rsidR="00E54F0F" w:rsidRPr="008D7DAC" w:rsidRDefault="00E54F0F" w:rsidP="007D0D71">
      <w:pPr>
        <w:numPr>
          <w:ilvl w:val="0"/>
          <w:numId w:val="47"/>
        </w:numPr>
        <w:tabs>
          <w:tab w:val="left" w:pos="-720"/>
          <w:tab w:val="left" w:pos="0"/>
        </w:tabs>
        <w:suppressAutoHyphens/>
        <w:jc w:val="both"/>
        <w:rPr>
          <w:rFonts w:ascii="Arial" w:hAnsi="Arial" w:cs="Arial"/>
          <w:szCs w:val="24"/>
        </w:rPr>
      </w:pPr>
      <w:r w:rsidRPr="008D7DAC">
        <w:rPr>
          <w:rFonts w:ascii="Arial" w:hAnsi="Arial" w:cs="Arial"/>
          <w:szCs w:val="24"/>
        </w:rPr>
        <w:t xml:space="preserve">Providing a cost effective and responsive reactive maintenance service with clear timescales in place for completing repairs. Performance and outcomes </w:t>
      </w:r>
      <w:r w:rsidRPr="008D7DAC">
        <w:rPr>
          <w:rFonts w:ascii="Arial" w:hAnsi="Arial" w:cs="Arial"/>
          <w:szCs w:val="24"/>
        </w:rPr>
        <w:lastRenderedPageBreak/>
        <w:t xml:space="preserve">will be reported to </w:t>
      </w:r>
      <w:r w:rsidR="000D4C39">
        <w:rPr>
          <w:rFonts w:ascii="Arial" w:hAnsi="Arial" w:cs="Arial"/>
          <w:szCs w:val="24"/>
        </w:rPr>
        <w:t>the Management C</w:t>
      </w:r>
      <w:r w:rsidRPr="008D7DAC">
        <w:rPr>
          <w:rFonts w:ascii="Arial" w:hAnsi="Arial" w:cs="Arial"/>
          <w:szCs w:val="24"/>
        </w:rPr>
        <w:t>ommittee quarterly.</w:t>
      </w:r>
    </w:p>
    <w:p w14:paraId="35EE2C99" w14:textId="77777777" w:rsidR="00E54F0F" w:rsidRPr="008D7DAC" w:rsidRDefault="00E54F0F" w:rsidP="00813DB2">
      <w:pPr>
        <w:pStyle w:val="ListParagraph"/>
        <w:jc w:val="both"/>
        <w:rPr>
          <w:rFonts w:ascii="Arial" w:hAnsi="Arial" w:cs="Arial"/>
          <w:szCs w:val="24"/>
        </w:rPr>
      </w:pPr>
    </w:p>
    <w:p w14:paraId="0D31BF87" w14:textId="77777777" w:rsidR="00E54F0F" w:rsidRPr="008D7DAC" w:rsidRDefault="00E54F0F" w:rsidP="007D0D71">
      <w:pPr>
        <w:numPr>
          <w:ilvl w:val="0"/>
          <w:numId w:val="47"/>
        </w:numPr>
        <w:tabs>
          <w:tab w:val="left" w:pos="-720"/>
          <w:tab w:val="left" w:pos="0"/>
          <w:tab w:val="left" w:pos="720"/>
        </w:tabs>
        <w:suppressAutoHyphens/>
        <w:jc w:val="both"/>
        <w:rPr>
          <w:rFonts w:ascii="Arial" w:hAnsi="Arial" w:cs="Arial"/>
          <w:szCs w:val="24"/>
        </w:rPr>
      </w:pPr>
      <w:r w:rsidRPr="008D7DAC">
        <w:rPr>
          <w:rFonts w:ascii="Arial" w:hAnsi="Arial" w:cs="Arial"/>
          <w:szCs w:val="24"/>
        </w:rPr>
        <w:t>Carrying out stock condition surveys every 3 years and using information to update life cycle costing programmes and medium/long term budget projections.</w:t>
      </w:r>
    </w:p>
    <w:p w14:paraId="488D5EA2" w14:textId="77777777" w:rsidR="00CD6682" w:rsidRPr="008D7DAC" w:rsidRDefault="00CD6682" w:rsidP="00813DB2">
      <w:pPr>
        <w:pStyle w:val="ListParagraph"/>
        <w:jc w:val="both"/>
        <w:rPr>
          <w:rFonts w:ascii="Arial" w:hAnsi="Arial" w:cs="Arial"/>
          <w:szCs w:val="24"/>
        </w:rPr>
      </w:pPr>
    </w:p>
    <w:p w14:paraId="7274365A" w14:textId="77777777" w:rsidR="00BD2A16" w:rsidRPr="008D7DAC" w:rsidRDefault="00CD6682" w:rsidP="007D0D71">
      <w:pPr>
        <w:numPr>
          <w:ilvl w:val="0"/>
          <w:numId w:val="47"/>
        </w:numPr>
        <w:tabs>
          <w:tab w:val="left" w:pos="-720"/>
          <w:tab w:val="left" w:pos="0"/>
          <w:tab w:val="left" w:pos="720"/>
        </w:tabs>
        <w:suppressAutoHyphens/>
        <w:jc w:val="both"/>
        <w:rPr>
          <w:rFonts w:ascii="Arial" w:hAnsi="Arial" w:cs="Arial"/>
          <w:szCs w:val="24"/>
        </w:rPr>
      </w:pPr>
      <w:r w:rsidRPr="008D7DAC">
        <w:rPr>
          <w:rFonts w:ascii="Arial" w:hAnsi="Arial" w:cs="Arial"/>
          <w:szCs w:val="24"/>
        </w:rPr>
        <w:t xml:space="preserve">Meet Health &amp; Safety requirements in respect of gas safety, electrical safety, </w:t>
      </w:r>
      <w:r w:rsidR="000D4C39" w:rsidRPr="008D7DAC">
        <w:rPr>
          <w:rFonts w:ascii="Arial" w:hAnsi="Arial" w:cs="Arial"/>
          <w:szCs w:val="24"/>
        </w:rPr>
        <w:t>Legionella,</w:t>
      </w:r>
      <w:r w:rsidRPr="008D7DAC">
        <w:rPr>
          <w:rFonts w:ascii="Arial" w:hAnsi="Arial" w:cs="Arial"/>
          <w:szCs w:val="24"/>
        </w:rPr>
        <w:t xml:space="preserve"> and asbestos safety.</w:t>
      </w:r>
    </w:p>
    <w:p w14:paraId="6F56222A" w14:textId="77777777" w:rsidR="00BD2A16" w:rsidRPr="008D7DAC" w:rsidRDefault="00BD2A16" w:rsidP="00813DB2">
      <w:pPr>
        <w:pStyle w:val="ListParagraph"/>
        <w:jc w:val="both"/>
        <w:rPr>
          <w:rFonts w:ascii="Arial" w:hAnsi="Arial" w:cs="Arial"/>
          <w:szCs w:val="24"/>
        </w:rPr>
      </w:pPr>
    </w:p>
    <w:p w14:paraId="56698EAE" w14:textId="77777777" w:rsidR="00BD2A16" w:rsidRPr="008D7DAC" w:rsidRDefault="00BD2A16" w:rsidP="00813DB2">
      <w:pPr>
        <w:tabs>
          <w:tab w:val="left" w:pos="-720"/>
          <w:tab w:val="left" w:pos="0"/>
          <w:tab w:val="left" w:pos="720"/>
        </w:tabs>
        <w:suppressAutoHyphens/>
        <w:jc w:val="both"/>
        <w:rPr>
          <w:rFonts w:ascii="Arial" w:hAnsi="Arial" w:cs="Arial"/>
          <w:szCs w:val="24"/>
        </w:rPr>
      </w:pPr>
    </w:p>
    <w:p w14:paraId="2A9398EE" w14:textId="77777777" w:rsidR="00BD2A16" w:rsidRPr="005170EE" w:rsidRDefault="00BD2A16" w:rsidP="00813DB2">
      <w:pPr>
        <w:tabs>
          <w:tab w:val="left" w:pos="-720"/>
          <w:tab w:val="left" w:pos="0"/>
          <w:tab w:val="left" w:pos="720"/>
        </w:tabs>
        <w:suppressAutoHyphens/>
        <w:jc w:val="both"/>
        <w:rPr>
          <w:rFonts w:ascii="Arial" w:hAnsi="Arial" w:cs="Arial"/>
          <w:szCs w:val="24"/>
        </w:rPr>
      </w:pPr>
      <w:r w:rsidRPr="005170EE">
        <w:rPr>
          <w:rFonts w:ascii="Arial" w:hAnsi="Arial" w:cs="Arial"/>
          <w:szCs w:val="24"/>
        </w:rPr>
        <w:t xml:space="preserve">5.7 </w:t>
      </w:r>
      <w:r w:rsidRPr="005170EE">
        <w:rPr>
          <w:rFonts w:ascii="Arial" w:hAnsi="Arial" w:cs="Arial"/>
          <w:szCs w:val="24"/>
        </w:rPr>
        <w:tab/>
        <w:t>Tenancy Sustainment</w:t>
      </w:r>
    </w:p>
    <w:p w14:paraId="7B5EB5A1" w14:textId="77777777" w:rsidR="00BD2A16" w:rsidRPr="005170EE" w:rsidRDefault="00BD2A16" w:rsidP="00813DB2">
      <w:pPr>
        <w:tabs>
          <w:tab w:val="left" w:pos="-720"/>
          <w:tab w:val="left" w:pos="0"/>
          <w:tab w:val="left" w:pos="720"/>
        </w:tabs>
        <w:suppressAutoHyphens/>
        <w:jc w:val="both"/>
        <w:rPr>
          <w:rFonts w:ascii="Arial" w:hAnsi="Arial" w:cs="Arial"/>
          <w:szCs w:val="24"/>
        </w:rPr>
      </w:pPr>
    </w:p>
    <w:p w14:paraId="7B6AD327" w14:textId="74EC955B" w:rsidR="00BD2A16" w:rsidRPr="008D7DAC" w:rsidRDefault="005170EE" w:rsidP="00813DB2">
      <w:pPr>
        <w:tabs>
          <w:tab w:val="left" w:pos="-720"/>
          <w:tab w:val="left" w:pos="0"/>
          <w:tab w:val="left" w:pos="720"/>
        </w:tabs>
        <w:suppressAutoHyphens/>
        <w:jc w:val="both"/>
        <w:rPr>
          <w:rFonts w:ascii="Arial" w:hAnsi="Arial" w:cs="Arial"/>
          <w:szCs w:val="24"/>
        </w:rPr>
      </w:pPr>
      <w:r>
        <w:rPr>
          <w:rFonts w:ascii="Arial" w:hAnsi="Arial" w:cs="Arial"/>
          <w:szCs w:val="24"/>
        </w:rPr>
        <w:tab/>
      </w:r>
      <w:r w:rsidR="00BD2A16" w:rsidRPr="008D7DAC">
        <w:rPr>
          <w:rFonts w:ascii="Arial" w:hAnsi="Arial" w:cs="Arial"/>
          <w:szCs w:val="24"/>
        </w:rPr>
        <w:t xml:space="preserve">We will strive to assist tenants and sharing owners to sustain their </w:t>
      </w:r>
      <w:r w:rsidR="000D4C39">
        <w:rPr>
          <w:rFonts w:ascii="Arial" w:hAnsi="Arial" w:cs="Arial"/>
          <w:szCs w:val="24"/>
        </w:rPr>
        <w:tab/>
      </w:r>
      <w:r w:rsidR="00BD2A16" w:rsidRPr="008D7DAC">
        <w:rPr>
          <w:rFonts w:ascii="Arial" w:hAnsi="Arial" w:cs="Arial"/>
          <w:szCs w:val="24"/>
        </w:rPr>
        <w:t xml:space="preserve">tenancies/ownership through the provision of adaptations, advice and support, </w:t>
      </w:r>
      <w:r w:rsidR="000D4C39">
        <w:rPr>
          <w:rFonts w:ascii="Arial" w:hAnsi="Arial" w:cs="Arial"/>
          <w:szCs w:val="24"/>
        </w:rPr>
        <w:tab/>
      </w:r>
      <w:r w:rsidR="00BD2A16" w:rsidRPr="008D7DAC">
        <w:rPr>
          <w:rFonts w:ascii="Arial" w:hAnsi="Arial" w:cs="Arial"/>
          <w:szCs w:val="24"/>
        </w:rPr>
        <w:t xml:space="preserve">housing options service and any other initiatives that the Association can </w:t>
      </w:r>
      <w:r w:rsidR="000D4C39">
        <w:rPr>
          <w:rFonts w:ascii="Arial" w:hAnsi="Arial" w:cs="Arial"/>
          <w:szCs w:val="24"/>
        </w:rPr>
        <w:tab/>
      </w:r>
      <w:r w:rsidR="00BD2A16" w:rsidRPr="008D7DAC">
        <w:rPr>
          <w:rFonts w:ascii="Arial" w:hAnsi="Arial" w:cs="Arial"/>
          <w:szCs w:val="24"/>
        </w:rPr>
        <w:t xml:space="preserve">reasonably </w:t>
      </w:r>
      <w:r w:rsidR="009E33EA" w:rsidRPr="008D7DAC">
        <w:rPr>
          <w:rFonts w:ascii="Arial" w:hAnsi="Arial" w:cs="Arial"/>
          <w:szCs w:val="24"/>
        </w:rPr>
        <w:t>enter</w:t>
      </w:r>
      <w:r w:rsidR="009E33EA">
        <w:rPr>
          <w:rFonts w:ascii="Arial" w:hAnsi="Arial" w:cs="Arial"/>
          <w:szCs w:val="24"/>
        </w:rPr>
        <w:t xml:space="preserve"> into.</w:t>
      </w:r>
    </w:p>
    <w:p w14:paraId="4C336E23" w14:textId="77777777" w:rsidR="006123AF" w:rsidRPr="008D7DAC" w:rsidRDefault="006123AF" w:rsidP="00813DB2">
      <w:pPr>
        <w:tabs>
          <w:tab w:val="left" w:pos="-720"/>
          <w:tab w:val="left" w:pos="0"/>
          <w:tab w:val="left" w:pos="720"/>
        </w:tabs>
        <w:suppressAutoHyphens/>
        <w:jc w:val="both"/>
        <w:rPr>
          <w:rFonts w:ascii="Arial" w:hAnsi="Arial" w:cs="Arial"/>
          <w:szCs w:val="24"/>
        </w:rPr>
      </w:pPr>
    </w:p>
    <w:p w14:paraId="6C150F00" w14:textId="77777777" w:rsidR="006123AF" w:rsidRPr="009E33EA" w:rsidRDefault="006123AF" w:rsidP="00813DB2">
      <w:pPr>
        <w:tabs>
          <w:tab w:val="left" w:pos="-720"/>
          <w:tab w:val="left" w:pos="0"/>
          <w:tab w:val="left" w:pos="720"/>
        </w:tabs>
        <w:suppressAutoHyphens/>
        <w:jc w:val="both"/>
        <w:rPr>
          <w:rFonts w:ascii="Arial" w:hAnsi="Arial" w:cs="Arial"/>
          <w:szCs w:val="24"/>
        </w:rPr>
      </w:pPr>
      <w:r w:rsidRPr="009E33EA">
        <w:rPr>
          <w:rFonts w:ascii="Arial" w:hAnsi="Arial" w:cs="Arial"/>
          <w:szCs w:val="24"/>
        </w:rPr>
        <w:t>5.8</w:t>
      </w:r>
      <w:r w:rsidRPr="009E33EA">
        <w:rPr>
          <w:rFonts w:ascii="Arial" w:hAnsi="Arial" w:cs="Arial"/>
          <w:szCs w:val="24"/>
        </w:rPr>
        <w:tab/>
        <w:t>Governance</w:t>
      </w:r>
    </w:p>
    <w:p w14:paraId="7EED6E7A" w14:textId="77777777" w:rsidR="006123AF" w:rsidRPr="008D7DAC" w:rsidRDefault="006123AF" w:rsidP="00813DB2">
      <w:pPr>
        <w:tabs>
          <w:tab w:val="left" w:pos="-720"/>
          <w:tab w:val="left" w:pos="0"/>
          <w:tab w:val="left" w:pos="720"/>
        </w:tabs>
        <w:suppressAutoHyphens/>
        <w:jc w:val="both"/>
        <w:rPr>
          <w:rFonts w:ascii="Arial" w:hAnsi="Arial" w:cs="Arial"/>
          <w:szCs w:val="24"/>
        </w:rPr>
      </w:pPr>
    </w:p>
    <w:p w14:paraId="75B44BB5" w14:textId="332ABCFE" w:rsidR="006123AF" w:rsidRPr="008D7DAC" w:rsidRDefault="009E33EA" w:rsidP="00813DB2">
      <w:pPr>
        <w:tabs>
          <w:tab w:val="left" w:pos="-720"/>
          <w:tab w:val="left" w:pos="709"/>
        </w:tabs>
        <w:suppressAutoHyphens/>
        <w:jc w:val="both"/>
        <w:rPr>
          <w:rFonts w:ascii="Arial" w:hAnsi="Arial" w:cs="Arial"/>
          <w:szCs w:val="24"/>
        </w:rPr>
      </w:pPr>
      <w:r>
        <w:rPr>
          <w:rFonts w:ascii="Arial" w:hAnsi="Arial" w:cs="Arial"/>
          <w:szCs w:val="24"/>
        </w:rPr>
        <w:tab/>
      </w:r>
      <w:r w:rsidR="006123AF" w:rsidRPr="008D7DAC">
        <w:rPr>
          <w:rFonts w:ascii="Arial" w:hAnsi="Arial" w:cs="Arial"/>
          <w:szCs w:val="24"/>
        </w:rPr>
        <w:t xml:space="preserve">We will strive to comply with Regulatory Standards of Governance and Financial </w:t>
      </w:r>
      <w:r w:rsidR="006123AF" w:rsidRPr="008D7DAC">
        <w:rPr>
          <w:rFonts w:ascii="Arial" w:hAnsi="Arial" w:cs="Arial"/>
          <w:szCs w:val="24"/>
        </w:rPr>
        <w:tab/>
        <w:t xml:space="preserve">Management and have an effective governance framework in place which is </w:t>
      </w:r>
      <w:r w:rsidR="000D4C39">
        <w:rPr>
          <w:rFonts w:ascii="Arial" w:hAnsi="Arial" w:cs="Arial"/>
          <w:szCs w:val="24"/>
        </w:rPr>
        <w:tab/>
      </w:r>
      <w:r w:rsidR="006123AF" w:rsidRPr="008D7DAC">
        <w:rPr>
          <w:rFonts w:ascii="Arial" w:hAnsi="Arial" w:cs="Arial"/>
          <w:szCs w:val="24"/>
        </w:rPr>
        <w:t>appropriate</w:t>
      </w:r>
      <w:r w:rsidR="000D4C39">
        <w:rPr>
          <w:rFonts w:ascii="Arial" w:hAnsi="Arial" w:cs="Arial"/>
          <w:szCs w:val="24"/>
        </w:rPr>
        <w:t xml:space="preserve"> </w:t>
      </w:r>
      <w:r w:rsidR="006123AF" w:rsidRPr="008D7DAC">
        <w:rPr>
          <w:rFonts w:ascii="Arial" w:hAnsi="Arial" w:cs="Arial"/>
          <w:szCs w:val="24"/>
        </w:rPr>
        <w:t>for</w:t>
      </w:r>
      <w:r w:rsidR="000D4C39">
        <w:rPr>
          <w:rFonts w:ascii="Arial" w:hAnsi="Arial" w:cs="Arial"/>
          <w:szCs w:val="24"/>
        </w:rPr>
        <w:t xml:space="preserve"> </w:t>
      </w:r>
      <w:r w:rsidR="006123AF" w:rsidRPr="008D7DAC">
        <w:rPr>
          <w:rFonts w:ascii="Arial" w:hAnsi="Arial" w:cs="Arial"/>
          <w:szCs w:val="24"/>
        </w:rPr>
        <w:t>our</w:t>
      </w:r>
      <w:r w:rsidR="000D4C39">
        <w:rPr>
          <w:rFonts w:ascii="Arial" w:hAnsi="Arial" w:cs="Arial"/>
          <w:szCs w:val="24"/>
        </w:rPr>
        <w:t xml:space="preserve"> </w:t>
      </w:r>
      <w:r w:rsidR="006123AF" w:rsidRPr="008D7DAC">
        <w:rPr>
          <w:rFonts w:ascii="Arial" w:hAnsi="Arial" w:cs="Arial"/>
          <w:szCs w:val="24"/>
        </w:rPr>
        <w:t>size,</w:t>
      </w:r>
      <w:r w:rsidR="000D4C39">
        <w:rPr>
          <w:rFonts w:ascii="Arial" w:hAnsi="Arial" w:cs="Arial"/>
          <w:szCs w:val="24"/>
        </w:rPr>
        <w:t xml:space="preserve"> </w:t>
      </w:r>
      <w:r w:rsidR="006123AF" w:rsidRPr="008D7DAC">
        <w:rPr>
          <w:rFonts w:ascii="Arial" w:hAnsi="Arial" w:cs="Arial"/>
          <w:szCs w:val="24"/>
        </w:rPr>
        <w:t>scale and structure</w:t>
      </w:r>
      <w:r w:rsidR="00FB280B" w:rsidRPr="008D7DAC">
        <w:rPr>
          <w:rFonts w:ascii="Arial" w:hAnsi="Arial" w:cs="Arial"/>
          <w:szCs w:val="24"/>
        </w:rPr>
        <w:t xml:space="preserve"> and meets the needs of our </w:t>
      </w:r>
      <w:r w:rsidR="000D4C39">
        <w:rPr>
          <w:rFonts w:ascii="Arial" w:hAnsi="Arial" w:cs="Arial"/>
          <w:szCs w:val="24"/>
        </w:rPr>
        <w:tab/>
      </w:r>
      <w:r w:rsidR="00FB280B" w:rsidRPr="008D7DAC">
        <w:rPr>
          <w:rFonts w:ascii="Arial" w:hAnsi="Arial" w:cs="Arial"/>
          <w:szCs w:val="24"/>
        </w:rPr>
        <w:t>business.</w:t>
      </w:r>
    </w:p>
    <w:p w14:paraId="20C955AB" w14:textId="77777777" w:rsidR="00FB280B" w:rsidRPr="008D7DAC" w:rsidRDefault="00FB280B" w:rsidP="00813DB2">
      <w:pPr>
        <w:tabs>
          <w:tab w:val="left" w:pos="-720"/>
          <w:tab w:val="left" w:pos="0"/>
          <w:tab w:val="left" w:pos="720"/>
        </w:tabs>
        <w:suppressAutoHyphens/>
        <w:jc w:val="both"/>
        <w:rPr>
          <w:rFonts w:ascii="Arial" w:hAnsi="Arial" w:cs="Arial"/>
          <w:szCs w:val="24"/>
        </w:rPr>
      </w:pPr>
    </w:p>
    <w:p w14:paraId="7AAB7A96" w14:textId="77777777" w:rsidR="009E33EA" w:rsidRDefault="00FB280B" w:rsidP="009E33EA">
      <w:pPr>
        <w:numPr>
          <w:ilvl w:val="0"/>
          <w:numId w:val="48"/>
        </w:numPr>
        <w:tabs>
          <w:tab w:val="left" w:pos="-720"/>
          <w:tab w:val="left" w:pos="0"/>
          <w:tab w:val="left" w:pos="720"/>
        </w:tabs>
        <w:suppressAutoHyphens/>
        <w:jc w:val="both"/>
        <w:rPr>
          <w:rFonts w:ascii="Arial" w:hAnsi="Arial" w:cs="Arial"/>
          <w:szCs w:val="24"/>
        </w:rPr>
      </w:pPr>
      <w:r w:rsidRPr="008D7DAC">
        <w:rPr>
          <w:rFonts w:ascii="Arial" w:hAnsi="Arial" w:cs="Arial"/>
          <w:szCs w:val="24"/>
        </w:rPr>
        <w:t>We will regularly assess our compliance against standards using an</w:t>
      </w:r>
    </w:p>
    <w:p w14:paraId="66E83EC9" w14:textId="18C82390" w:rsidR="00FB280B" w:rsidRPr="008D7DAC" w:rsidRDefault="00B0158F" w:rsidP="00B0158F">
      <w:pPr>
        <w:tabs>
          <w:tab w:val="left" w:pos="-720"/>
          <w:tab w:val="left" w:pos="0"/>
          <w:tab w:val="left" w:pos="720"/>
        </w:tabs>
        <w:suppressAutoHyphens/>
        <w:ind w:left="1211"/>
        <w:jc w:val="both"/>
        <w:rPr>
          <w:rFonts w:ascii="Arial" w:hAnsi="Arial" w:cs="Arial"/>
          <w:szCs w:val="24"/>
        </w:rPr>
      </w:pPr>
      <w:r>
        <w:rPr>
          <w:rFonts w:ascii="Arial" w:hAnsi="Arial" w:cs="Arial"/>
          <w:szCs w:val="24"/>
        </w:rPr>
        <w:t xml:space="preserve">    </w:t>
      </w:r>
      <w:r w:rsidR="00FB280B" w:rsidRPr="008D7DAC">
        <w:rPr>
          <w:rFonts w:ascii="Arial" w:hAnsi="Arial" w:cs="Arial"/>
          <w:szCs w:val="24"/>
        </w:rPr>
        <w:t xml:space="preserve">assessment template and ensure that staff and committee are </w:t>
      </w:r>
      <w:r w:rsidR="000D4C39">
        <w:rPr>
          <w:rFonts w:ascii="Arial" w:hAnsi="Arial" w:cs="Arial"/>
          <w:szCs w:val="24"/>
        </w:rPr>
        <w:tab/>
      </w:r>
      <w:r w:rsidR="00FB280B" w:rsidRPr="008D7DAC">
        <w:rPr>
          <w:rFonts w:ascii="Arial" w:hAnsi="Arial" w:cs="Arial"/>
          <w:szCs w:val="24"/>
        </w:rPr>
        <w:t>accountable for the work of the Association.</w:t>
      </w:r>
    </w:p>
    <w:p w14:paraId="76BD91AA" w14:textId="77777777" w:rsidR="00CA1439" w:rsidRPr="008D7DAC" w:rsidRDefault="00CA1439" w:rsidP="00813DB2">
      <w:pPr>
        <w:tabs>
          <w:tab w:val="left" w:pos="-720"/>
          <w:tab w:val="left" w:pos="0"/>
          <w:tab w:val="left" w:pos="720"/>
        </w:tabs>
        <w:suppressAutoHyphens/>
        <w:ind w:left="360"/>
        <w:jc w:val="both"/>
        <w:rPr>
          <w:rFonts w:ascii="Arial" w:hAnsi="Arial" w:cs="Arial"/>
          <w:szCs w:val="24"/>
        </w:rPr>
      </w:pPr>
    </w:p>
    <w:p w14:paraId="618A0F22" w14:textId="77777777" w:rsidR="00D40F7B" w:rsidRPr="008D7DAC" w:rsidRDefault="00D40F7B" w:rsidP="00813DB2">
      <w:pPr>
        <w:tabs>
          <w:tab w:val="left" w:pos="-720"/>
          <w:tab w:val="left" w:pos="0"/>
          <w:tab w:val="left" w:pos="720"/>
        </w:tabs>
        <w:suppressAutoHyphens/>
        <w:jc w:val="both"/>
        <w:rPr>
          <w:rFonts w:ascii="Arial" w:hAnsi="Arial" w:cs="Arial"/>
          <w:szCs w:val="24"/>
        </w:rPr>
      </w:pPr>
    </w:p>
    <w:p w14:paraId="0873663E" w14:textId="77777777" w:rsidR="00D40F7B" w:rsidRPr="00B0158F" w:rsidRDefault="00D40F7B" w:rsidP="00813DB2">
      <w:pPr>
        <w:tabs>
          <w:tab w:val="left" w:pos="-720"/>
          <w:tab w:val="left" w:pos="0"/>
          <w:tab w:val="left" w:pos="720"/>
        </w:tabs>
        <w:suppressAutoHyphens/>
        <w:jc w:val="both"/>
        <w:rPr>
          <w:rFonts w:ascii="Arial" w:hAnsi="Arial" w:cs="Arial"/>
          <w:szCs w:val="24"/>
        </w:rPr>
      </w:pPr>
      <w:r w:rsidRPr="00B0158F">
        <w:rPr>
          <w:rFonts w:ascii="Arial" w:hAnsi="Arial" w:cs="Arial"/>
          <w:szCs w:val="24"/>
        </w:rPr>
        <w:t>5.9</w:t>
      </w:r>
      <w:r w:rsidRPr="00B0158F">
        <w:rPr>
          <w:rFonts w:ascii="Arial" w:hAnsi="Arial" w:cs="Arial"/>
          <w:szCs w:val="24"/>
        </w:rPr>
        <w:tab/>
        <w:t>Rent Affordability</w:t>
      </w:r>
    </w:p>
    <w:p w14:paraId="4E2618A9" w14:textId="77777777" w:rsidR="00D40F7B" w:rsidRPr="008D7DAC" w:rsidRDefault="00D40F7B" w:rsidP="00813DB2">
      <w:pPr>
        <w:tabs>
          <w:tab w:val="left" w:pos="-720"/>
          <w:tab w:val="left" w:pos="0"/>
          <w:tab w:val="left" w:pos="720"/>
        </w:tabs>
        <w:suppressAutoHyphens/>
        <w:jc w:val="both"/>
        <w:rPr>
          <w:rFonts w:ascii="Arial" w:hAnsi="Arial" w:cs="Arial"/>
          <w:szCs w:val="24"/>
        </w:rPr>
      </w:pPr>
    </w:p>
    <w:p w14:paraId="268CF7D1" w14:textId="14C931B6" w:rsidR="000D4C39" w:rsidRDefault="00BC366F" w:rsidP="00B0158F">
      <w:pPr>
        <w:numPr>
          <w:ilvl w:val="0"/>
          <w:numId w:val="48"/>
        </w:numPr>
        <w:tabs>
          <w:tab w:val="left" w:pos="-720"/>
          <w:tab w:val="left" w:pos="0"/>
          <w:tab w:val="left" w:pos="720"/>
        </w:tabs>
        <w:suppressAutoHyphens/>
        <w:jc w:val="both"/>
        <w:rPr>
          <w:rFonts w:ascii="Arial" w:hAnsi="Arial" w:cs="Arial"/>
          <w:szCs w:val="24"/>
        </w:rPr>
      </w:pPr>
      <w:r w:rsidRPr="008D7DAC">
        <w:rPr>
          <w:rFonts w:ascii="Arial" w:hAnsi="Arial" w:cs="Arial"/>
          <w:szCs w:val="24"/>
        </w:rPr>
        <w:t xml:space="preserve">We will strive to ensure financial efficiency and deliver </w:t>
      </w:r>
      <w:r w:rsidR="00B665AA" w:rsidRPr="008D7DAC">
        <w:rPr>
          <w:rFonts w:ascii="Arial" w:hAnsi="Arial" w:cs="Arial"/>
          <w:szCs w:val="24"/>
        </w:rPr>
        <w:t>servic</w:t>
      </w:r>
      <w:r w:rsidR="00B665AA">
        <w:rPr>
          <w:rFonts w:ascii="Arial" w:hAnsi="Arial" w:cs="Arial"/>
          <w:szCs w:val="24"/>
        </w:rPr>
        <w:t>es.</w:t>
      </w:r>
    </w:p>
    <w:p w14:paraId="090BE066" w14:textId="77777777" w:rsidR="00D40F7B" w:rsidRPr="000D4C39" w:rsidRDefault="00BC366F" w:rsidP="00813DB2">
      <w:pPr>
        <w:tabs>
          <w:tab w:val="left" w:pos="-720"/>
          <w:tab w:val="left" w:pos="0"/>
          <w:tab w:val="left" w:pos="720"/>
        </w:tabs>
        <w:suppressAutoHyphens/>
        <w:ind w:left="1418"/>
        <w:jc w:val="both"/>
        <w:rPr>
          <w:rFonts w:ascii="Arial" w:hAnsi="Arial" w:cs="Arial"/>
          <w:szCs w:val="24"/>
        </w:rPr>
      </w:pPr>
      <w:r w:rsidRPr="000D4C39">
        <w:rPr>
          <w:rFonts w:ascii="Arial" w:hAnsi="Arial" w:cs="Arial"/>
          <w:szCs w:val="24"/>
        </w:rPr>
        <w:t>maintaining rents at an affordable level for tenants and service users.</w:t>
      </w:r>
    </w:p>
    <w:p w14:paraId="27AC69DF" w14:textId="77777777" w:rsidR="00222350" w:rsidRPr="008D7DAC" w:rsidRDefault="00222350" w:rsidP="00813DB2">
      <w:pPr>
        <w:tabs>
          <w:tab w:val="left" w:pos="-720"/>
          <w:tab w:val="left" w:pos="0"/>
          <w:tab w:val="left" w:pos="720"/>
        </w:tabs>
        <w:suppressAutoHyphens/>
        <w:ind w:left="360"/>
        <w:jc w:val="both"/>
        <w:rPr>
          <w:rFonts w:ascii="Arial" w:hAnsi="Arial" w:cs="Arial"/>
          <w:szCs w:val="24"/>
        </w:rPr>
      </w:pPr>
    </w:p>
    <w:p w14:paraId="47BE9606" w14:textId="2EBF64A7" w:rsidR="00B0158F" w:rsidRDefault="00B0158F" w:rsidP="00D26379">
      <w:pPr>
        <w:numPr>
          <w:ilvl w:val="1"/>
          <w:numId w:val="48"/>
        </w:numPr>
        <w:tabs>
          <w:tab w:val="left" w:pos="-720"/>
          <w:tab w:val="left" w:pos="0"/>
          <w:tab w:val="left" w:pos="1276"/>
          <w:tab w:val="left" w:pos="1418"/>
        </w:tabs>
        <w:suppressAutoHyphens/>
        <w:ind w:hanging="1157"/>
        <w:jc w:val="both"/>
        <w:rPr>
          <w:rFonts w:ascii="Arial" w:hAnsi="Arial" w:cs="Arial"/>
          <w:szCs w:val="24"/>
        </w:rPr>
      </w:pPr>
      <w:r>
        <w:rPr>
          <w:rFonts w:ascii="Arial" w:hAnsi="Arial" w:cs="Arial"/>
          <w:szCs w:val="24"/>
        </w:rPr>
        <w:t xml:space="preserve"> </w:t>
      </w:r>
      <w:r w:rsidR="00B665AA">
        <w:rPr>
          <w:rFonts w:ascii="Arial" w:hAnsi="Arial" w:cs="Arial"/>
          <w:szCs w:val="24"/>
        </w:rPr>
        <w:tab/>
      </w:r>
      <w:r w:rsidR="00222350" w:rsidRPr="008D7DAC">
        <w:rPr>
          <w:rFonts w:ascii="Arial" w:hAnsi="Arial" w:cs="Arial"/>
          <w:szCs w:val="24"/>
        </w:rPr>
        <w:t>We will review and consider rent increase proposals on an annual basis</w:t>
      </w:r>
      <w:r>
        <w:rPr>
          <w:rFonts w:ascii="Arial" w:hAnsi="Arial" w:cs="Arial"/>
          <w:szCs w:val="24"/>
        </w:rPr>
        <w:t xml:space="preserve"> </w:t>
      </w:r>
      <w:r w:rsidR="00222350" w:rsidRPr="008D7DAC">
        <w:rPr>
          <w:rFonts w:ascii="Arial" w:hAnsi="Arial" w:cs="Arial"/>
          <w:szCs w:val="24"/>
        </w:rPr>
        <w:t>with</w:t>
      </w:r>
    </w:p>
    <w:p w14:paraId="1BEE831E" w14:textId="35A5A533" w:rsidR="00D26379" w:rsidRDefault="00222350" w:rsidP="00D26379">
      <w:pPr>
        <w:tabs>
          <w:tab w:val="left" w:pos="-720"/>
          <w:tab w:val="left" w:pos="0"/>
          <w:tab w:val="left" w:pos="1276"/>
          <w:tab w:val="left" w:pos="1418"/>
        </w:tabs>
        <w:suppressAutoHyphens/>
        <w:ind w:left="2291" w:hanging="1157"/>
        <w:jc w:val="both"/>
        <w:rPr>
          <w:rFonts w:ascii="Arial" w:hAnsi="Arial" w:cs="Arial"/>
          <w:szCs w:val="24"/>
        </w:rPr>
      </w:pPr>
      <w:r w:rsidRPr="008D7DAC">
        <w:rPr>
          <w:rFonts w:ascii="Arial" w:hAnsi="Arial" w:cs="Arial"/>
          <w:szCs w:val="24"/>
        </w:rPr>
        <w:t xml:space="preserve"> </w:t>
      </w:r>
      <w:r w:rsidR="00D26379">
        <w:rPr>
          <w:rFonts w:ascii="Arial" w:hAnsi="Arial" w:cs="Arial"/>
          <w:szCs w:val="24"/>
        </w:rPr>
        <w:tab/>
      </w:r>
      <w:r w:rsidR="00B665AA">
        <w:rPr>
          <w:rFonts w:ascii="Arial" w:hAnsi="Arial" w:cs="Arial"/>
          <w:szCs w:val="24"/>
        </w:rPr>
        <w:tab/>
      </w:r>
      <w:r w:rsidRPr="008D7DAC">
        <w:rPr>
          <w:rFonts w:ascii="Arial" w:hAnsi="Arial" w:cs="Arial"/>
          <w:szCs w:val="24"/>
        </w:rPr>
        <w:t>rent consultation information being issued to tenants in December each year.</w:t>
      </w:r>
    </w:p>
    <w:p w14:paraId="0B439AE4" w14:textId="7F852D4F" w:rsidR="00B665AA" w:rsidRDefault="00B665AA" w:rsidP="00D26379">
      <w:pPr>
        <w:tabs>
          <w:tab w:val="left" w:pos="-720"/>
          <w:tab w:val="left" w:pos="0"/>
          <w:tab w:val="left" w:pos="1276"/>
          <w:tab w:val="left" w:pos="1418"/>
        </w:tabs>
        <w:suppressAutoHyphens/>
        <w:ind w:left="2291" w:hanging="1157"/>
        <w:jc w:val="both"/>
        <w:rPr>
          <w:rFonts w:ascii="Arial" w:hAnsi="Arial" w:cs="Arial"/>
          <w:szCs w:val="24"/>
        </w:rPr>
      </w:pPr>
      <w:r>
        <w:rPr>
          <w:rFonts w:ascii="Arial" w:hAnsi="Arial" w:cs="Arial"/>
          <w:szCs w:val="24"/>
        </w:rPr>
        <w:tab/>
      </w:r>
      <w:r>
        <w:rPr>
          <w:rFonts w:ascii="Arial" w:hAnsi="Arial" w:cs="Arial"/>
          <w:szCs w:val="24"/>
        </w:rPr>
        <w:tab/>
      </w:r>
      <w:r w:rsidR="00222350" w:rsidRPr="008D7DAC">
        <w:rPr>
          <w:rFonts w:ascii="Arial" w:hAnsi="Arial" w:cs="Arial"/>
          <w:szCs w:val="24"/>
        </w:rPr>
        <w:t>Consultation will be based on a range of options, utilising the September CPI</w:t>
      </w:r>
    </w:p>
    <w:p w14:paraId="74235496" w14:textId="33283D51" w:rsidR="00B665AA" w:rsidRDefault="00B665AA" w:rsidP="00D26379">
      <w:pPr>
        <w:tabs>
          <w:tab w:val="left" w:pos="-720"/>
          <w:tab w:val="left" w:pos="0"/>
          <w:tab w:val="left" w:pos="1276"/>
          <w:tab w:val="left" w:pos="1418"/>
        </w:tabs>
        <w:suppressAutoHyphens/>
        <w:ind w:left="2291" w:hanging="1157"/>
        <w:jc w:val="both"/>
        <w:rPr>
          <w:rFonts w:ascii="Arial" w:hAnsi="Arial" w:cs="Arial"/>
          <w:szCs w:val="24"/>
        </w:rPr>
      </w:pPr>
      <w:r>
        <w:rPr>
          <w:rFonts w:ascii="Arial" w:hAnsi="Arial" w:cs="Arial"/>
          <w:szCs w:val="24"/>
        </w:rPr>
        <w:tab/>
      </w:r>
      <w:r>
        <w:rPr>
          <w:rFonts w:ascii="Arial" w:hAnsi="Arial" w:cs="Arial"/>
          <w:szCs w:val="24"/>
        </w:rPr>
        <w:tab/>
      </w:r>
      <w:r w:rsidR="00222350" w:rsidRPr="008D7DAC">
        <w:rPr>
          <w:rFonts w:ascii="Arial" w:hAnsi="Arial" w:cs="Arial"/>
          <w:szCs w:val="24"/>
        </w:rPr>
        <w:t xml:space="preserve">inflation rate </w:t>
      </w:r>
      <w:r w:rsidR="00A94335" w:rsidRPr="008D7DAC">
        <w:rPr>
          <w:rFonts w:ascii="Arial" w:hAnsi="Arial" w:cs="Arial"/>
          <w:szCs w:val="24"/>
        </w:rPr>
        <w:t>as the base indicator. The outcome of the</w:t>
      </w:r>
      <w:r w:rsidR="00B0158F">
        <w:rPr>
          <w:rFonts w:ascii="Arial" w:hAnsi="Arial" w:cs="Arial"/>
          <w:szCs w:val="24"/>
        </w:rPr>
        <w:t xml:space="preserve"> </w:t>
      </w:r>
      <w:r w:rsidR="00A94335" w:rsidRPr="008D7DAC">
        <w:rPr>
          <w:rFonts w:ascii="Arial" w:hAnsi="Arial" w:cs="Arial"/>
          <w:szCs w:val="24"/>
        </w:rPr>
        <w:t>rent consultation</w:t>
      </w:r>
    </w:p>
    <w:p w14:paraId="50D892BE" w14:textId="77777777" w:rsidR="00B665AA" w:rsidRDefault="00B665AA" w:rsidP="00D26379">
      <w:pPr>
        <w:tabs>
          <w:tab w:val="left" w:pos="-720"/>
          <w:tab w:val="left" w:pos="0"/>
          <w:tab w:val="left" w:pos="1276"/>
          <w:tab w:val="left" w:pos="1418"/>
        </w:tabs>
        <w:suppressAutoHyphens/>
        <w:ind w:left="2291" w:hanging="1157"/>
        <w:jc w:val="both"/>
        <w:rPr>
          <w:rFonts w:ascii="Arial" w:hAnsi="Arial" w:cs="Arial"/>
          <w:szCs w:val="24"/>
        </w:rPr>
      </w:pPr>
      <w:r>
        <w:rPr>
          <w:rFonts w:ascii="Arial" w:hAnsi="Arial" w:cs="Arial"/>
          <w:szCs w:val="24"/>
        </w:rPr>
        <w:tab/>
      </w:r>
      <w:r>
        <w:rPr>
          <w:rFonts w:ascii="Arial" w:hAnsi="Arial" w:cs="Arial"/>
          <w:szCs w:val="24"/>
        </w:rPr>
        <w:tab/>
      </w:r>
      <w:r w:rsidR="00A94335" w:rsidRPr="008D7DAC">
        <w:rPr>
          <w:rFonts w:ascii="Arial" w:hAnsi="Arial" w:cs="Arial"/>
          <w:szCs w:val="24"/>
        </w:rPr>
        <w:t xml:space="preserve">process will be presented to the </w:t>
      </w:r>
      <w:r w:rsidR="000D4C39">
        <w:rPr>
          <w:rFonts w:ascii="Arial" w:hAnsi="Arial" w:cs="Arial"/>
          <w:szCs w:val="24"/>
        </w:rPr>
        <w:t>M</w:t>
      </w:r>
      <w:r w:rsidR="00A94335" w:rsidRPr="008D7DAC">
        <w:rPr>
          <w:rFonts w:ascii="Arial" w:hAnsi="Arial" w:cs="Arial"/>
          <w:szCs w:val="24"/>
        </w:rPr>
        <w:t xml:space="preserve">anagement </w:t>
      </w:r>
      <w:r w:rsidR="000D4C39">
        <w:rPr>
          <w:rFonts w:ascii="Arial" w:hAnsi="Arial" w:cs="Arial"/>
          <w:szCs w:val="24"/>
        </w:rPr>
        <w:t>C</w:t>
      </w:r>
      <w:r w:rsidR="00A94335" w:rsidRPr="008D7DAC">
        <w:rPr>
          <w:rFonts w:ascii="Arial" w:hAnsi="Arial" w:cs="Arial"/>
          <w:szCs w:val="24"/>
        </w:rPr>
        <w:t>ommittee in January each</w:t>
      </w:r>
    </w:p>
    <w:p w14:paraId="3987B0A7" w14:textId="77777777" w:rsidR="00B665AA" w:rsidRDefault="00B665AA" w:rsidP="00D26379">
      <w:pPr>
        <w:tabs>
          <w:tab w:val="left" w:pos="-720"/>
          <w:tab w:val="left" w:pos="0"/>
          <w:tab w:val="left" w:pos="1276"/>
          <w:tab w:val="left" w:pos="1418"/>
        </w:tabs>
        <w:suppressAutoHyphens/>
        <w:ind w:left="2291" w:hanging="1157"/>
        <w:jc w:val="both"/>
        <w:rPr>
          <w:rFonts w:ascii="Arial" w:hAnsi="Arial" w:cs="Arial"/>
          <w:szCs w:val="24"/>
        </w:rPr>
      </w:pPr>
      <w:r>
        <w:rPr>
          <w:rFonts w:ascii="Arial" w:hAnsi="Arial" w:cs="Arial"/>
          <w:szCs w:val="24"/>
        </w:rPr>
        <w:tab/>
      </w:r>
      <w:r>
        <w:rPr>
          <w:rFonts w:ascii="Arial" w:hAnsi="Arial" w:cs="Arial"/>
          <w:szCs w:val="24"/>
        </w:rPr>
        <w:tab/>
      </w:r>
      <w:r w:rsidR="00A94335" w:rsidRPr="008D7DAC">
        <w:rPr>
          <w:rFonts w:ascii="Arial" w:hAnsi="Arial" w:cs="Arial"/>
          <w:szCs w:val="24"/>
        </w:rPr>
        <w:t>year</w:t>
      </w:r>
      <w:r>
        <w:rPr>
          <w:rFonts w:ascii="Arial" w:hAnsi="Arial" w:cs="Arial"/>
          <w:szCs w:val="24"/>
        </w:rPr>
        <w:t xml:space="preserve"> </w:t>
      </w:r>
      <w:r w:rsidR="00A94335" w:rsidRPr="008D7DAC">
        <w:rPr>
          <w:rFonts w:ascii="Arial" w:hAnsi="Arial" w:cs="Arial"/>
          <w:szCs w:val="24"/>
        </w:rPr>
        <w:t>and a decision will be made on how</w:t>
      </w:r>
      <w:r w:rsidR="00B0158F">
        <w:rPr>
          <w:rFonts w:ascii="Arial" w:hAnsi="Arial" w:cs="Arial"/>
          <w:szCs w:val="24"/>
        </w:rPr>
        <w:t xml:space="preserve"> </w:t>
      </w:r>
      <w:r w:rsidR="00A94335" w:rsidRPr="008D7DAC">
        <w:rPr>
          <w:rFonts w:ascii="Arial" w:hAnsi="Arial" w:cs="Arial"/>
          <w:szCs w:val="24"/>
        </w:rPr>
        <w:t>much rents and service charges are</w:t>
      </w:r>
    </w:p>
    <w:p w14:paraId="4F76DD34" w14:textId="77777777" w:rsidR="00B665AA" w:rsidRDefault="00B665AA" w:rsidP="00D26379">
      <w:pPr>
        <w:tabs>
          <w:tab w:val="left" w:pos="-720"/>
          <w:tab w:val="left" w:pos="0"/>
          <w:tab w:val="left" w:pos="1276"/>
          <w:tab w:val="left" w:pos="1418"/>
        </w:tabs>
        <w:suppressAutoHyphens/>
        <w:ind w:left="2291" w:hanging="1157"/>
        <w:jc w:val="both"/>
        <w:rPr>
          <w:rFonts w:ascii="Arial" w:hAnsi="Arial" w:cs="Arial"/>
          <w:szCs w:val="24"/>
        </w:rPr>
      </w:pPr>
      <w:r>
        <w:rPr>
          <w:rFonts w:ascii="Arial" w:hAnsi="Arial" w:cs="Arial"/>
          <w:szCs w:val="24"/>
        </w:rPr>
        <w:tab/>
      </w:r>
      <w:r>
        <w:rPr>
          <w:rFonts w:ascii="Arial" w:hAnsi="Arial" w:cs="Arial"/>
          <w:szCs w:val="24"/>
        </w:rPr>
        <w:tab/>
      </w:r>
      <w:r w:rsidR="00A94335" w:rsidRPr="008D7DAC">
        <w:rPr>
          <w:rFonts w:ascii="Arial" w:hAnsi="Arial" w:cs="Arial"/>
          <w:szCs w:val="24"/>
        </w:rPr>
        <w:t>to be</w:t>
      </w:r>
      <w:r>
        <w:rPr>
          <w:rFonts w:ascii="Arial" w:hAnsi="Arial" w:cs="Arial"/>
          <w:szCs w:val="24"/>
        </w:rPr>
        <w:t xml:space="preserve"> </w:t>
      </w:r>
      <w:r w:rsidR="00A94335" w:rsidRPr="008D7DAC">
        <w:rPr>
          <w:rFonts w:ascii="Arial" w:hAnsi="Arial" w:cs="Arial"/>
          <w:szCs w:val="24"/>
        </w:rPr>
        <w:t>increased for the following year.</w:t>
      </w:r>
      <w:r w:rsidR="003A27E3" w:rsidRPr="008D7DAC">
        <w:rPr>
          <w:rFonts w:ascii="Arial" w:hAnsi="Arial" w:cs="Arial"/>
          <w:szCs w:val="24"/>
        </w:rPr>
        <w:t xml:space="preserve"> New rent charges will be notified i</w:t>
      </w:r>
      <w:r>
        <w:rPr>
          <w:rFonts w:ascii="Arial" w:hAnsi="Arial" w:cs="Arial"/>
          <w:szCs w:val="24"/>
        </w:rPr>
        <w:t>n</w:t>
      </w:r>
    </w:p>
    <w:p w14:paraId="1C664810" w14:textId="35DED8CE" w:rsidR="00222350" w:rsidRPr="008D7DAC" w:rsidRDefault="00B665AA" w:rsidP="00D26379">
      <w:pPr>
        <w:tabs>
          <w:tab w:val="left" w:pos="-720"/>
          <w:tab w:val="left" w:pos="0"/>
          <w:tab w:val="left" w:pos="1276"/>
          <w:tab w:val="left" w:pos="1418"/>
        </w:tabs>
        <w:suppressAutoHyphens/>
        <w:ind w:left="2291" w:hanging="1157"/>
        <w:jc w:val="both"/>
        <w:rPr>
          <w:rFonts w:ascii="Arial" w:hAnsi="Arial" w:cs="Arial"/>
          <w:szCs w:val="24"/>
        </w:rPr>
      </w:pPr>
      <w:r>
        <w:rPr>
          <w:rFonts w:ascii="Arial" w:hAnsi="Arial" w:cs="Arial"/>
          <w:szCs w:val="24"/>
        </w:rPr>
        <w:tab/>
      </w:r>
      <w:r>
        <w:rPr>
          <w:rFonts w:ascii="Arial" w:hAnsi="Arial" w:cs="Arial"/>
          <w:szCs w:val="24"/>
        </w:rPr>
        <w:tab/>
      </w:r>
      <w:r w:rsidR="003A27E3" w:rsidRPr="008D7DAC">
        <w:rPr>
          <w:rFonts w:ascii="Arial" w:hAnsi="Arial" w:cs="Arial"/>
          <w:szCs w:val="24"/>
        </w:rPr>
        <w:t>writing in</w:t>
      </w:r>
      <w:r>
        <w:rPr>
          <w:rFonts w:ascii="Arial" w:hAnsi="Arial" w:cs="Arial"/>
          <w:szCs w:val="24"/>
        </w:rPr>
        <w:t xml:space="preserve"> </w:t>
      </w:r>
      <w:r w:rsidR="003A27E3" w:rsidRPr="008D7DAC">
        <w:rPr>
          <w:rFonts w:ascii="Arial" w:hAnsi="Arial" w:cs="Arial"/>
          <w:szCs w:val="24"/>
        </w:rPr>
        <w:t>February each year, with new rent charges applied from 1</w:t>
      </w:r>
      <w:r w:rsidR="003A27E3" w:rsidRPr="008D7DAC">
        <w:rPr>
          <w:rFonts w:ascii="Arial" w:hAnsi="Arial" w:cs="Arial"/>
          <w:szCs w:val="24"/>
          <w:vertAlign w:val="superscript"/>
        </w:rPr>
        <w:t>st</w:t>
      </w:r>
      <w:r w:rsidR="003A27E3" w:rsidRPr="008D7DAC">
        <w:rPr>
          <w:rFonts w:ascii="Arial" w:hAnsi="Arial" w:cs="Arial"/>
          <w:szCs w:val="24"/>
        </w:rPr>
        <w:t xml:space="preserve"> April.</w:t>
      </w:r>
    </w:p>
    <w:p w14:paraId="1AE73C32" w14:textId="77777777" w:rsidR="00A94335" w:rsidRPr="008D7DAC" w:rsidRDefault="00A94335" w:rsidP="00813DB2">
      <w:pPr>
        <w:pStyle w:val="ListParagraph"/>
        <w:jc w:val="both"/>
        <w:rPr>
          <w:rFonts w:ascii="Arial" w:hAnsi="Arial" w:cs="Arial"/>
          <w:szCs w:val="24"/>
        </w:rPr>
      </w:pPr>
    </w:p>
    <w:p w14:paraId="3DE484AE" w14:textId="77777777" w:rsidR="00B665AA" w:rsidRDefault="00A94335" w:rsidP="00B665AA">
      <w:pPr>
        <w:numPr>
          <w:ilvl w:val="1"/>
          <w:numId w:val="48"/>
        </w:numPr>
        <w:tabs>
          <w:tab w:val="left" w:pos="-720"/>
          <w:tab w:val="left" w:pos="0"/>
        </w:tabs>
        <w:suppressAutoHyphens/>
        <w:ind w:hanging="1157"/>
        <w:jc w:val="both"/>
        <w:rPr>
          <w:rFonts w:ascii="Arial" w:hAnsi="Arial" w:cs="Arial"/>
          <w:szCs w:val="24"/>
        </w:rPr>
      </w:pPr>
      <w:r w:rsidRPr="008D7DAC">
        <w:rPr>
          <w:rFonts w:ascii="Arial" w:hAnsi="Arial" w:cs="Arial"/>
          <w:szCs w:val="24"/>
        </w:rPr>
        <w:t>Rent consultation will be linked to the budget setting process</w:t>
      </w:r>
      <w:r w:rsidR="00C927A1" w:rsidRPr="008D7DAC">
        <w:rPr>
          <w:rFonts w:ascii="Arial" w:hAnsi="Arial" w:cs="Arial"/>
          <w:szCs w:val="24"/>
        </w:rPr>
        <w:t xml:space="preserve"> to ensure</w:t>
      </w:r>
    </w:p>
    <w:p w14:paraId="33FD0E5A" w14:textId="061F15D2" w:rsidR="00A94335" w:rsidRPr="008D7DAC" w:rsidRDefault="00200381" w:rsidP="00200381">
      <w:pPr>
        <w:tabs>
          <w:tab w:val="left" w:pos="-720"/>
          <w:tab w:val="left" w:pos="0"/>
        </w:tabs>
        <w:suppressAutoHyphens/>
        <w:ind w:left="1134"/>
        <w:jc w:val="both"/>
        <w:rPr>
          <w:rFonts w:ascii="Arial" w:hAnsi="Arial" w:cs="Arial"/>
          <w:szCs w:val="24"/>
        </w:rPr>
      </w:pPr>
      <w:r>
        <w:rPr>
          <w:rFonts w:ascii="Arial" w:hAnsi="Arial" w:cs="Arial"/>
          <w:szCs w:val="24"/>
        </w:rPr>
        <w:tab/>
      </w:r>
      <w:r w:rsidR="00C927A1" w:rsidRPr="008D7DAC">
        <w:rPr>
          <w:rFonts w:ascii="Arial" w:hAnsi="Arial" w:cs="Arial"/>
          <w:szCs w:val="24"/>
        </w:rPr>
        <w:t>that rent increases cover our expenditure, while remaining affordable.</w:t>
      </w:r>
    </w:p>
    <w:p w14:paraId="0E1C516A" w14:textId="77777777" w:rsidR="00C927A1" w:rsidRPr="008D7DAC" w:rsidRDefault="00C927A1" w:rsidP="00B665AA">
      <w:pPr>
        <w:pStyle w:val="ListParagraph"/>
        <w:ind w:hanging="1157"/>
        <w:jc w:val="both"/>
        <w:rPr>
          <w:rFonts w:ascii="Arial" w:hAnsi="Arial" w:cs="Arial"/>
          <w:szCs w:val="24"/>
        </w:rPr>
      </w:pPr>
    </w:p>
    <w:p w14:paraId="090B084D" w14:textId="77777777" w:rsidR="00200381" w:rsidRDefault="00C927A1" w:rsidP="00B665AA">
      <w:pPr>
        <w:numPr>
          <w:ilvl w:val="1"/>
          <w:numId w:val="48"/>
        </w:numPr>
        <w:tabs>
          <w:tab w:val="left" w:pos="-720"/>
          <w:tab w:val="left" w:pos="0"/>
          <w:tab w:val="left" w:pos="720"/>
          <w:tab w:val="left" w:pos="1418"/>
        </w:tabs>
        <w:suppressAutoHyphens/>
        <w:ind w:hanging="1157"/>
        <w:jc w:val="both"/>
        <w:rPr>
          <w:rFonts w:ascii="Arial" w:hAnsi="Arial" w:cs="Arial"/>
          <w:szCs w:val="24"/>
        </w:rPr>
      </w:pPr>
      <w:r w:rsidRPr="008D7DAC">
        <w:rPr>
          <w:rFonts w:ascii="Arial" w:hAnsi="Arial" w:cs="Arial"/>
          <w:szCs w:val="24"/>
        </w:rPr>
        <w:t xml:space="preserve">We will also strive to ensure that our rents are comparable with other </w:t>
      </w:r>
      <w:r w:rsidR="00B44951">
        <w:rPr>
          <w:rFonts w:ascii="Arial" w:hAnsi="Arial" w:cs="Arial"/>
          <w:szCs w:val="24"/>
        </w:rPr>
        <w:tab/>
      </w:r>
      <w:r w:rsidR="00933B36">
        <w:rPr>
          <w:rFonts w:ascii="Arial" w:hAnsi="Arial" w:cs="Arial"/>
          <w:szCs w:val="24"/>
        </w:rPr>
        <w:t>RSL’s,</w:t>
      </w:r>
    </w:p>
    <w:p w14:paraId="6F6C0441" w14:textId="0C582869" w:rsidR="00C927A1" w:rsidRPr="008D7DAC" w:rsidRDefault="00200381" w:rsidP="00200381">
      <w:pPr>
        <w:tabs>
          <w:tab w:val="left" w:pos="-720"/>
          <w:tab w:val="left" w:pos="0"/>
          <w:tab w:val="left" w:pos="720"/>
          <w:tab w:val="left" w:pos="1418"/>
        </w:tabs>
        <w:suppressAutoHyphens/>
        <w:ind w:left="1134"/>
        <w:jc w:val="both"/>
        <w:rPr>
          <w:rFonts w:ascii="Arial" w:hAnsi="Arial" w:cs="Arial"/>
          <w:szCs w:val="24"/>
        </w:rPr>
      </w:pPr>
      <w:r>
        <w:rPr>
          <w:rFonts w:ascii="Arial" w:hAnsi="Arial" w:cs="Arial"/>
          <w:szCs w:val="24"/>
        </w:rPr>
        <w:tab/>
      </w:r>
      <w:r w:rsidRPr="008D7DAC">
        <w:rPr>
          <w:rFonts w:ascii="Arial" w:hAnsi="Arial" w:cs="Arial"/>
          <w:szCs w:val="24"/>
        </w:rPr>
        <w:t>A</w:t>
      </w:r>
      <w:r w:rsidR="00C927A1" w:rsidRPr="008D7DAC">
        <w:rPr>
          <w:rFonts w:ascii="Arial" w:hAnsi="Arial" w:cs="Arial"/>
          <w:szCs w:val="24"/>
        </w:rPr>
        <w:t>nd</w:t>
      </w:r>
      <w:r>
        <w:rPr>
          <w:rFonts w:ascii="Arial" w:hAnsi="Arial" w:cs="Arial"/>
          <w:szCs w:val="24"/>
        </w:rPr>
        <w:t xml:space="preserve"> </w:t>
      </w:r>
      <w:r w:rsidR="00C927A1" w:rsidRPr="008D7DAC">
        <w:rPr>
          <w:rFonts w:ascii="Arial" w:hAnsi="Arial" w:cs="Arial"/>
          <w:szCs w:val="24"/>
        </w:rPr>
        <w:t>a</w:t>
      </w:r>
      <w:r>
        <w:rPr>
          <w:rFonts w:ascii="Arial" w:hAnsi="Arial" w:cs="Arial"/>
          <w:szCs w:val="24"/>
        </w:rPr>
        <w:t xml:space="preserve"> </w:t>
      </w:r>
      <w:r w:rsidR="00C927A1" w:rsidRPr="008D7DAC">
        <w:rPr>
          <w:rFonts w:ascii="Arial" w:hAnsi="Arial" w:cs="Arial"/>
          <w:szCs w:val="24"/>
        </w:rPr>
        <w:t>rent</w:t>
      </w:r>
      <w:r>
        <w:rPr>
          <w:rFonts w:ascii="Arial" w:hAnsi="Arial" w:cs="Arial"/>
          <w:szCs w:val="24"/>
        </w:rPr>
        <w:t xml:space="preserve"> </w:t>
      </w:r>
      <w:r w:rsidR="00C927A1" w:rsidRPr="008D7DAC">
        <w:rPr>
          <w:rFonts w:ascii="Arial" w:hAnsi="Arial" w:cs="Arial"/>
          <w:szCs w:val="24"/>
        </w:rPr>
        <w:t xml:space="preserve">comparability report will be included in the consultation </w:t>
      </w:r>
      <w:r w:rsidR="00B44951">
        <w:rPr>
          <w:rFonts w:ascii="Arial" w:hAnsi="Arial" w:cs="Arial"/>
          <w:szCs w:val="24"/>
        </w:rPr>
        <w:tab/>
      </w:r>
      <w:r w:rsidR="00C927A1" w:rsidRPr="008D7DAC">
        <w:rPr>
          <w:rFonts w:ascii="Arial" w:hAnsi="Arial" w:cs="Arial"/>
          <w:szCs w:val="24"/>
        </w:rPr>
        <w:t>process.</w:t>
      </w:r>
    </w:p>
    <w:p w14:paraId="1DEC2D06" w14:textId="77777777" w:rsidR="002B0362" w:rsidRPr="008D7DAC" w:rsidRDefault="002B0362" w:rsidP="00B665AA">
      <w:pPr>
        <w:pStyle w:val="ListParagraph"/>
        <w:ind w:hanging="1157"/>
        <w:jc w:val="both"/>
        <w:rPr>
          <w:rFonts w:ascii="Arial" w:hAnsi="Arial" w:cs="Arial"/>
          <w:szCs w:val="24"/>
        </w:rPr>
      </w:pPr>
    </w:p>
    <w:p w14:paraId="14EC2181" w14:textId="77777777" w:rsidR="00200381" w:rsidRDefault="002B0362" w:rsidP="00B665AA">
      <w:pPr>
        <w:numPr>
          <w:ilvl w:val="1"/>
          <w:numId w:val="48"/>
        </w:numPr>
        <w:tabs>
          <w:tab w:val="left" w:pos="-720"/>
          <w:tab w:val="left" w:pos="0"/>
          <w:tab w:val="left" w:pos="720"/>
          <w:tab w:val="left" w:pos="1418"/>
        </w:tabs>
        <w:suppressAutoHyphens/>
        <w:ind w:hanging="1157"/>
        <w:jc w:val="both"/>
        <w:rPr>
          <w:rFonts w:ascii="Arial" w:hAnsi="Arial" w:cs="Arial"/>
          <w:szCs w:val="24"/>
        </w:rPr>
      </w:pPr>
      <w:r w:rsidRPr="008D7DAC">
        <w:rPr>
          <w:rFonts w:ascii="Arial" w:hAnsi="Arial" w:cs="Arial"/>
          <w:szCs w:val="24"/>
        </w:rPr>
        <w:t xml:space="preserve">The table below compares our rent levels for </w:t>
      </w:r>
      <w:r w:rsidR="00B44951">
        <w:rPr>
          <w:rFonts w:ascii="Arial" w:hAnsi="Arial" w:cs="Arial"/>
          <w:szCs w:val="24"/>
        </w:rPr>
        <w:t>2022-23</w:t>
      </w:r>
      <w:r w:rsidRPr="008D7DAC">
        <w:rPr>
          <w:rFonts w:ascii="Arial" w:hAnsi="Arial" w:cs="Arial"/>
          <w:szCs w:val="24"/>
        </w:rPr>
        <w:t xml:space="preserve"> against </w:t>
      </w:r>
      <w:r w:rsidR="00B44951">
        <w:rPr>
          <w:rFonts w:ascii="Arial" w:hAnsi="Arial" w:cs="Arial"/>
          <w:szCs w:val="24"/>
        </w:rPr>
        <w:tab/>
      </w:r>
      <w:r w:rsidRPr="008D7DAC">
        <w:rPr>
          <w:rFonts w:ascii="Arial" w:hAnsi="Arial" w:cs="Arial"/>
          <w:szCs w:val="24"/>
        </w:rPr>
        <w:t xml:space="preserve">Drumchapel </w:t>
      </w:r>
    </w:p>
    <w:p w14:paraId="0887F8F4" w14:textId="41CE0411" w:rsidR="002B0362" w:rsidRPr="008D7DAC" w:rsidRDefault="00200381" w:rsidP="00200381">
      <w:pPr>
        <w:tabs>
          <w:tab w:val="left" w:pos="-720"/>
          <w:tab w:val="left" w:pos="0"/>
          <w:tab w:val="left" w:pos="720"/>
          <w:tab w:val="left" w:pos="1418"/>
        </w:tabs>
        <w:suppressAutoHyphens/>
        <w:ind w:left="1134"/>
        <w:jc w:val="both"/>
        <w:rPr>
          <w:rFonts w:ascii="Arial" w:hAnsi="Arial" w:cs="Arial"/>
          <w:szCs w:val="24"/>
        </w:rPr>
      </w:pPr>
      <w:r>
        <w:rPr>
          <w:rFonts w:ascii="Arial" w:hAnsi="Arial" w:cs="Arial"/>
          <w:szCs w:val="24"/>
        </w:rPr>
        <w:tab/>
      </w:r>
      <w:r w:rsidR="002B0362" w:rsidRPr="008D7DAC">
        <w:rPr>
          <w:rFonts w:ascii="Arial" w:hAnsi="Arial" w:cs="Arial"/>
          <w:szCs w:val="24"/>
        </w:rPr>
        <w:t xml:space="preserve">and National </w:t>
      </w:r>
      <w:r w:rsidR="0014269D">
        <w:rPr>
          <w:rFonts w:ascii="Arial" w:hAnsi="Arial" w:cs="Arial"/>
          <w:szCs w:val="24"/>
        </w:rPr>
        <w:t xml:space="preserve">RSL </w:t>
      </w:r>
      <w:r w:rsidR="002B0362" w:rsidRPr="008D7DAC">
        <w:rPr>
          <w:rFonts w:ascii="Arial" w:hAnsi="Arial" w:cs="Arial"/>
          <w:szCs w:val="24"/>
        </w:rPr>
        <w:t>averages.</w:t>
      </w:r>
    </w:p>
    <w:p w14:paraId="63665DD6" w14:textId="77777777" w:rsidR="002B0362" w:rsidRPr="008D7DAC" w:rsidRDefault="002B0362" w:rsidP="00B665AA">
      <w:pPr>
        <w:pStyle w:val="ListParagraph"/>
        <w:ind w:hanging="1157"/>
        <w:jc w:val="both"/>
        <w:rPr>
          <w:rFonts w:ascii="Arial" w:hAnsi="Arial" w:cs="Arial"/>
          <w:szCs w:val="24"/>
        </w:rPr>
      </w:pP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272"/>
        <w:gridCol w:w="2243"/>
        <w:gridCol w:w="2212"/>
      </w:tblGrid>
      <w:tr w:rsidR="00C32B0B" w:rsidRPr="008D7DAC" w14:paraId="4A5947A0" w14:textId="77777777" w:rsidTr="00933B36">
        <w:tc>
          <w:tcPr>
            <w:tcW w:w="2977" w:type="dxa"/>
            <w:shd w:val="clear" w:color="auto" w:fill="auto"/>
          </w:tcPr>
          <w:p w14:paraId="692AD998" w14:textId="77777777" w:rsidR="002B0362" w:rsidRPr="008D7DAC" w:rsidRDefault="002B0362" w:rsidP="00813DB2">
            <w:pPr>
              <w:tabs>
                <w:tab w:val="left" w:pos="-720"/>
                <w:tab w:val="left" w:pos="0"/>
                <w:tab w:val="left" w:pos="720"/>
              </w:tabs>
              <w:suppressAutoHyphens/>
              <w:jc w:val="both"/>
              <w:rPr>
                <w:rFonts w:ascii="Arial" w:hAnsi="Arial" w:cs="Arial"/>
                <w:b/>
                <w:bCs/>
                <w:szCs w:val="24"/>
              </w:rPr>
            </w:pPr>
            <w:r w:rsidRPr="008D7DAC">
              <w:rPr>
                <w:rFonts w:ascii="Arial" w:hAnsi="Arial" w:cs="Arial"/>
                <w:b/>
                <w:bCs/>
                <w:szCs w:val="24"/>
              </w:rPr>
              <w:t>Property Size</w:t>
            </w:r>
          </w:p>
        </w:tc>
        <w:tc>
          <w:tcPr>
            <w:tcW w:w="2272" w:type="dxa"/>
            <w:shd w:val="clear" w:color="auto" w:fill="auto"/>
          </w:tcPr>
          <w:p w14:paraId="2BEA89EA" w14:textId="77777777" w:rsidR="002B0362" w:rsidRPr="008D7DAC" w:rsidRDefault="00C32B0B" w:rsidP="00813DB2">
            <w:pPr>
              <w:tabs>
                <w:tab w:val="left" w:pos="-720"/>
                <w:tab w:val="left" w:pos="0"/>
                <w:tab w:val="left" w:pos="720"/>
              </w:tabs>
              <w:suppressAutoHyphens/>
              <w:jc w:val="both"/>
              <w:rPr>
                <w:rFonts w:ascii="Arial" w:hAnsi="Arial" w:cs="Arial"/>
                <w:b/>
                <w:bCs/>
                <w:szCs w:val="24"/>
              </w:rPr>
            </w:pPr>
            <w:r w:rsidRPr="008D7DAC">
              <w:rPr>
                <w:rFonts w:ascii="Arial" w:hAnsi="Arial" w:cs="Arial"/>
                <w:b/>
                <w:bCs/>
                <w:szCs w:val="24"/>
              </w:rPr>
              <w:t xml:space="preserve">KCHA Average weekly rent for </w:t>
            </w:r>
            <w:r w:rsidR="00933B36">
              <w:rPr>
                <w:rFonts w:ascii="Arial" w:hAnsi="Arial" w:cs="Arial"/>
                <w:b/>
                <w:bCs/>
                <w:szCs w:val="24"/>
              </w:rPr>
              <w:t>2022-23</w:t>
            </w:r>
          </w:p>
        </w:tc>
        <w:tc>
          <w:tcPr>
            <w:tcW w:w="2243" w:type="dxa"/>
            <w:shd w:val="clear" w:color="auto" w:fill="auto"/>
          </w:tcPr>
          <w:p w14:paraId="5FB9ACD9" w14:textId="77777777" w:rsidR="002B0362" w:rsidRPr="008D7DAC" w:rsidRDefault="002B0362" w:rsidP="00813DB2">
            <w:pPr>
              <w:tabs>
                <w:tab w:val="left" w:pos="-720"/>
                <w:tab w:val="left" w:pos="0"/>
                <w:tab w:val="left" w:pos="720"/>
              </w:tabs>
              <w:suppressAutoHyphens/>
              <w:jc w:val="both"/>
              <w:rPr>
                <w:rFonts w:ascii="Arial" w:hAnsi="Arial" w:cs="Arial"/>
                <w:b/>
                <w:bCs/>
                <w:szCs w:val="24"/>
              </w:rPr>
            </w:pPr>
            <w:r w:rsidRPr="008D7DAC">
              <w:rPr>
                <w:rFonts w:ascii="Arial" w:hAnsi="Arial" w:cs="Arial"/>
                <w:b/>
                <w:bCs/>
                <w:szCs w:val="24"/>
              </w:rPr>
              <w:t>Drumchapel Average weekly for 202</w:t>
            </w:r>
            <w:r w:rsidR="00933B36">
              <w:rPr>
                <w:rFonts w:ascii="Arial" w:hAnsi="Arial" w:cs="Arial"/>
                <w:b/>
                <w:bCs/>
                <w:szCs w:val="24"/>
              </w:rPr>
              <w:t>2 – 23</w:t>
            </w:r>
          </w:p>
        </w:tc>
        <w:tc>
          <w:tcPr>
            <w:tcW w:w="2212" w:type="dxa"/>
            <w:shd w:val="clear" w:color="auto" w:fill="auto"/>
          </w:tcPr>
          <w:p w14:paraId="7128EEAD" w14:textId="68154EC3" w:rsidR="002B0362" w:rsidRPr="0014269D" w:rsidRDefault="002B0362" w:rsidP="00813DB2">
            <w:pPr>
              <w:tabs>
                <w:tab w:val="left" w:pos="-720"/>
                <w:tab w:val="left" w:pos="0"/>
                <w:tab w:val="left" w:pos="720"/>
              </w:tabs>
              <w:suppressAutoHyphens/>
              <w:jc w:val="both"/>
              <w:rPr>
                <w:rFonts w:ascii="Arial" w:hAnsi="Arial" w:cs="Arial"/>
                <w:b/>
                <w:bCs/>
                <w:szCs w:val="24"/>
              </w:rPr>
            </w:pPr>
            <w:r w:rsidRPr="0014269D">
              <w:rPr>
                <w:rFonts w:ascii="Arial" w:hAnsi="Arial" w:cs="Arial"/>
                <w:b/>
                <w:bCs/>
                <w:szCs w:val="24"/>
              </w:rPr>
              <w:t>National</w:t>
            </w:r>
            <w:r w:rsidR="00200381">
              <w:rPr>
                <w:rFonts w:ascii="Arial" w:hAnsi="Arial" w:cs="Arial"/>
                <w:b/>
                <w:bCs/>
                <w:szCs w:val="24"/>
              </w:rPr>
              <w:t xml:space="preserve"> </w:t>
            </w:r>
            <w:r w:rsidRPr="0014269D">
              <w:rPr>
                <w:rFonts w:ascii="Arial" w:hAnsi="Arial" w:cs="Arial"/>
                <w:b/>
                <w:bCs/>
                <w:szCs w:val="24"/>
              </w:rPr>
              <w:t xml:space="preserve">Average weekly rent for </w:t>
            </w:r>
            <w:r w:rsidR="00A243E5">
              <w:rPr>
                <w:rFonts w:ascii="Arial" w:hAnsi="Arial" w:cs="Arial"/>
                <w:b/>
                <w:bCs/>
                <w:szCs w:val="24"/>
              </w:rPr>
              <w:t>2022 - 23</w:t>
            </w:r>
          </w:p>
        </w:tc>
      </w:tr>
      <w:tr w:rsidR="002B0362" w:rsidRPr="008D7DAC" w14:paraId="7B1D63A6" w14:textId="77777777" w:rsidTr="00933B36">
        <w:tc>
          <w:tcPr>
            <w:tcW w:w="2977" w:type="dxa"/>
            <w:shd w:val="clear" w:color="auto" w:fill="auto"/>
          </w:tcPr>
          <w:p w14:paraId="5E1DAACD" w14:textId="77777777" w:rsidR="002B0362" w:rsidRPr="008D7DAC" w:rsidRDefault="002B0362"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2 Apartment</w:t>
            </w:r>
          </w:p>
        </w:tc>
        <w:tc>
          <w:tcPr>
            <w:tcW w:w="2272" w:type="dxa"/>
            <w:shd w:val="clear" w:color="auto" w:fill="auto"/>
          </w:tcPr>
          <w:p w14:paraId="332E66F8" w14:textId="77777777" w:rsidR="0011274D" w:rsidRPr="008D7DAC" w:rsidRDefault="00E64AD1"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w:t>
            </w:r>
            <w:r w:rsidR="00933B36">
              <w:rPr>
                <w:rFonts w:ascii="Arial" w:hAnsi="Arial" w:cs="Arial"/>
                <w:szCs w:val="24"/>
              </w:rPr>
              <w:t>72.40</w:t>
            </w:r>
          </w:p>
        </w:tc>
        <w:tc>
          <w:tcPr>
            <w:tcW w:w="2243" w:type="dxa"/>
            <w:shd w:val="clear" w:color="auto" w:fill="auto"/>
          </w:tcPr>
          <w:p w14:paraId="16311289" w14:textId="77777777" w:rsidR="002B0362" w:rsidRPr="008D7DAC" w:rsidRDefault="00E64AD1"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£7</w:t>
            </w:r>
            <w:r w:rsidR="00933B36">
              <w:rPr>
                <w:rFonts w:ascii="Arial" w:hAnsi="Arial" w:cs="Arial"/>
                <w:szCs w:val="24"/>
              </w:rPr>
              <w:t>3.28</w:t>
            </w:r>
          </w:p>
        </w:tc>
        <w:tc>
          <w:tcPr>
            <w:tcW w:w="2212" w:type="dxa"/>
            <w:shd w:val="clear" w:color="auto" w:fill="auto"/>
          </w:tcPr>
          <w:p w14:paraId="73A0CE75" w14:textId="63ACB76E" w:rsidR="002B0362" w:rsidRPr="0014269D" w:rsidRDefault="0014269D" w:rsidP="00813DB2">
            <w:pPr>
              <w:tabs>
                <w:tab w:val="left" w:pos="-720"/>
                <w:tab w:val="left" w:pos="0"/>
                <w:tab w:val="left" w:pos="720"/>
              </w:tabs>
              <w:suppressAutoHyphens/>
              <w:jc w:val="both"/>
              <w:rPr>
                <w:rFonts w:ascii="Arial" w:hAnsi="Arial" w:cs="Arial"/>
                <w:szCs w:val="24"/>
              </w:rPr>
            </w:pPr>
            <w:r w:rsidRPr="0014269D">
              <w:rPr>
                <w:rFonts w:ascii="Arial" w:hAnsi="Arial" w:cs="Arial"/>
                <w:szCs w:val="24"/>
              </w:rPr>
              <w:t>£</w:t>
            </w:r>
            <w:r w:rsidR="004478B5">
              <w:rPr>
                <w:rFonts w:ascii="Arial" w:hAnsi="Arial" w:cs="Arial"/>
                <w:szCs w:val="24"/>
              </w:rPr>
              <w:t>84.84</w:t>
            </w:r>
          </w:p>
        </w:tc>
      </w:tr>
      <w:tr w:rsidR="00C32B0B" w:rsidRPr="008D7DAC" w14:paraId="7169F5F8" w14:textId="77777777" w:rsidTr="00933B36">
        <w:tc>
          <w:tcPr>
            <w:tcW w:w="2977" w:type="dxa"/>
            <w:shd w:val="clear" w:color="auto" w:fill="auto"/>
          </w:tcPr>
          <w:p w14:paraId="3184CEF7" w14:textId="77777777" w:rsidR="00C32B0B" w:rsidRPr="008D7DAC" w:rsidRDefault="00C32B0B"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3 Apartment</w:t>
            </w:r>
          </w:p>
        </w:tc>
        <w:tc>
          <w:tcPr>
            <w:tcW w:w="2272" w:type="dxa"/>
            <w:shd w:val="clear" w:color="auto" w:fill="auto"/>
          </w:tcPr>
          <w:p w14:paraId="4F04B6B7" w14:textId="77777777" w:rsidR="0011274D" w:rsidRPr="008D7DAC" w:rsidRDefault="00E64AD1"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£7</w:t>
            </w:r>
            <w:r w:rsidR="00933B36">
              <w:rPr>
                <w:rFonts w:ascii="Arial" w:hAnsi="Arial" w:cs="Arial"/>
                <w:szCs w:val="24"/>
              </w:rPr>
              <w:t>9.07</w:t>
            </w:r>
          </w:p>
        </w:tc>
        <w:tc>
          <w:tcPr>
            <w:tcW w:w="2243" w:type="dxa"/>
            <w:shd w:val="clear" w:color="auto" w:fill="auto"/>
          </w:tcPr>
          <w:p w14:paraId="02E27449" w14:textId="77777777" w:rsidR="00C32B0B" w:rsidRPr="008D7DAC" w:rsidRDefault="00E64AD1"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w:t>
            </w:r>
            <w:r w:rsidR="00933B36">
              <w:rPr>
                <w:rFonts w:ascii="Arial" w:hAnsi="Arial" w:cs="Arial"/>
                <w:szCs w:val="24"/>
              </w:rPr>
              <w:t>80.04</w:t>
            </w:r>
          </w:p>
        </w:tc>
        <w:tc>
          <w:tcPr>
            <w:tcW w:w="2212" w:type="dxa"/>
            <w:shd w:val="clear" w:color="auto" w:fill="auto"/>
          </w:tcPr>
          <w:p w14:paraId="4493B3EA" w14:textId="2159C3B0" w:rsidR="00C32B0B" w:rsidRPr="0014269D" w:rsidRDefault="0014269D" w:rsidP="00813DB2">
            <w:pPr>
              <w:tabs>
                <w:tab w:val="left" w:pos="-720"/>
                <w:tab w:val="left" w:pos="0"/>
                <w:tab w:val="left" w:pos="720"/>
              </w:tabs>
              <w:suppressAutoHyphens/>
              <w:jc w:val="both"/>
              <w:rPr>
                <w:rFonts w:ascii="Arial" w:hAnsi="Arial" w:cs="Arial"/>
                <w:szCs w:val="24"/>
              </w:rPr>
            </w:pPr>
            <w:r w:rsidRPr="0014269D">
              <w:rPr>
                <w:rFonts w:ascii="Arial" w:hAnsi="Arial" w:cs="Arial"/>
                <w:szCs w:val="24"/>
              </w:rPr>
              <w:t>£8</w:t>
            </w:r>
            <w:r w:rsidR="004478B5">
              <w:rPr>
                <w:rFonts w:ascii="Arial" w:hAnsi="Arial" w:cs="Arial"/>
                <w:szCs w:val="24"/>
              </w:rPr>
              <w:t>9.30</w:t>
            </w:r>
          </w:p>
        </w:tc>
      </w:tr>
      <w:tr w:rsidR="00C32B0B" w:rsidRPr="008D7DAC" w14:paraId="256A9CC7" w14:textId="77777777" w:rsidTr="00933B36">
        <w:tc>
          <w:tcPr>
            <w:tcW w:w="2977" w:type="dxa"/>
            <w:shd w:val="clear" w:color="auto" w:fill="auto"/>
          </w:tcPr>
          <w:p w14:paraId="090E1366" w14:textId="77777777" w:rsidR="00C32B0B" w:rsidRPr="008D7DAC" w:rsidRDefault="00C32B0B"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4 Apartment</w:t>
            </w:r>
          </w:p>
        </w:tc>
        <w:tc>
          <w:tcPr>
            <w:tcW w:w="2272" w:type="dxa"/>
            <w:shd w:val="clear" w:color="auto" w:fill="auto"/>
          </w:tcPr>
          <w:p w14:paraId="7C0ADD88" w14:textId="77777777" w:rsidR="0011274D" w:rsidRPr="008D7DAC" w:rsidRDefault="00E64AD1"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w:t>
            </w:r>
            <w:r w:rsidR="00933B36">
              <w:rPr>
                <w:rFonts w:ascii="Arial" w:hAnsi="Arial" w:cs="Arial"/>
                <w:szCs w:val="24"/>
              </w:rPr>
              <w:t>87.91</w:t>
            </w:r>
          </w:p>
        </w:tc>
        <w:tc>
          <w:tcPr>
            <w:tcW w:w="2243" w:type="dxa"/>
            <w:shd w:val="clear" w:color="auto" w:fill="auto"/>
          </w:tcPr>
          <w:p w14:paraId="47E1B46D" w14:textId="77777777" w:rsidR="00C32B0B" w:rsidRPr="008D7DAC" w:rsidRDefault="00E64AD1"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w:t>
            </w:r>
            <w:r w:rsidR="00933B36">
              <w:rPr>
                <w:rFonts w:ascii="Arial" w:hAnsi="Arial" w:cs="Arial"/>
                <w:szCs w:val="24"/>
              </w:rPr>
              <w:t>92.44</w:t>
            </w:r>
          </w:p>
        </w:tc>
        <w:tc>
          <w:tcPr>
            <w:tcW w:w="2212" w:type="dxa"/>
            <w:shd w:val="clear" w:color="auto" w:fill="auto"/>
          </w:tcPr>
          <w:p w14:paraId="38D3838D" w14:textId="7DE144AB" w:rsidR="00C32B0B" w:rsidRPr="0014269D" w:rsidRDefault="0014269D" w:rsidP="00813DB2">
            <w:pPr>
              <w:tabs>
                <w:tab w:val="left" w:pos="-720"/>
                <w:tab w:val="left" w:pos="0"/>
                <w:tab w:val="left" w:pos="720"/>
              </w:tabs>
              <w:suppressAutoHyphens/>
              <w:jc w:val="both"/>
              <w:rPr>
                <w:rFonts w:ascii="Arial" w:hAnsi="Arial" w:cs="Arial"/>
                <w:szCs w:val="24"/>
              </w:rPr>
            </w:pPr>
            <w:r w:rsidRPr="0014269D">
              <w:rPr>
                <w:rFonts w:ascii="Arial" w:hAnsi="Arial" w:cs="Arial"/>
                <w:szCs w:val="24"/>
              </w:rPr>
              <w:t>£9</w:t>
            </w:r>
            <w:r w:rsidR="004478B5">
              <w:rPr>
                <w:rFonts w:ascii="Arial" w:hAnsi="Arial" w:cs="Arial"/>
                <w:szCs w:val="24"/>
              </w:rPr>
              <w:t>8.22</w:t>
            </w:r>
          </w:p>
        </w:tc>
      </w:tr>
      <w:tr w:rsidR="00C32B0B" w:rsidRPr="008D7DAC" w14:paraId="0C484D71" w14:textId="77777777" w:rsidTr="00933B36">
        <w:tc>
          <w:tcPr>
            <w:tcW w:w="2977" w:type="dxa"/>
            <w:shd w:val="clear" w:color="auto" w:fill="auto"/>
          </w:tcPr>
          <w:p w14:paraId="060D4EFF" w14:textId="77777777" w:rsidR="00C32B0B" w:rsidRPr="008D7DAC" w:rsidRDefault="00C32B0B"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5 Apartment</w:t>
            </w:r>
            <w:r w:rsidR="00E64AD1" w:rsidRPr="008D7DAC">
              <w:rPr>
                <w:rFonts w:ascii="Arial" w:hAnsi="Arial" w:cs="Arial"/>
                <w:szCs w:val="24"/>
              </w:rPr>
              <w:t xml:space="preserve"> +</w:t>
            </w:r>
          </w:p>
        </w:tc>
        <w:tc>
          <w:tcPr>
            <w:tcW w:w="2272" w:type="dxa"/>
            <w:shd w:val="clear" w:color="auto" w:fill="auto"/>
          </w:tcPr>
          <w:p w14:paraId="479C31CD" w14:textId="77777777" w:rsidR="0011274D" w:rsidRPr="008D7DAC" w:rsidRDefault="00E64AD1"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w:t>
            </w:r>
            <w:r w:rsidR="00933B36">
              <w:rPr>
                <w:rFonts w:ascii="Arial" w:hAnsi="Arial" w:cs="Arial"/>
                <w:szCs w:val="24"/>
              </w:rPr>
              <w:t>97.02</w:t>
            </w:r>
          </w:p>
        </w:tc>
        <w:tc>
          <w:tcPr>
            <w:tcW w:w="2243" w:type="dxa"/>
            <w:shd w:val="clear" w:color="auto" w:fill="auto"/>
          </w:tcPr>
          <w:p w14:paraId="4E2F62E8" w14:textId="77777777" w:rsidR="00C32B0B" w:rsidRPr="008D7DAC" w:rsidRDefault="00E64AD1"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w:t>
            </w:r>
            <w:r w:rsidR="00933B36">
              <w:rPr>
                <w:rFonts w:ascii="Arial" w:hAnsi="Arial" w:cs="Arial"/>
                <w:szCs w:val="24"/>
              </w:rPr>
              <w:t>100.20</w:t>
            </w:r>
          </w:p>
        </w:tc>
        <w:tc>
          <w:tcPr>
            <w:tcW w:w="2212" w:type="dxa"/>
            <w:shd w:val="clear" w:color="auto" w:fill="auto"/>
          </w:tcPr>
          <w:p w14:paraId="0AF24B88" w14:textId="1C0F5E7B" w:rsidR="00C32B0B" w:rsidRPr="0014269D" w:rsidRDefault="0014269D" w:rsidP="00813DB2">
            <w:pPr>
              <w:tabs>
                <w:tab w:val="left" w:pos="-720"/>
                <w:tab w:val="left" w:pos="0"/>
                <w:tab w:val="left" w:pos="720"/>
              </w:tabs>
              <w:suppressAutoHyphens/>
              <w:jc w:val="both"/>
              <w:rPr>
                <w:rFonts w:ascii="Arial" w:hAnsi="Arial" w:cs="Arial"/>
                <w:szCs w:val="24"/>
              </w:rPr>
            </w:pPr>
            <w:r w:rsidRPr="0014269D">
              <w:rPr>
                <w:rFonts w:ascii="Arial" w:hAnsi="Arial" w:cs="Arial"/>
                <w:szCs w:val="24"/>
              </w:rPr>
              <w:t>£</w:t>
            </w:r>
            <w:r w:rsidR="004478B5">
              <w:rPr>
                <w:rFonts w:ascii="Arial" w:hAnsi="Arial" w:cs="Arial"/>
                <w:szCs w:val="24"/>
              </w:rPr>
              <w:t>109.57</w:t>
            </w:r>
          </w:p>
        </w:tc>
      </w:tr>
      <w:tr w:rsidR="00B809AA" w:rsidRPr="008D7DAC" w14:paraId="6D2D1B46" w14:textId="77777777" w:rsidTr="00933B36">
        <w:tc>
          <w:tcPr>
            <w:tcW w:w="2977" w:type="dxa"/>
            <w:shd w:val="clear" w:color="auto" w:fill="auto"/>
          </w:tcPr>
          <w:p w14:paraId="4CCFA1E5" w14:textId="77777777" w:rsidR="00B809AA" w:rsidRPr="008D7DAC" w:rsidRDefault="0011274D"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Total Average weekly rent</w:t>
            </w:r>
          </w:p>
        </w:tc>
        <w:tc>
          <w:tcPr>
            <w:tcW w:w="2272" w:type="dxa"/>
            <w:shd w:val="clear" w:color="auto" w:fill="auto"/>
          </w:tcPr>
          <w:p w14:paraId="5482B0B9" w14:textId="77777777" w:rsidR="00B809AA" w:rsidRPr="008D7DAC" w:rsidRDefault="009C63F7"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w:t>
            </w:r>
            <w:r w:rsidR="00933B36">
              <w:rPr>
                <w:rFonts w:ascii="Arial" w:hAnsi="Arial" w:cs="Arial"/>
                <w:szCs w:val="24"/>
              </w:rPr>
              <w:t>80.59</w:t>
            </w:r>
          </w:p>
        </w:tc>
        <w:tc>
          <w:tcPr>
            <w:tcW w:w="2243" w:type="dxa"/>
            <w:shd w:val="clear" w:color="auto" w:fill="auto"/>
          </w:tcPr>
          <w:p w14:paraId="34C27D94" w14:textId="77777777" w:rsidR="00B809AA" w:rsidRPr="008D7DAC" w:rsidRDefault="009C63F7" w:rsidP="00813DB2">
            <w:pPr>
              <w:tabs>
                <w:tab w:val="left" w:pos="-720"/>
                <w:tab w:val="left" w:pos="0"/>
                <w:tab w:val="left" w:pos="720"/>
              </w:tabs>
              <w:suppressAutoHyphens/>
              <w:jc w:val="both"/>
              <w:rPr>
                <w:rFonts w:ascii="Arial" w:hAnsi="Arial" w:cs="Arial"/>
                <w:szCs w:val="24"/>
              </w:rPr>
            </w:pPr>
            <w:r w:rsidRPr="008D7DAC">
              <w:rPr>
                <w:rFonts w:ascii="Arial" w:hAnsi="Arial" w:cs="Arial"/>
                <w:szCs w:val="24"/>
              </w:rPr>
              <w:t>£</w:t>
            </w:r>
            <w:r w:rsidR="00933B36">
              <w:rPr>
                <w:rFonts w:ascii="Arial" w:hAnsi="Arial" w:cs="Arial"/>
                <w:szCs w:val="24"/>
              </w:rPr>
              <w:t>82.92</w:t>
            </w:r>
          </w:p>
        </w:tc>
        <w:tc>
          <w:tcPr>
            <w:tcW w:w="2212" w:type="dxa"/>
            <w:shd w:val="clear" w:color="auto" w:fill="auto"/>
          </w:tcPr>
          <w:p w14:paraId="24585E79" w14:textId="52BA1534" w:rsidR="00B809AA" w:rsidRPr="0014269D" w:rsidRDefault="0014269D" w:rsidP="00813DB2">
            <w:pPr>
              <w:tabs>
                <w:tab w:val="left" w:pos="-720"/>
                <w:tab w:val="left" w:pos="0"/>
                <w:tab w:val="left" w:pos="720"/>
              </w:tabs>
              <w:suppressAutoHyphens/>
              <w:jc w:val="both"/>
              <w:rPr>
                <w:rFonts w:ascii="Arial" w:hAnsi="Arial" w:cs="Arial"/>
                <w:szCs w:val="24"/>
              </w:rPr>
            </w:pPr>
            <w:r w:rsidRPr="0014269D">
              <w:rPr>
                <w:rFonts w:ascii="Arial" w:hAnsi="Arial" w:cs="Arial"/>
                <w:szCs w:val="24"/>
              </w:rPr>
              <w:t>£9</w:t>
            </w:r>
            <w:r w:rsidR="00366CF4">
              <w:rPr>
                <w:rFonts w:ascii="Arial" w:hAnsi="Arial" w:cs="Arial"/>
                <w:szCs w:val="24"/>
              </w:rPr>
              <w:t>2.29</w:t>
            </w:r>
          </w:p>
        </w:tc>
      </w:tr>
    </w:tbl>
    <w:p w14:paraId="767C4C08" w14:textId="77777777" w:rsidR="002B0362" w:rsidRPr="008D7DAC" w:rsidRDefault="002B0362" w:rsidP="00813DB2">
      <w:pPr>
        <w:tabs>
          <w:tab w:val="left" w:pos="-720"/>
          <w:tab w:val="left" w:pos="0"/>
          <w:tab w:val="left" w:pos="720"/>
        </w:tabs>
        <w:suppressAutoHyphens/>
        <w:ind w:left="360"/>
        <w:jc w:val="both"/>
        <w:rPr>
          <w:rFonts w:ascii="Arial" w:hAnsi="Arial" w:cs="Arial"/>
          <w:szCs w:val="24"/>
        </w:rPr>
      </w:pPr>
    </w:p>
    <w:p w14:paraId="197DB5A3" w14:textId="77777777" w:rsidR="00D40F7B" w:rsidRPr="008D7DAC" w:rsidRDefault="004F43CD" w:rsidP="00813DB2">
      <w:pPr>
        <w:tabs>
          <w:tab w:val="left" w:pos="-720"/>
          <w:tab w:val="left" w:pos="0"/>
          <w:tab w:val="left" w:pos="720"/>
        </w:tabs>
        <w:suppressAutoHyphens/>
        <w:ind w:left="360"/>
        <w:jc w:val="both"/>
        <w:rPr>
          <w:rFonts w:ascii="Arial" w:hAnsi="Arial" w:cs="Arial"/>
          <w:szCs w:val="24"/>
        </w:rPr>
      </w:pPr>
      <w:r>
        <w:rPr>
          <w:rFonts w:ascii="Arial" w:hAnsi="Arial" w:cs="Arial"/>
          <w:szCs w:val="24"/>
        </w:rPr>
        <w:br w:type="page"/>
      </w:r>
    </w:p>
    <w:p w14:paraId="06ADE2E5" w14:textId="06499348" w:rsidR="005F1772" w:rsidRPr="00A243E5" w:rsidRDefault="003D1D1D" w:rsidP="00813DB2">
      <w:pPr>
        <w:tabs>
          <w:tab w:val="left" w:pos="-720"/>
          <w:tab w:val="left" w:pos="0"/>
        </w:tabs>
        <w:suppressAutoHyphens/>
        <w:ind w:right="-720" w:hanging="720"/>
        <w:jc w:val="both"/>
        <w:rPr>
          <w:rFonts w:ascii="Arial" w:hAnsi="Arial" w:cs="Arial"/>
          <w:b/>
          <w:color w:val="A6A6A6" w:themeColor="background1" w:themeShade="A6"/>
          <w:sz w:val="40"/>
          <w:szCs w:val="40"/>
        </w:rPr>
      </w:pPr>
      <w:r w:rsidRPr="00A243E5">
        <w:rPr>
          <w:rFonts w:ascii="Arial" w:hAnsi="Arial" w:cs="Arial"/>
          <w:b/>
          <w:color w:val="A6A6A6" w:themeColor="background1" w:themeShade="A6"/>
          <w:sz w:val="40"/>
          <w:szCs w:val="40"/>
        </w:rPr>
        <w:lastRenderedPageBreak/>
        <w:t>6</w:t>
      </w:r>
      <w:r w:rsidR="005F1772" w:rsidRPr="00A243E5">
        <w:rPr>
          <w:rFonts w:ascii="Arial" w:hAnsi="Arial" w:cs="Arial"/>
          <w:b/>
          <w:color w:val="A6A6A6" w:themeColor="background1" w:themeShade="A6"/>
          <w:sz w:val="40"/>
          <w:szCs w:val="40"/>
        </w:rPr>
        <w:t>.</w:t>
      </w:r>
      <w:r w:rsidR="005F1772" w:rsidRPr="00A243E5">
        <w:rPr>
          <w:rFonts w:ascii="Arial" w:hAnsi="Arial" w:cs="Arial"/>
          <w:b/>
          <w:color w:val="A6A6A6" w:themeColor="background1" w:themeShade="A6"/>
          <w:sz w:val="40"/>
          <w:szCs w:val="40"/>
        </w:rPr>
        <w:tab/>
        <w:t>S.W.O.T. ANALYSIS</w:t>
      </w:r>
    </w:p>
    <w:p w14:paraId="57E612E7" w14:textId="77777777" w:rsidR="005F1772" w:rsidRPr="008D7DAC" w:rsidRDefault="005F1772" w:rsidP="00813DB2">
      <w:pPr>
        <w:tabs>
          <w:tab w:val="left" w:pos="-720"/>
        </w:tabs>
        <w:suppressAutoHyphens/>
        <w:ind w:left="-720" w:right="-720"/>
        <w:jc w:val="both"/>
        <w:rPr>
          <w:rFonts w:ascii="Arial" w:hAnsi="Arial" w:cs="Arial"/>
          <w:b/>
          <w:szCs w:val="24"/>
        </w:rPr>
      </w:pPr>
    </w:p>
    <w:p w14:paraId="30700C19" w14:textId="4FA3F018" w:rsidR="005F1772" w:rsidRPr="008D7DAC" w:rsidRDefault="005F1772" w:rsidP="00813DB2">
      <w:pPr>
        <w:tabs>
          <w:tab w:val="left" w:pos="-720"/>
          <w:tab w:val="left" w:pos="0"/>
        </w:tabs>
        <w:suppressAutoHyphens/>
        <w:ind w:right="-720"/>
        <w:jc w:val="both"/>
        <w:rPr>
          <w:rFonts w:ascii="Arial" w:hAnsi="Arial" w:cs="Arial"/>
          <w:szCs w:val="24"/>
        </w:rPr>
      </w:pPr>
      <w:r w:rsidRPr="008D7DAC">
        <w:rPr>
          <w:rFonts w:ascii="Arial" w:hAnsi="Arial" w:cs="Arial"/>
          <w:b/>
          <w:szCs w:val="24"/>
        </w:rPr>
        <w:t>STRENGTHS, WEAKNESSES, OPPORTUNITIES AND THREATS</w:t>
      </w:r>
    </w:p>
    <w:p w14:paraId="558CEF4D" w14:textId="77777777" w:rsidR="005F1772" w:rsidRPr="008D7DAC" w:rsidRDefault="005F1772" w:rsidP="00813DB2">
      <w:pPr>
        <w:tabs>
          <w:tab w:val="left" w:pos="-720"/>
        </w:tabs>
        <w:suppressAutoHyphens/>
        <w:ind w:left="-720" w:right="-720"/>
        <w:jc w:val="both"/>
        <w:rPr>
          <w:rFonts w:ascii="Arial" w:hAnsi="Arial" w:cs="Arial"/>
          <w:szCs w:val="24"/>
        </w:rPr>
      </w:pPr>
    </w:p>
    <w:p w14:paraId="1AC53D1C" w14:textId="5F3EB8BC" w:rsidR="005F1772" w:rsidRPr="008D7DAC" w:rsidRDefault="005F1772" w:rsidP="00A243E5">
      <w:pPr>
        <w:tabs>
          <w:tab w:val="left" w:pos="0"/>
        </w:tabs>
        <w:suppressAutoHyphens/>
        <w:ind w:right="-164"/>
        <w:jc w:val="both"/>
        <w:rPr>
          <w:rFonts w:ascii="Arial" w:hAnsi="Arial" w:cs="Arial"/>
          <w:szCs w:val="24"/>
        </w:rPr>
      </w:pPr>
      <w:r w:rsidRPr="008D7DAC">
        <w:rPr>
          <w:rFonts w:ascii="Arial" w:hAnsi="Arial" w:cs="Arial"/>
          <w:szCs w:val="24"/>
        </w:rPr>
        <w:t xml:space="preserve">The identification of strengths, weaknesses, </w:t>
      </w:r>
      <w:r w:rsidR="00933B36" w:rsidRPr="008D7DAC">
        <w:rPr>
          <w:rFonts w:ascii="Arial" w:hAnsi="Arial" w:cs="Arial"/>
          <w:szCs w:val="24"/>
        </w:rPr>
        <w:t>opportunities,</w:t>
      </w:r>
      <w:r w:rsidRPr="008D7DAC">
        <w:rPr>
          <w:rFonts w:ascii="Arial" w:hAnsi="Arial" w:cs="Arial"/>
          <w:szCs w:val="24"/>
        </w:rPr>
        <w:t xml:space="preserve"> and threats will help the Association to take stock of where our organisati</w:t>
      </w:r>
      <w:r w:rsidR="002974A8" w:rsidRPr="008D7DAC">
        <w:rPr>
          <w:rFonts w:ascii="Arial" w:hAnsi="Arial" w:cs="Arial"/>
          <w:szCs w:val="24"/>
        </w:rPr>
        <w:t>on stands by agreeing priorities, assessing how good we are at what we set out to do and by assessing strengths and weaknesses and by identifying opportunities and threats that are likely to affect our ability to meet our objectives.</w:t>
      </w:r>
    </w:p>
    <w:p w14:paraId="1BC61060" w14:textId="77777777" w:rsidR="00490D69" w:rsidRPr="008D7DAC" w:rsidRDefault="00490D69" w:rsidP="00813DB2">
      <w:pPr>
        <w:tabs>
          <w:tab w:val="left" w:pos="-720"/>
          <w:tab w:val="left" w:pos="0"/>
        </w:tabs>
        <w:suppressAutoHyphens/>
        <w:ind w:left="720" w:right="-720" w:hanging="720"/>
        <w:jc w:val="both"/>
        <w:rPr>
          <w:rFonts w:ascii="Arial" w:hAnsi="Arial" w:cs="Arial"/>
          <w:szCs w:val="24"/>
        </w:rPr>
      </w:pPr>
    </w:p>
    <w:p w14:paraId="186EE501"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71541EB1" w14:textId="77777777" w:rsidR="005F1772" w:rsidRPr="00A243E5" w:rsidRDefault="005F1772" w:rsidP="00813DB2">
      <w:pPr>
        <w:numPr>
          <w:ilvl w:val="1"/>
          <w:numId w:val="29"/>
        </w:numPr>
        <w:tabs>
          <w:tab w:val="left" w:pos="-720"/>
          <w:tab w:val="left" w:pos="0"/>
        </w:tabs>
        <w:suppressAutoHyphens/>
        <w:ind w:right="-720"/>
        <w:jc w:val="both"/>
        <w:rPr>
          <w:rFonts w:ascii="Arial" w:hAnsi="Arial" w:cs="Arial"/>
          <w:bCs/>
          <w:szCs w:val="24"/>
        </w:rPr>
      </w:pPr>
      <w:r w:rsidRPr="00A243E5">
        <w:rPr>
          <w:rFonts w:ascii="Arial" w:hAnsi="Arial" w:cs="Arial"/>
          <w:bCs/>
          <w:szCs w:val="24"/>
        </w:rPr>
        <w:t>INTERNAL ASSESSMENT</w:t>
      </w:r>
    </w:p>
    <w:p w14:paraId="432A6982" w14:textId="77777777" w:rsidR="005F1772" w:rsidRPr="008D7DAC" w:rsidRDefault="005F1772" w:rsidP="00813DB2">
      <w:pPr>
        <w:tabs>
          <w:tab w:val="left" w:pos="-720"/>
          <w:tab w:val="left" w:pos="0"/>
        </w:tabs>
        <w:suppressAutoHyphens/>
        <w:ind w:left="720" w:right="-720"/>
        <w:jc w:val="both"/>
        <w:rPr>
          <w:rFonts w:ascii="Arial" w:hAnsi="Arial" w:cs="Arial"/>
          <w:b/>
          <w:szCs w:val="24"/>
        </w:rPr>
      </w:pPr>
    </w:p>
    <w:tbl>
      <w:tblPr>
        <w:tblW w:w="831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0"/>
        <w:gridCol w:w="3119"/>
      </w:tblGrid>
      <w:tr w:rsidR="00571ADF" w:rsidRPr="008D7DAC" w14:paraId="2F7303E7" w14:textId="77777777" w:rsidTr="00813DB2">
        <w:tc>
          <w:tcPr>
            <w:tcW w:w="5200" w:type="dxa"/>
            <w:shd w:val="clear" w:color="auto" w:fill="auto"/>
          </w:tcPr>
          <w:p w14:paraId="4D1E67C8" w14:textId="77777777" w:rsidR="00571ADF" w:rsidRPr="008D7DAC" w:rsidRDefault="00571ADF"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STRENGTH</w:t>
            </w:r>
            <w:r w:rsidR="007939B1" w:rsidRPr="008D7DAC">
              <w:rPr>
                <w:rFonts w:ascii="Arial" w:hAnsi="Arial" w:cs="Arial"/>
                <w:b/>
                <w:szCs w:val="24"/>
              </w:rPr>
              <w:t>S</w:t>
            </w:r>
          </w:p>
        </w:tc>
        <w:tc>
          <w:tcPr>
            <w:tcW w:w="3119" w:type="dxa"/>
            <w:shd w:val="clear" w:color="auto" w:fill="auto"/>
          </w:tcPr>
          <w:p w14:paraId="22804F68" w14:textId="77777777" w:rsidR="00571ADF" w:rsidRPr="008D7DAC" w:rsidRDefault="007939B1"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WEAKNESSES</w:t>
            </w:r>
          </w:p>
        </w:tc>
      </w:tr>
      <w:tr w:rsidR="007939B1" w:rsidRPr="008D7DAC" w14:paraId="656F2B93" w14:textId="77777777" w:rsidTr="00813DB2">
        <w:tc>
          <w:tcPr>
            <w:tcW w:w="5200" w:type="dxa"/>
            <w:shd w:val="clear" w:color="auto" w:fill="auto"/>
          </w:tcPr>
          <w:p w14:paraId="6A697474" w14:textId="77777777" w:rsidR="007939B1" w:rsidRPr="008D7DAC" w:rsidRDefault="007939B1" w:rsidP="00813DB2">
            <w:pPr>
              <w:tabs>
                <w:tab w:val="left" w:pos="-720"/>
                <w:tab w:val="left" w:pos="0"/>
              </w:tabs>
              <w:suppressAutoHyphens/>
              <w:ind w:right="-720"/>
              <w:jc w:val="both"/>
              <w:rPr>
                <w:rFonts w:ascii="Arial" w:hAnsi="Arial" w:cs="Arial"/>
                <w:b/>
                <w:szCs w:val="24"/>
              </w:rPr>
            </w:pPr>
          </w:p>
          <w:p w14:paraId="6AA5878A" w14:textId="0441F358" w:rsidR="007939B1" w:rsidRPr="008D7DAC" w:rsidRDefault="007939B1" w:rsidP="00813DB2">
            <w:pPr>
              <w:numPr>
                <w:ilvl w:val="0"/>
                <w:numId w:val="31"/>
              </w:numPr>
              <w:tabs>
                <w:tab w:val="left" w:pos="-720"/>
                <w:tab w:val="left" w:pos="-11"/>
              </w:tabs>
              <w:suppressAutoHyphens/>
              <w:ind w:right="-720"/>
              <w:jc w:val="both"/>
              <w:rPr>
                <w:rFonts w:ascii="Arial" w:hAnsi="Arial" w:cs="Arial"/>
                <w:b/>
                <w:szCs w:val="24"/>
              </w:rPr>
            </w:pPr>
            <w:r w:rsidRPr="008D7DAC">
              <w:rPr>
                <w:rFonts w:ascii="Arial" w:hAnsi="Arial" w:cs="Arial"/>
                <w:szCs w:val="24"/>
              </w:rPr>
              <w:t>Enthusiasm and commitment of</w:t>
            </w:r>
          </w:p>
          <w:p w14:paraId="6B4DAD92" w14:textId="77777777" w:rsidR="007939B1" w:rsidRPr="008D7DAC" w:rsidRDefault="007939B1"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 xml:space="preserve">Management </w:t>
            </w:r>
            <w:r w:rsidR="00933B36">
              <w:rPr>
                <w:rFonts w:ascii="Arial" w:hAnsi="Arial" w:cs="Arial"/>
                <w:szCs w:val="24"/>
              </w:rPr>
              <w:t>C</w:t>
            </w:r>
            <w:r w:rsidRPr="008D7DAC">
              <w:rPr>
                <w:rFonts w:ascii="Arial" w:hAnsi="Arial" w:cs="Arial"/>
                <w:szCs w:val="24"/>
              </w:rPr>
              <w:t>ommittee members who</w:t>
            </w:r>
          </w:p>
          <w:p w14:paraId="1E089E38" w14:textId="77777777" w:rsidR="007939B1" w:rsidRPr="008D7DAC" w:rsidRDefault="00AF41D3"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g</w:t>
            </w:r>
            <w:r w:rsidR="007939B1" w:rsidRPr="008D7DAC">
              <w:rPr>
                <w:rFonts w:ascii="Arial" w:hAnsi="Arial" w:cs="Arial"/>
                <w:szCs w:val="24"/>
              </w:rPr>
              <w:t>ive up their time voluntarily.</w:t>
            </w:r>
          </w:p>
          <w:p w14:paraId="4BAA9EA3" w14:textId="77777777" w:rsidR="007939B1" w:rsidRPr="008D7DAC" w:rsidRDefault="007939B1"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 xml:space="preserve">Enthusiasm, </w:t>
            </w:r>
            <w:r w:rsidR="00933B36" w:rsidRPr="008D7DAC">
              <w:rPr>
                <w:rFonts w:ascii="Arial" w:hAnsi="Arial" w:cs="Arial"/>
                <w:szCs w:val="24"/>
              </w:rPr>
              <w:t>flexibility,</w:t>
            </w:r>
            <w:r w:rsidRPr="008D7DAC">
              <w:rPr>
                <w:rFonts w:ascii="Arial" w:hAnsi="Arial" w:cs="Arial"/>
                <w:szCs w:val="24"/>
              </w:rPr>
              <w:t xml:space="preserve"> and commitment</w:t>
            </w:r>
          </w:p>
          <w:p w14:paraId="6B94BA50"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o</w:t>
            </w:r>
            <w:r w:rsidR="007939B1" w:rsidRPr="008D7DAC">
              <w:rPr>
                <w:rFonts w:ascii="Arial" w:hAnsi="Arial" w:cs="Arial"/>
                <w:szCs w:val="24"/>
              </w:rPr>
              <w:t>f staff team.</w:t>
            </w:r>
          </w:p>
          <w:p w14:paraId="43BC8CDE" w14:textId="77777777" w:rsidR="007939B1" w:rsidRPr="008D7DAC" w:rsidRDefault="007939B1"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Stability and length of service of staff</w:t>
            </w:r>
            <w:r w:rsidR="002974A8" w:rsidRPr="008D7DAC">
              <w:rPr>
                <w:rFonts w:ascii="Arial" w:hAnsi="Arial" w:cs="Arial"/>
                <w:szCs w:val="24"/>
              </w:rPr>
              <w:t>.</w:t>
            </w:r>
          </w:p>
          <w:p w14:paraId="3374F997" w14:textId="712131C9" w:rsidR="007939B1" w:rsidRPr="008D7DAC" w:rsidRDefault="007939B1"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Good reputation the Association has in</w:t>
            </w:r>
          </w:p>
          <w:p w14:paraId="2997E0A3"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t</w:t>
            </w:r>
            <w:r w:rsidR="007939B1" w:rsidRPr="008D7DAC">
              <w:rPr>
                <w:rFonts w:ascii="Arial" w:hAnsi="Arial" w:cs="Arial"/>
                <w:szCs w:val="24"/>
              </w:rPr>
              <w:t>he area.</w:t>
            </w:r>
          </w:p>
          <w:p w14:paraId="42918B55" w14:textId="217FDC6A" w:rsidR="007939B1" w:rsidRPr="008D7DAC" w:rsidRDefault="007939B1"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High levels of tenant satisfaction</w:t>
            </w:r>
          </w:p>
          <w:p w14:paraId="649B059B"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d</w:t>
            </w:r>
            <w:r w:rsidR="007939B1" w:rsidRPr="008D7DAC">
              <w:rPr>
                <w:rFonts w:ascii="Arial" w:hAnsi="Arial" w:cs="Arial"/>
                <w:szCs w:val="24"/>
              </w:rPr>
              <w:t>emonstrated by results recorded in</w:t>
            </w:r>
          </w:p>
          <w:p w14:paraId="2A330153"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t</w:t>
            </w:r>
            <w:r w:rsidR="007939B1" w:rsidRPr="008D7DAC">
              <w:rPr>
                <w:rFonts w:ascii="Arial" w:hAnsi="Arial" w:cs="Arial"/>
                <w:szCs w:val="24"/>
              </w:rPr>
              <w:t>enant satisfaction surveys</w:t>
            </w:r>
            <w:r w:rsidR="002974A8" w:rsidRPr="008D7DAC">
              <w:rPr>
                <w:rFonts w:ascii="Arial" w:hAnsi="Arial" w:cs="Arial"/>
                <w:szCs w:val="24"/>
              </w:rPr>
              <w:t>.</w:t>
            </w:r>
          </w:p>
          <w:p w14:paraId="01C683DB" w14:textId="77777777" w:rsidR="007939B1" w:rsidRPr="008D7DAC" w:rsidRDefault="007939B1"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Quality of housing stock with high</w:t>
            </w:r>
          </w:p>
          <w:p w14:paraId="37BD0C9A"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d</w:t>
            </w:r>
            <w:r w:rsidR="007939B1" w:rsidRPr="008D7DAC">
              <w:rPr>
                <w:rFonts w:ascii="Arial" w:hAnsi="Arial" w:cs="Arial"/>
                <w:szCs w:val="24"/>
              </w:rPr>
              <w:t>emand for and low turnover of</w:t>
            </w:r>
          </w:p>
          <w:p w14:paraId="6A993195"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p</w:t>
            </w:r>
            <w:r w:rsidR="007939B1" w:rsidRPr="008D7DAC">
              <w:rPr>
                <w:rFonts w:ascii="Arial" w:hAnsi="Arial" w:cs="Arial"/>
                <w:szCs w:val="24"/>
              </w:rPr>
              <w:t>roperties.</w:t>
            </w:r>
          </w:p>
          <w:p w14:paraId="12101678" w14:textId="77777777" w:rsidR="007939B1" w:rsidRPr="008D7DAC" w:rsidRDefault="007939B1"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Healthy financial position with positive</w:t>
            </w:r>
          </w:p>
          <w:p w14:paraId="0E3ABE4E"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m</w:t>
            </w:r>
            <w:r w:rsidR="007939B1" w:rsidRPr="008D7DAC">
              <w:rPr>
                <w:rFonts w:ascii="Arial" w:hAnsi="Arial" w:cs="Arial"/>
                <w:szCs w:val="24"/>
              </w:rPr>
              <w:t>edium/long term financial projections</w:t>
            </w:r>
          </w:p>
          <w:p w14:paraId="7EA37F76"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a</w:t>
            </w:r>
            <w:r w:rsidR="007939B1" w:rsidRPr="008D7DAC">
              <w:rPr>
                <w:rFonts w:ascii="Arial" w:hAnsi="Arial" w:cs="Arial"/>
                <w:szCs w:val="24"/>
              </w:rPr>
              <w:t>nd good financial performance</w:t>
            </w:r>
          </w:p>
          <w:p w14:paraId="615DDCDC"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i</w:t>
            </w:r>
            <w:r w:rsidR="007939B1" w:rsidRPr="008D7DAC">
              <w:rPr>
                <w:rFonts w:ascii="Arial" w:hAnsi="Arial" w:cs="Arial"/>
                <w:szCs w:val="24"/>
              </w:rPr>
              <w:t>ndicators which are comparable with or</w:t>
            </w:r>
          </w:p>
          <w:p w14:paraId="68EEBBA9" w14:textId="77777777" w:rsidR="007939B1"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b</w:t>
            </w:r>
            <w:r w:rsidR="007939B1" w:rsidRPr="008D7DAC">
              <w:rPr>
                <w:rFonts w:ascii="Arial" w:hAnsi="Arial" w:cs="Arial"/>
                <w:szCs w:val="24"/>
              </w:rPr>
              <w:t>etter than sector medians.</w:t>
            </w:r>
          </w:p>
          <w:p w14:paraId="29A23722" w14:textId="77777777" w:rsidR="007939B1" w:rsidRPr="008D7DAC" w:rsidRDefault="002974A8"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No financial covenants in place.</w:t>
            </w:r>
          </w:p>
          <w:p w14:paraId="4F29ED0A" w14:textId="413793AB" w:rsidR="002974A8" w:rsidRPr="008D7DAC" w:rsidRDefault="002974A8"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Effective asset management strategy</w:t>
            </w:r>
          </w:p>
          <w:p w14:paraId="167782BC" w14:textId="0C28D3B4" w:rsidR="002974A8"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w</w:t>
            </w:r>
            <w:r w:rsidR="002974A8" w:rsidRPr="008D7DAC">
              <w:rPr>
                <w:rFonts w:ascii="Arial" w:hAnsi="Arial" w:cs="Arial"/>
                <w:szCs w:val="24"/>
              </w:rPr>
              <w:t>ith cyclical maintenance and major</w:t>
            </w:r>
          </w:p>
          <w:p w14:paraId="01DF2192" w14:textId="77777777" w:rsidR="002974A8"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r</w:t>
            </w:r>
            <w:r w:rsidR="002974A8" w:rsidRPr="008D7DAC">
              <w:rPr>
                <w:rFonts w:ascii="Arial" w:hAnsi="Arial" w:cs="Arial"/>
                <w:szCs w:val="24"/>
              </w:rPr>
              <w:t>epairs carried out in accordance with</w:t>
            </w:r>
          </w:p>
          <w:p w14:paraId="68178526" w14:textId="77777777" w:rsidR="002974A8"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o</w:t>
            </w:r>
            <w:r w:rsidR="002974A8" w:rsidRPr="008D7DAC">
              <w:rPr>
                <w:rFonts w:ascii="Arial" w:hAnsi="Arial" w:cs="Arial"/>
                <w:szCs w:val="24"/>
              </w:rPr>
              <w:t>ur life cycle maintenance programme.</w:t>
            </w:r>
          </w:p>
          <w:p w14:paraId="695BFBF7" w14:textId="77777777" w:rsidR="002974A8" w:rsidRPr="008D7DAC" w:rsidRDefault="002974A8"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Good performance in relation to</w:t>
            </w:r>
          </w:p>
          <w:p w14:paraId="08DE1890" w14:textId="77777777" w:rsidR="002974A8"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m</w:t>
            </w:r>
            <w:r w:rsidR="002974A8" w:rsidRPr="008D7DAC">
              <w:rPr>
                <w:rFonts w:ascii="Arial" w:hAnsi="Arial" w:cs="Arial"/>
                <w:szCs w:val="24"/>
              </w:rPr>
              <w:t>eeting targets across a range of</w:t>
            </w:r>
          </w:p>
          <w:p w14:paraId="4B60FA05" w14:textId="77777777" w:rsidR="002974A8"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p</w:t>
            </w:r>
            <w:r w:rsidR="002974A8" w:rsidRPr="008D7DAC">
              <w:rPr>
                <w:rFonts w:ascii="Arial" w:hAnsi="Arial" w:cs="Arial"/>
                <w:szCs w:val="24"/>
              </w:rPr>
              <w:t>erformance indicators which are</w:t>
            </w:r>
          </w:p>
          <w:p w14:paraId="62646403" w14:textId="77777777" w:rsidR="002974A8"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c</w:t>
            </w:r>
            <w:r w:rsidR="002974A8" w:rsidRPr="008D7DAC">
              <w:rPr>
                <w:rFonts w:ascii="Arial" w:hAnsi="Arial" w:cs="Arial"/>
                <w:szCs w:val="24"/>
              </w:rPr>
              <w:t>omparable to or are better than sector</w:t>
            </w:r>
          </w:p>
          <w:p w14:paraId="405DAAE5" w14:textId="77777777" w:rsidR="002974A8"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m</w:t>
            </w:r>
            <w:r w:rsidR="002974A8" w:rsidRPr="008D7DAC">
              <w:rPr>
                <w:rFonts w:ascii="Arial" w:hAnsi="Arial" w:cs="Arial"/>
                <w:szCs w:val="24"/>
              </w:rPr>
              <w:t>edians</w:t>
            </w:r>
            <w:r w:rsidR="00B9647E" w:rsidRPr="008D7DAC">
              <w:rPr>
                <w:rFonts w:ascii="Arial" w:hAnsi="Arial" w:cs="Arial"/>
                <w:szCs w:val="24"/>
              </w:rPr>
              <w:t>.</w:t>
            </w:r>
          </w:p>
          <w:p w14:paraId="6471EAEE" w14:textId="77777777" w:rsidR="00B9647E" w:rsidRPr="008D7DAC" w:rsidRDefault="00B9647E"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Pro-active approach to estate</w:t>
            </w:r>
          </w:p>
          <w:p w14:paraId="014EA134" w14:textId="77777777" w:rsidR="00B9647E" w:rsidRPr="008D7DAC" w:rsidRDefault="003A3EB7" w:rsidP="00813DB2">
            <w:pPr>
              <w:tabs>
                <w:tab w:val="left" w:pos="-720"/>
                <w:tab w:val="left" w:pos="0"/>
              </w:tabs>
              <w:suppressAutoHyphens/>
              <w:ind w:left="360" w:right="-720" w:firstLine="338"/>
              <w:jc w:val="both"/>
              <w:rPr>
                <w:rFonts w:ascii="Arial" w:hAnsi="Arial" w:cs="Arial"/>
                <w:szCs w:val="24"/>
              </w:rPr>
            </w:pPr>
            <w:r w:rsidRPr="008D7DAC">
              <w:rPr>
                <w:rFonts w:ascii="Arial" w:hAnsi="Arial" w:cs="Arial"/>
                <w:szCs w:val="24"/>
              </w:rPr>
              <w:t>m</w:t>
            </w:r>
            <w:r w:rsidR="00B9647E" w:rsidRPr="008D7DAC">
              <w:rPr>
                <w:rFonts w:ascii="Arial" w:hAnsi="Arial" w:cs="Arial"/>
                <w:szCs w:val="24"/>
              </w:rPr>
              <w:t>anagement</w:t>
            </w:r>
          </w:p>
          <w:p w14:paraId="408AFB38" w14:textId="77777777" w:rsidR="00340662" w:rsidRPr="008D7DAC" w:rsidRDefault="00B9647E"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Provision of welfare benefits advic</w:t>
            </w:r>
            <w:r w:rsidR="0099669C" w:rsidRPr="008D7DAC">
              <w:rPr>
                <w:rFonts w:ascii="Arial" w:hAnsi="Arial" w:cs="Arial"/>
                <w:szCs w:val="24"/>
              </w:rPr>
              <w:t>e</w:t>
            </w:r>
          </w:p>
          <w:p w14:paraId="2ED45715" w14:textId="77777777" w:rsidR="0099669C" w:rsidRPr="008D7DAC" w:rsidRDefault="0099669C" w:rsidP="00813DB2">
            <w:pPr>
              <w:tabs>
                <w:tab w:val="left" w:pos="-720"/>
                <w:tab w:val="left" w:pos="0"/>
              </w:tabs>
              <w:suppressAutoHyphens/>
              <w:ind w:right="-720"/>
              <w:jc w:val="both"/>
              <w:rPr>
                <w:rFonts w:ascii="Arial" w:hAnsi="Arial" w:cs="Arial"/>
                <w:szCs w:val="24"/>
              </w:rPr>
            </w:pPr>
          </w:p>
        </w:tc>
        <w:tc>
          <w:tcPr>
            <w:tcW w:w="3119" w:type="dxa"/>
            <w:shd w:val="clear" w:color="auto" w:fill="auto"/>
          </w:tcPr>
          <w:p w14:paraId="231D875D" w14:textId="77777777" w:rsidR="007939B1" w:rsidRPr="008D7DAC" w:rsidRDefault="007939B1" w:rsidP="00813DB2">
            <w:pPr>
              <w:tabs>
                <w:tab w:val="left" w:pos="-720"/>
                <w:tab w:val="left" w:pos="0"/>
              </w:tabs>
              <w:suppressAutoHyphens/>
              <w:ind w:right="-720"/>
              <w:jc w:val="both"/>
              <w:rPr>
                <w:rFonts w:ascii="Arial" w:hAnsi="Arial" w:cs="Arial"/>
                <w:b/>
                <w:szCs w:val="24"/>
              </w:rPr>
            </w:pPr>
          </w:p>
          <w:p w14:paraId="3EDEC03E" w14:textId="34C1CE00" w:rsidR="00B9647E" w:rsidRPr="008D7DAC" w:rsidRDefault="00B9647E"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Ability to attract and retain new</w:t>
            </w:r>
            <w:r w:rsidR="00813DB2">
              <w:rPr>
                <w:rFonts w:ascii="Arial" w:hAnsi="Arial" w:cs="Arial"/>
                <w:szCs w:val="24"/>
              </w:rPr>
              <w:t xml:space="preserve"> </w:t>
            </w:r>
          </w:p>
          <w:p w14:paraId="0281F2FA" w14:textId="77777777" w:rsidR="00B9647E" w:rsidRPr="008D7DAC" w:rsidRDefault="003A3EB7"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c</w:t>
            </w:r>
            <w:r w:rsidR="00B9647E" w:rsidRPr="008D7DAC">
              <w:rPr>
                <w:rFonts w:ascii="Arial" w:hAnsi="Arial" w:cs="Arial"/>
                <w:szCs w:val="24"/>
              </w:rPr>
              <w:t>ommittee members.</w:t>
            </w:r>
          </w:p>
          <w:p w14:paraId="4E531C3D" w14:textId="77777777" w:rsidR="00B9647E" w:rsidRPr="008D7DAC" w:rsidRDefault="00B9647E" w:rsidP="00813DB2">
            <w:pPr>
              <w:tabs>
                <w:tab w:val="left" w:pos="-720"/>
                <w:tab w:val="left" w:pos="0"/>
              </w:tabs>
              <w:suppressAutoHyphens/>
              <w:ind w:left="360" w:right="-720"/>
              <w:jc w:val="both"/>
              <w:rPr>
                <w:rFonts w:ascii="Arial" w:hAnsi="Arial" w:cs="Arial"/>
                <w:szCs w:val="24"/>
              </w:rPr>
            </w:pPr>
          </w:p>
        </w:tc>
      </w:tr>
    </w:tbl>
    <w:p w14:paraId="74E787F5" w14:textId="77777777" w:rsidR="00607671" w:rsidRPr="008D7DAC" w:rsidRDefault="00607671" w:rsidP="00813DB2">
      <w:pPr>
        <w:tabs>
          <w:tab w:val="left" w:pos="-720"/>
          <w:tab w:val="left" w:pos="0"/>
        </w:tabs>
        <w:suppressAutoHyphens/>
        <w:ind w:left="720" w:right="-720"/>
        <w:jc w:val="both"/>
        <w:rPr>
          <w:rFonts w:ascii="Arial" w:hAnsi="Arial" w:cs="Arial"/>
          <w:b/>
          <w:bCs/>
          <w:szCs w:val="24"/>
        </w:rPr>
      </w:pPr>
    </w:p>
    <w:p w14:paraId="7157AEDF" w14:textId="77777777" w:rsidR="00607671" w:rsidRPr="008D7DAC" w:rsidRDefault="00607671" w:rsidP="00813DB2">
      <w:pPr>
        <w:tabs>
          <w:tab w:val="left" w:pos="-720"/>
          <w:tab w:val="left" w:pos="0"/>
        </w:tabs>
        <w:suppressAutoHyphens/>
        <w:ind w:left="720" w:right="-720"/>
        <w:jc w:val="both"/>
        <w:rPr>
          <w:rFonts w:ascii="Arial" w:hAnsi="Arial" w:cs="Arial"/>
          <w:b/>
          <w:bCs/>
          <w:szCs w:val="24"/>
        </w:rPr>
      </w:pPr>
    </w:p>
    <w:p w14:paraId="4BDC9E5E" w14:textId="77777777" w:rsidR="000B2346" w:rsidRPr="00A243E5" w:rsidRDefault="000B2346" w:rsidP="00813DB2">
      <w:pPr>
        <w:tabs>
          <w:tab w:val="left" w:pos="-720"/>
          <w:tab w:val="left" w:pos="0"/>
        </w:tabs>
        <w:suppressAutoHyphens/>
        <w:ind w:left="720" w:right="-720"/>
        <w:jc w:val="both"/>
        <w:rPr>
          <w:rFonts w:ascii="Arial" w:hAnsi="Arial" w:cs="Arial"/>
          <w:szCs w:val="24"/>
        </w:rPr>
      </w:pPr>
    </w:p>
    <w:p w14:paraId="69B451A4" w14:textId="77777777" w:rsidR="000B2346" w:rsidRPr="00A243E5" w:rsidRDefault="000B2346" w:rsidP="00A243E5">
      <w:pPr>
        <w:tabs>
          <w:tab w:val="left" w:pos="-720"/>
          <w:tab w:val="left" w:pos="0"/>
        </w:tabs>
        <w:suppressAutoHyphens/>
        <w:ind w:left="720" w:right="-720" w:hanging="1146"/>
        <w:jc w:val="both"/>
        <w:rPr>
          <w:rFonts w:ascii="Arial" w:hAnsi="Arial" w:cs="Arial"/>
          <w:szCs w:val="24"/>
        </w:rPr>
      </w:pPr>
      <w:r w:rsidRPr="00A243E5">
        <w:rPr>
          <w:rFonts w:ascii="Arial" w:hAnsi="Arial" w:cs="Arial"/>
          <w:szCs w:val="24"/>
        </w:rPr>
        <w:t>Strengths: What we do well</w:t>
      </w:r>
    </w:p>
    <w:p w14:paraId="45ACE415" w14:textId="77777777" w:rsidR="000B2346" w:rsidRPr="008D7DAC" w:rsidRDefault="000B2346" w:rsidP="00813DB2">
      <w:pPr>
        <w:tabs>
          <w:tab w:val="left" w:pos="-720"/>
          <w:tab w:val="left" w:pos="0"/>
        </w:tabs>
        <w:suppressAutoHyphens/>
        <w:ind w:left="720" w:right="-720"/>
        <w:jc w:val="both"/>
        <w:rPr>
          <w:rFonts w:ascii="Arial" w:hAnsi="Arial" w:cs="Arial"/>
          <w:b/>
          <w:bCs/>
          <w:szCs w:val="24"/>
        </w:rPr>
      </w:pPr>
    </w:p>
    <w:p w14:paraId="14B6DBDD" w14:textId="21511057" w:rsidR="00F533E9" w:rsidRPr="008D7DAC" w:rsidRDefault="00A243E5" w:rsidP="00A243E5">
      <w:pPr>
        <w:numPr>
          <w:ilvl w:val="1"/>
          <w:numId w:val="48"/>
        </w:numPr>
        <w:tabs>
          <w:tab w:val="left" w:pos="-720"/>
          <w:tab w:val="left" w:pos="0"/>
        </w:tabs>
        <w:suppressAutoHyphens/>
        <w:ind w:left="851" w:right="-23" w:hanging="425"/>
        <w:jc w:val="both"/>
        <w:rPr>
          <w:rFonts w:ascii="Arial" w:hAnsi="Arial" w:cs="Arial"/>
          <w:szCs w:val="24"/>
        </w:rPr>
      </w:pPr>
      <w:r>
        <w:rPr>
          <w:rFonts w:ascii="Arial" w:hAnsi="Arial" w:cs="Arial"/>
          <w:szCs w:val="24"/>
        </w:rPr>
        <w:t xml:space="preserve"> </w:t>
      </w:r>
      <w:r w:rsidR="000B2346" w:rsidRPr="008D7DAC">
        <w:rPr>
          <w:rFonts w:ascii="Arial" w:hAnsi="Arial" w:cs="Arial"/>
          <w:szCs w:val="24"/>
        </w:rPr>
        <w:t>We are a debt free financially stable community</w:t>
      </w:r>
      <w:r w:rsidR="00541A7B" w:rsidRPr="008D7DAC">
        <w:rPr>
          <w:rFonts w:ascii="Arial" w:hAnsi="Arial" w:cs="Arial"/>
          <w:szCs w:val="24"/>
        </w:rPr>
        <w:t>-</w:t>
      </w:r>
      <w:r w:rsidR="000B2346" w:rsidRPr="008D7DAC">
        <w:rPr>
          <w:rFonts w:ascii="Arial" w:hAnsi="Arial" w:cs="Arial"/>
          <w:szCs w:val="24"/>
        </w:rPr>
        <w:t xml:space="preserve"> based Housing Association who are committed to providing the best possible service</w:t>
      </w:r>
      <w:r w:rsidR="00541A7B" w:rsidRPr="008D7DAC">
        <w:rPr>
          <w:rFonts w:ascii="Arial" w:hAnsi="Arial" w:cs="Arial"/>
          <w:szCs w:val="24"/>
        </w:rPr>
        <w:t xml:space="preserve"> to our customers. We strive for continual improvement and monitor our performance against targets and compare our performance with other landlords in the area and against national medians.</w:t>
      </w:r>
    </w:p>
    <w:p w14:paraId="461D65C8" w14:textId="77777777" w:rsidR="00F533E9" w:rsidRPr="008D7DAC" w:rsidRDefault="00F533E9" w:rsidP="00813DB2">
      <w:pPr>
        <w:tabs>
          <w:tab w:val="left" w:pos="-720"/>
          <w:tab w:val="left" w:pos="0"/>
        </w:tabs>
        <w:suppressAutoHyphens/>
        <w:ind w:right="-720"/>
        <w:jc w:val="both"/>
        <w:rPr>
          <w:rFonts w:ascii="Arial" w:hAnsi="Arial" w:cs="Arial"/>
          <w:szCs w:val="24"/>
        </w:rPr>
      </w:pPr>
    </w:p>
    <w:p w14:paraId="70D681D8" w14:textId="77777777" w:rsidR="00F533E9" w:rsidRPr="00A243E5" w:rsidRDefault="00F533E9" w:rsidP="00A243E5">
      <w:pPr>
        <w:numPr>
          <w:ilvl w:val="1"/>
          <w:numId w:val="48"/>
        </w:numPr>
        <w:tabs>
          <w:tab w:val="left" w:pos="-720"/>
          <w:tab w:val="left" w:pos="0"/>
        </w:tabs>
        <w:suppressAutoHyphens/>
        <w:ind w:left="709" w:right="-720" w:hanging="283"/>
        <w:jc w:val="both"/>
        <w:rPr>
          <w:rFonts w:ascii="Arial" w:hAnsi="Arial" w:cs="Arial"/>
          <w:szCs w:val="24"/>
        </w:rPr>
      </w:pPr>
      <w:r w:rsidRPr="00A243E5">
        <w:rPr>
          <w:rFonts w:ascii="Arial" w:hAnsi="Arial" w:cs="Arial"/>
          <w:szCs w:val="24"/>
        </w:rPr>
        <w:t>Customer Satisfaction</w:t>
      </w:r>
      <w:r w:rsidR="00206A5C" w:rsidRPr="00A243E5">
        <w:rPr>
          <w:rFonts w:ascii="Arial" w:hAnsi="Arial" w:cs="Arial"/>
          <w:szCs w:val="24"/>
        </w:rPr>
        <w:t xml:space="preserve"> 2</w:t>
      </w:r>
      <w:r w:rsidR="00401A74" w:rsidRPr="00A243E5">
        <w:rPr>
          <w:rFonts w:ascii="Arial" w:hAnsi="Arial" w:cs="Arial"/>
          <w:szCs w:val="24"/>
        </w:rPr>
        <w:t>023</w:t>
      </w:r>
    </w:p>
    <w:p w14:paraId="704033A7" w14:textId="77777777" w:rsidR="00F533E9" w:rsidRPr="008D7DAC" w:rsidRDefault="00F533E9" w:rsidP="00813DB2">
      <w:pPr>
        <w:tabs>
          <w:tab w:val="left" w:pos="-720"/>
          <w:tab w:val="left" w:pos="0"/>
        </w:tabs>
        <w:suppressAutoHyphens/>
        <w:ind w:left="360" w:right="-720"/>
        <w:jc w:val="both"/>
        <w:rPr>
          <w:rFonts w:ascii="Arial" w:hAnsi="Arial" w:cs="Arial"/>
          <w:b/>
          <w:bCs/>
          <w:szCs w:val="24"/>
        </w:rPr>
      </w:pPr>
    </w:p>
    <w:p w14:paraId="6A0A74FE" w14:textId="77777777" w:rsidR="00F533E9" w:rsidRPr="008D7DAC" w:rsidRDefault="00F533E9" w:rsidP="00813DB2">
      <w:pPr>
        <w:tabs>
          <w:tab w:val="left" w:pos="-720"/>
          <w:tab w:val="left" w:pos="0"/>
        </w:tabs>
        <w:suppressAutoHyphens/>
        <w:ind w:left="360" w:right="-164"/>
        <w:jc w:val="both"/>
        <w:rPr>
          <w:rFonts w:ascii="Arial" w:hAnsi="Arial" w:cs="Arial"/>
          <w:szCs w:val="24"/>
        </w:rPr>
      </w:pPr>
      <w:r w:rsidRPr="008D7DAC">
        <w:rPr>
          <w:rFonts w:ascii="Arial" w:hAnsi="Arial" w:cs="Arial"/>
          <w:szCs w:val="24"/>
        </w:rPr>
        <w:t>The table below highlights the re</w:t>
      </w:r>
      <w:r w:rsidR="00206A5C" w:rsidRPr="008D7DAC">
        <w:rPr>
          <w:rFonts w:ascii="Arial" w:hAnsi="Arial" w:cs="Arial"/>
          <w:szCs w:val="24"/>
        </w:rPr>
        <w:t xml:space="preserve">sults of customer satisfaction survey questions contained within the Scottish Social Housing Charter and compares our results with the </w:t>
      </w:r>
      <w:r w:rsidR="00401A74">
        <w:rPr>
          <w:rFonts w:ascii="Arial" w:hAnsi="Arial" w:cs="Arial"/>
          <w:szCs w:val="24"/>
        </w:rPr>
        <w:t>2022-23</w:t>
      </w:r>
      <w:r w:rsidR="00206A5C" w:rsidRPr="008D7DAC">
        <w:rPr>
          <w:rFonts w:ascii="Arial" w:hAnsi="Arial" w:cs="Arial"/>
          <w:szCs w:val="24"/>
        </w:rPr>
        <w:t xml:space="preserve"> Scottish averages.</w:t>
      </w:r>
    </w:p>
    <w:p w14:paraId="2E3720B2" w14:textId="77777777" w:rsidR="00206A5C" w:rsidRPr="008D7DAC" w:rsidRDefault="00206A5C" w:rsidP="00813DB2">
      <w:pPr>
        <w:tabs>
          <w:tab w:val="left" w:pos="-720"/>
          <w:tab w:val="left" w:pos="0"/>
        </w:tabs>
        <w:suppressAutoHyphens/>
        <w:ind w:left="360" w:right="-720"/>
        <w:jc w:val="both"/>
        <w:rPr>
          <w:rFonts w:ascii="Arial" w:hAnsi="Arial" w:cs="Arial"/>
          <w:szCs w:val="24"/>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4"/>
        <w:gridCol w:w="1134"/>
        <w:gridCol w:w="1417"/>
      </w:tblGrid>
      <w:tr w:rsidR="00206A5C" w:rsidRPr="008D7DAC" w14:paraId="6939749E" w14:textId="77777777" w:rsidTr="00552DC7">
        <w:trPr>
          <w:trHeight w:val="305"/>
        </w:trPr>
        <w:tc>
          <w:tcPr>
            <w:tcW w:w="7514" w:type="dxa"/>
            <w:shd w:val="clear" w:color="auto" w:fill="auto"/>
          </w:tcPr>
          <w:p w14:paraId="13EE2023" w14:textId="77777777" w:rsidR="00206A5C" w:rsidRPr="008D7DAC" w:rsidRDefault="00206A5C" w:rsidP="00813DB2">
            <w:pPr>
              <w:tabs>
                <w:tab w:val="left" w:pos="-720"/>
                <w:tab w:val="left" w:pos="0"/>
              </w:tabs>
              <w:suppressAutoHyphens/>
              <w:ind w:right="-720"/>
              <w:jc w:val="both"/>
              <w:rPr>
                <w:rFonts w:ascii="Arial" w:hAnsi="Arial" w:cs="Arial"/>
                <w:b/>
                <w:bCs/>
                <w:szCs w:val="24"/>
              </w:rPr>
            </w:pPr>
            <w:r w:rsidRPr="008D7DAC">
              <w:rPr>
                <w:rFonts w:ascii="Arial" w:hAnsi="Arial" w:cs="Arial"/>
                <w:b/>
                <w:bCs/>
                <w:szCs w:val="24"/>
              </w:rPr>
              <w:t>Scottish Social Housing Charter Measure</w:t>
            </w:r>
          </w:p>
        </w:tc>
        <w:tc>
          <w:tcPr>
            <w:tcW w:w="1134" w:type="dxa"/>
            <w:shd w:val="clear" w:color="auto" w:fill="auto"/>
          </w:tcPr>
          <w:p w14:paraId="31539F87" w14:textId="76DD955F" w:rsidR="00552DC7" w:rsidRDefault="00552DC7" w:rsidP="00813DB2">
            <w:pPr>
              <w:tabs>
                <w:tab w:val="left" w:pos="-720"/>
                <w:tab w:val="left" w:pos="0"/>
              </w:tabs>
              <w:suppressAutoHyphens/>
              <w:ind w:right="-720"/>
              <w:jc w:val="both"/>
              <w:rPr>
                <w:rFonts w:ascii="Arial" w:hAnsi="Arial" w:cs="Arial"/>
                <w:b/>
                <w:bCs/>
                <w:szCs w:val="24"/>
              </w:rPr>
            </w:pPr>
            <w:r>
              <w:rPr>
                <w:rFonts w:ascii="Arial" w:hAnsi="Arial" w:cs="Arial"/>
                <w:b/>
                <w:bCs/>
                <w:szCs w:val="24"/>
              </w:rPr>
              <w:t>2022/23</w:t>
            </w:r>
          </w:p>
          <w:p w14:paraId="701BDC73" w14:textId="77777777" w:rsidR="00552DC7" w:rsidRPr="008D7DAC" w:rsidRDefault="00552DC7" w:rsidP="00813DB2">
            <w:pPr>
              <w:tabs>
                <w:tab w:val="left" w:pos="-720"/>
                <w:tab w:val="left" w:pos="0"/>
              </w:tabs>
              <w:suppressAutoHyphens/>
              <w:ind w:right="-720"/>
              <w:jc w:val="both"/>
              <w:rPr>
                <w:rFonts w:ascii="Arial" w:hAnsi="Arial" w:cs="Arial"/>
                <w:b/>
                <w:bCs/>
                <w:szCs w:val="24"/>
              </w:rPr>
            </w:pPr>
            <w:r>
              <w:rPr>
                <w:rFonts w:ascii="Arial" w:hAnsi="Arial" w:cs="Arial"/>
                <w:b/>
                <w:bCs/>
                <w:szCs w:val="24"/>
              </w:rPr>
              <w:t>KCHA</w:t>
            </w:r>
          </w:p>
          <w:p w14:paraId="77E522E2" w14:textId="77777777" w:rsidR="00206A5C" w:rsidRPr="008D7DAC" w:rsidRDefault="00206A5C" w:rsidP="00813DB2">
            <w:pPr>
              <w:tabs>
                <w:tab w:val="left" w:pos="-720"/>
                <w:tab w:val="left" w:pos="0"/>
              </w:tabs>
              <w:suppressAutoHyphens/>
              <w:ind w:right="-720"/>
              <w:jc w:val="both"/>
              <w:rPr>
                <w:rFonts w:ascii="Arial" w:hAnsi="Arial" w:cs="Arial"/>
                <w:b/>
                <w:bCs/>
                <w:szCs w:val="24"/>
              </w:rPr>
            </w:pPr>
          </w:p>
        </w:tc>
        <w:tc>
          <w:tcPr>
            <w:tcW w:w="1417" w:type="dxa"/>
            <w:shd w:val="clear" w:color="auto" w:fill="auto"/>
          </w:tcPr>
          <w:p w14:paraId="2C7822BA" w14:textId="77777777" w:rsidR="00206A5C" w:rsidRPr="008D7DAC" w:rsidRDefault="0014269D" w:rsidP="00813DB2">
            <w:pPr>
              <w:tabs>
                <w:tab w:val="left" w:pos="-720"/>
                <w:tab w:val="left" w:pos="0"/>
              </w:tabs>
              <w:suppressAutoHyphens/>
              <w:ind w:right="-720"/>
              <w:jc w:val="both"/>
              <w:rPr>
                <w:rFonts w:ascii="Arial" w:hAnsi="Arial" w:cs="Arial"/>
                <w:b/>
                <w:bCs/>
                <w:szCs w:val="24"/>
              </w:rPr>
            </w:pPr>
            <w:r>
              <w:rPr>
                <w:rFonts w:ascii="Arial" w:hAnsi="Arial" w:cs="Arial"/>
                <w:b/>
                <w:bCs/>
                <w:szCs w:val="24"/>
              </w:rPr>
              <w:t>2021/22</w:t>
            </w:r>
          </w:p>
          <w:p w14:paraId="17D8FF55" w14:textId="2DB85C84" w:rsidR="00206A5C" w:rsidRPr="008D7DAC" w:rsidRDefault="00206A5C" w:rsidP="00813DB2">
            <w:pPr>
              <w:tabs>
                <w:tab w:val="left" w:pos="-720"/>
                <w:tab w:val="left" w:pos="0"/>
              </w:tabs>
              <w:suppressAutoHyphens/>
              <w:ind w:right="-720"/>
              <w:jc w:val="both"/>
              <w:rPr>
                <w:rFonts w:ascii="Arial" w:hAnsi="Arial" w:cs="Arial"/>
                <w:b/>
                <w:bCs/>
                <w:szCs w:val="24"/>
              </w:rPr>
            </w:pPr>
            <w:r w:rsidRPr="008D7DAC">
              <w:rPr>
                <w:rFonts w:ascii="Arial" w:hAnsi="Arial" w:cs="Arial"/>
                <w:b/>
                <w:bCs/>
                <w:szCs w:val="24"/>
              </w:rPr>
              <w:t>Scottish</w:t>
            </w:r>
          </w:p>
          <w:p w14:paraId="7AC81779" w14:textId="77777777" w:rsidR="00206A5C" w:rsidRPr="008D7DAC" w:rsidRDefault="00206A5C" w:rsidP="00813DB2">
            <w:pPr>
              <w:tabs>
                <w:tab w:val="left" w:pos="-720"/>
                <w:tab w:val="left" w:pos="0"/>
              </w:tabs>
              <w:suppressAutoHyphens/>
              <w:ind w:right="-720"/>
              <w:jc w:val="both"/>
              <w:rPr>
                <w:rFonts w:ascii="Arial" w:hAnsi="Arial" w:cs="Arial"/>
                <w:b/>
                <w:bCs/>
                <w:szCs w:val="24"/>
              </w:rPr>
            </w:pPr>
            <w:r w:rsidRPr="008D7DAC">
              <w:rPr>
                <w:rFonts w:ascii="Arial" w:hAnsi="Arial" w:cs="Arial"/>
                <w:b/>
                <w:bCs/>
                <w:szCs w:val="24"/>
              </w:rPr>
              <w:t>Average</w:t>
            </w:r>
          </w:p>
        </w:tc>
      </w:tr>
      <w:tr w:rsidR="006A4AC1" w:rsidRPr="008D7DAC" w14:paraId="4AEB6462" w14:textId="77777777" w:rsidTr="00552DC7">
        <w:trPr>
          <w:trHeight w:val="305"/>
        </w:trPr>
        <w:tc>
          <w:tcPr>
            <w:tcW w:w="7514" w:type="dxa"/>
            <w:shd w:val="clear" w:color="auto" w:fill="auto"/>
          </w:tcPr>
          <w:p w14:paraId="5C3BAE62" w14:textId="77777777" w:rsidR="003F1623" w:rsidRPr="008D7DAC" w:rsidRDefault="006A4AC1" w:rsidP="00813DB2">
            <w:pPr>
              <w:tabs>
                <w:tab w:val="left" w:pos="-720"/>
                <w:tab w:val="left" w:pos="0"/>
              </w:tabs>
              <w:suppressAutoHyphens/>
              <w:ind w:right="-720"/>
              <w:jc w:val="both"/>
              <w:rPr>
                <w:rFonts w:ascii="Arial" w:hAnsi="Arial" w:cs="Arial"/>
                <w:szCs w:val="24"/>
              </w:rPr>
            </w:pPr>
            <w:r w:rsidRPr="008D7DAC">
              <w:rPr>
                <w:rFonts w:ascii="Arial" w:hAnsi="Arial" w:cs="Arial"/>
                <w:szCs w:val="24"/>
              </w:rPr>
              <w:t>Satisfaction with Housing Association’s overall service</w:t>
            </w:r>
          </w:p>
        </w:tc>
        <w:tc>
          <w:tcPr>
            <w:tcW w:w="1134" w:type="dxa"/>
            <w:shd w:val="clear" w:color="auto" w:fill="auto"/>
          </w:tcPr>
          <w:p w14:paraId="789DCF66" w14:textId="77777777" w:rsidR="006A4AC1" w:rsidRPr="008D7DAC" w:rsidRDefault="00401A74" w:rsidP="00813DB2">
            <w:pPr>
              <w:tabs>
                <w:tab w:val="left" w:pos="-720"/>
                <w:tab w:val="left" w:pos="0"/>
              </w:tabs>
              <w:suppressAutoHyphens/>
              <w:ind w:right="-720"/>
              <w:jc w:val="both"/>
              <w:rPr>
                <w:rFonts w:ascii="Arial" w:hAnsi="Arial" w:cs="Arial"/>
                <w:szCs w:val="24"/>
              </w:rPr>
            </w:pPr>
            <w:r>
              <w:rPr>
                <w:rFonts w:ascii="Arial" w:hAnsi="Arial" w:cs="Arial"/>
                <w:szCs w:val="24"/>
              </w:rPr>
              <w:t>98</w:t>
            </w:r>
            <w:r w:rsidR="00866EFE" w:rsidRPr="008D7DAC">
              <w:rPr>
                <w:rFonts w:ascii="Arial" w:hAnsi="Arial" w:cs="Arial"/>
                <w:szCs w:val="24"/>
              </w:rPr>
              <w:t>%</w:t>
            </w:r>
          </w:p>
        </w:tc>
        <w:tc>
          <w:tcPr>
            <w:tcW w:w="1417" w:type="dxa"/>
            <w:shd w:val="clear" w:color="auto" w:fill="auto"/>
          </w:tcPr>
          <w:p w14:paraId="592A682D" w14:textId="77777777" w:rsidR="006A4AC1" w:rsidRPr="008D7DAC" w:rsidRDefault="00866EFE" w:rsidP="00813DB2">
            <w:pPr>
              <w:tabs>
                <w:tab w:val="left" w:pos="-720"/>
                <w:tab w:val="left" w:pos="0"/>
              </w:tabs>
              <w:suppressAutoHyphens/>
              <w:ind w:right="-720"/>
              <w:jc w:val="both"/>
              <w:rPr>
                <w:rFonts w:ascii="Arial" w:hAnsi="Arial" w:cs="Arial"/>
                <w:szCs w:val="24"/>
              </w:rPr>
            </w:pPr>
            <w:r w:rsidRPr="008D7DAC">
              <w:rPr>
                <w:rFonts w:ascii="Arial" w:hAnsi="Arial" w:cs="Arial"/>
                <w:szCs w:val="24"/>
              </w:rPr>
              <w:t>88</w:t>
            </w:r>
            <w:r w:rsidR="0014269D">
              <w:rPr>
                <w:rFonts w:ascii="Arial" w:hAnsi="Arial" w:cs="Arial"/>
                <w:szCs w:val="24"/>
              </w:rPr>
              <w:t>.8</w:t>
            </w:r>
            <w:r w:rsidRPr="008D7DAC">
              <w:rPr>
                <w:rFonts w:ascii="Arial" w:hAnsi="Arial" w:cs="Arial"/>
                <w:szCs w:val="24"/>
              </w:rPr>
              <w:t>%</w:t>
            </w:r>
          </w:p>
        </w:tc>
      </w:tr>
      <w:tr w:rsidR="006A4AC1" w:rsidRPr="008D7DAC" w14:paraId="0F60428D" w14:textId="77777777" w:rsidTr="00552DC7">
        <w:trPr>
          <w:trHeight w:val="305"/>
        </w:trPr>
        <w:tc>
          <w:tcPr>
            <w:tcW w:w="7514" w:type="dxa"/>
            <w:shd w:val="clear" w:color="auto" w:fill="auto"/>
          </w:tcPr>
          <w:p w14:paraId="4376DBDE" w14:textId="77777777" w:rsidR="006A4AC1" w:rsidRPr="008D7DAC" w:rsidRDefault="006A4AC1" w:rsidP="00813DB2">
            <w:pPr>
              <w:tabs>
                <w:tab w:val="left" w:pos="-720"/>
                <w:tab w:val="left" w:pos="0"/>
              </w:tabs>
              <w:suppressAutoHyphens/>
              <w:ind w:right="-720"/>
              <w:jc w:val="both"/>
              <w:rPr>
                <w:rFonts w:ascii="Arial" w:hAnsi="Arial" w:cs="Arial"/>
                <w:szCs w:val="24"/>
              </w:rPr>
            </w:pPr>
            <w:r w:rsidRPr="008D7DAC">
              <w:rPr>
                <w:rFonts w:ascii="Arial" w:hAnsi="Arial" w:cs="Arial"/>
                <w:szCs w:val="24"/>
              </w:rPr>
              <w:t>Satisfaction with being kept informed about services and</w:t>
            </w:r>
            <w:r w:rsidR="00552DC7">
              <w:rPr>
                <w:rFonts w:ascii="Arial" w:hAnsi="Arial" w:cs="Arial"/>
                <w:szCs w:val="24"/>
              </w:rPr>
              <w:t xml:space="preserve"> </w:t>
            </w:r>
            <w:r w:rsidR="00401A74">
              <w:rPr>
                <w:rFonts w:ascii="Arial" w:hAnsi="Arial" w:cs="Arial"/>
                <w:szCs w:val="24"/>
              </w:rPr>
              <w:t>d</w:t>
            </w:r>
            <w:r w:rsidRPr="008D7DAC">
              <w:rPr>
                <w:rFonts w:ascii="Arial" w:hAnsi="Arial" w:cs="Arial"/>
                <w:szCs w:val="24"/>
              </w:rPr>
              <w:t>ecisions</w:t>
            </w:r>
          </w:p>
        </w:tc>
        <w:tc>
          <w:tcPr>
            <w:tcW w:w="1134" w:type="dxa"/>
            <w:shd w:val="clear" w:color="auto" w:fill="auto"/>
          </w:tcPr>
          <w:p w14:paraId="41DDAC70" w14:textId="77777777" w:rsidR="006A4AC1" w:rsidRPr="008D7DAC" w:rsidRDefault="00401A74" w:rsidP="00813DB2">
            <w:pPr>
              <w:tabs>
                <w:tab w:val="left" w:pos="-720"/>
                <w:tab w:val="left" w:pos="0"/>
              </w:tabs>
              <w:suppressAutoHyphens/>
              <w:ind w:right="-720"/>
              <w:jc w:val="both"/>
              <w:rPr>
                <w:rFonts w:ascii="Arial" w:hAnsi="Arial" w:cs="Arial"/>
                <w:szCs w:val="24"/>
              </w:rPr>
            </w:pPr>
            <w:r>
              <w:rPr>
                <w:rFonts w:ascii="Arial" w:hAnsi="Arial" w:cs="Arial"/>
                <w:szCs w:val="24"/>
              </w:rPr>
              <w:t>99</w:t>
            </w:r>
            <w:r w:rsidR="00866EFE" w:rsidRPr="008D7DAC">
              <w:rPr>
                <w:rFonts w:ascii="Arial" w:hAnsi="Arial" w:cs="Arial"/>
                <w:szCs w:val="24"/>
              </w:rPr>
              <w:t>%</w:t>
            </w:r>
          </w:p>
        </w:tc>
        <w:tc>
          <w:tcPr>
            <w:tcW w:w="1417" w:type="dxa"/>
            <w:shd w:val="clear" w:color="auto" w:fill="auto"/>
          </w:tcPr>
          <w:p w14:paraId="702D27E4" w14:textId="77777777" w:rsidR="006A4AC1" w:rsidRPr="008D7DAC" w:rsidRDefault="00866EFE" w:rsidP="00813DB2">
            <w:pPr>
              <w:tabs>
                <w:tab w:val="left" w:pos="-720"/>
                <w:tab w:val="left" w:pos="0"/>
              </w:tabs>
              <w:suppressAutoHyphens/>
              <w:ind w:right="-720"/>
              <w:jc w:val="both"/>
              <w:rPr>
                <w:rFonts w:ascii="Arial" w:hAnsi="Arial" w:cs="Arial"/>
                <w:szCs w:val="24"/>
              </w:rPr>
            </w:pPr>
            <w:r w:rsidRPr="008D7DAC">
              <w:rPr>
                <w:rFonts w:ascii="Arial" w:hAnsi="Arial" w:cs="Arial"/>
                <w:szCs w:val="24"/>
              </w:rPr>
              <w:t>9</w:t>
            </w:r>
            <w:r w:rsidR="0014269D">
              <w:rPr>
                <w:rFonts w:ascii="Arial" w:hAnsi="Arial" w:cs="Arial"/>
                <w:szCs w:val="24"/>
              </w:rPr>
              <w:t>2.3</w:t>
            </w:r>
            <w:r w:rsidRPr="008D7DAC">
              <w:rPr>
                <w:rFonts w:ascii="Arial" w:hAnsi="Arial" w:cs="Arial"/>
                <w:szCs w:val="24"/>
              </w:rPr>
              <w:t>%</w:t>
            </w:r>
          </w:p>
        </w:tc>
      </w:tr>
      <w:tr w:rsidR="006A4AC1" w:rsidRPr="008D7DAC" w14:paraId="3D8F173C" w14:textId="77777777" w:rsidTr="00552DC7">
        <w:trPr>
          <w:trHeight w:val="305"/>
        </w:trPr>
        <w:tc>
          <w:tcPr>
            <w:tcW w:w="7514" w:type="dxa"/>
            <w:shd w:val="clear" w:color="auto" w:fill="auto"/>
          </w:tcPr>
          <w:p w14:paraId="7AE5E446" w14:textId="77777777" w:rsidR="006A4AC1" w:rsidRPr="008D7DAC" w:rsidRDefault="006A4AC1" w:rsidP="00813DB2">
            <w:pPr>
              <w:tabs>
                <w:tab w:val="left" w:pos="-720"/>
                <w:tab w:val="left" w:pos="0"/>
              </w:tabs>
              <w:suppressAutoHyphens/>
              <w:ind w:right="-720"/>
              <w:jc w:val="both"/>
              <w:rPr>
                <w:rFonts w:ascii="Arial" w:hAnsi="Arial" w:cs="Arial"/>
                <w:szCs w:val="24"/>
              </w:rPr>
            </w:pPr>
            <w:r w:rsidRPr="008D7DAC">
              <w:rPr>
                <w:rFonts w:ascii="Arial" w:hAnsi="Arial" w:cs="Arial"/>
                <w:szCs w:val="24"/>
              </w:rPr>
              <w:t>Satisfaction with opportunities to participate in decision</w:t>
            </w:r>
            <w:r w:rsidR="00552DC7">
              <w:rPr>
                <w:rFonts w:ascii="Arial" w:hAnsi="Arial" w:cs="Arial"/>
                <w:szCs w:val="24"/>
              </w:rPr>
              <w:t xml:space="preserve"> </w:t>
            </w:r>
            <w:r w:rsidR="00401A74">
              <w:rPr>
                <w:rFonts w:ascii="Arial" w:hAnsi="Arial" w:cs="Arial"/>
                <w:szCs w:val="24"/>
              </w:rPr>
              <w:t>m</w:t>
            </w:r>
            <w:r w:rsidRPr="008D7DAC">
              <w:rPr>
                <w:rFonts w:ascii="Arial" w:hAnsi="Arial" w:cs="Arial"/>
                <w:szCs w:val="24"/>
              </w:rPr>
              <w:t>aking</w:t>
            </w:r>
          </w:p>
        </w:tc>
        <w:tc>
          <w:tcPr>
            <w:tcW w:w="1134" w:type="dxa"/>
            <w:shd w:val="clear" w:color="auto" w:fill="auto"/>
          </w:tcPr>
          <w:p w14:paraId="60735574" w14:textId="77777777" w:rsidR="006A4AC1" w:rsidRPr="008D7DAC" w:rsidRDefault="00866EFE" w:rsidP="00813DB2">
            <w:pPr>
              <w:tabs>
                <w:tab w:val="left" w:pos="-720"/>
                <w:tab w:val="left" w:pos="0"/>
              </w:tabs>
              <w:suppressAutoHyphens/>
              <w:ind w:right="-720"/>
              <w:jc w:val="both"/>
              <w:rPr>
                <w:rFonts w:ascii="Arial" w:hAnsi="Arial" w:cs="Arial"/>
                <w:szCs w:val="24"/>
              </w:rPr>
            </w:pPr>
            <w:r w:rsidRPr="008D7DAC">
              <w:rPr>
                <w:rFonts w:ascii="Arial" w:hAnsi="Arial" w:cs="Arial"/>
                <w:szCs w:val="24"/>
              </w:rPr>
              <w:t>100%</w:t>
            </w:r>
          </w:p>
        </w:tc>
        <w:tc>
          <w:tcPr>
            <w:tcW w:w="1417" w:type="dxa"/>
            <w:shd w:val="clear" w:color="auto" w:fill="auto"/>
          </w:tcPr>
          <w:p w14:paraId="43A21F14" w14:textId="77777777" w:rsidR="006A4AC1" w:rsidRPr="008D7DAC" w:rsidRDefault="00866EFE" w:rsidP="00813DB2">
            <w:pPr>
              <w:tabs>
                <w:tab w:val="left" w:pos="-720"/>
                <w:tab w:val="left" w:pos="0"/>
              </w:tabs>
              <w:suppressAutoHyphens/>
              <w:ind w:right="-720"/>
              <w:jc w:val="both"/>
              <w:rPr>
                <w:rFonts w:ascii="Arial" w:hAnsi="Arial" w:cs="Arial"/>
                <w:szCs w:val="24"/>
              </w:rPr>
            </w:pPr>
            <w:r w:rsidRPr="008D7DAC">
              <w:rPr>
                <w:rFonts w:ascii="Arial" w:hAnsi="Arial" w:cs="Arial"/>
                <w:szCs w:val="24"/>
              </w:rPr>
              <w:t>8</w:t>
            </w:r>
            <w:r w:rsidR="0014269D">
              <w:rPr>
                <w:rFonts w:ascii="Arial" w:hAnsi="Arial" w:cs="Arial"/>
                <w:szCs w:val="24"/>
              </w:rPr>
              <w:t>8.2</w:t>
            </w:r>
            <w:r w:rsidRPr="008D7DAC">
              <w:rPr>
                <w:rFonts w:ascii="Arial" w:hAnsi="Arial" w:cs="Arial"/>
                <w:szCs w:val="24"/>
              </w:rPr>
              <w:t>%</w:t>
            </w:r>
          </w:p>
        </w:tc>
      </w:tr>
      <w:tr w:rsidR="006A4AC1" w:rsidRPr="008D7DAC" w14:paraId="60826EC1" w14:textId="77777777" w:rsidTr="00552DC7">
        <w:trPr>
          <w:trHeight w:val="305"/>
        </w:trPr>
        <w:tc>
          <w:tcPr>
            <w:tcW w:w="7514" w:type="dxa"/>
            <w:shd w:val="clear" w:color="auto" w:fill="auto"/>
          </w:tcPr>
          <w:p w14:paraId="357B31E3" w14:textId="77777777" w:rsidR="003F1623" w:rsidRPr="008D7DAC" w:rsidRDefault="006A4AC1" w:rsidP="00813DB2">
            <w:pPr>
              <w:tabs>
                <w:tab w:val="left" w:pos="-720"/>
                <w:tab w:val="left" w:pos="0"/>
              </w:tabs>
              <w:suppressAutoHyphens/>
              <w:ind w:right="-720"/>
              <w:jc w:val="both"/>
              <w:rPr>
                <w:rFonts w:ascii="Arial" w:hAnsi="Arial" w:cs="Arial"/>
                <w:szCs w:val="24"/>
              </w:rPr>
            </w:pPr>
            <w:r w:rsidRPr="008D7DAC">
              <w:rPr>
                <w:rFonts w:ascii="Arial" w:hAnsi="Arial" w:cs="Arial"/>
                <w:szCs w:val="24"/>
              </w:rPr>
              <w:t>Satisfaction with quality of home</w:t>
            </w:r>
          </w:p>
        </w:tc>
        <w:tc>
          <w:tcPr>
            <w:tcW w:w="1134" w:type="dxa"/>
            <w:shd w:val="clear" w:color="auto" w:fill="auto"/>
          </w:tcPr>
          <w:p w14:paraId="5235AA2E" w14:textId="77777777" w:rsidR="006A4AC1" w:rsidRPr="008D7DAC" w:rsidRDefault="00644469" w:rsidP="00813DB2">
            <w:pPr>
              <w:tabs>
                <w:tab w:val="left" w:pos="-720"/>
                <w:tab w:val="left" w:pos="0"/>
              </w:tabs>
              <w:suppressAutoHyphens/>
              <w:ind w:right="-720"/>
              <w:jc w:val="both"/>
              <w:rPr>
                <w:rFonts w:ascii="Arial" w:hAnsi="Arial" w:cs="Arial"/>
                <w:szCs w:val="24"/>
              </w:rPr>
            </w:pPr>
            <w:r w:rsidRPr="008D7DAC">
              <w:rPr>
                <w:rFonts w:ascii="Arial" w:hAnsi="Arial" w:cs="Arial"/>
                <w:szCs w:val="24"/>
              </w:rPr>
              <w:t>96%</w:t>
            </w:r>
          </w:p>
        </w:tc>
        <w:tc>
          <w:tcPr>
            <w:tcW w:w="1417" w:type="dxa"/>
            <w:shd w:val="clear" w:color="auto" w:fill="auto"/>
          </w:tcPr>
          <w:p w14:paraId="6FCE82F2" w14:textId="77777777" w:rsidR="006A4AC1" w:rsidRPr="008D7DAC" w:rsidRDefault="0014269D" w:rsidP="00813DB2">
            <w:pPr>
              <w:tabs>
                <w:tab w:val="left" w:pos="-720"/>
                <w:tab w:val="left" w:pos="0"/>
              </w:tabs>
              <w:suppressAutoHyphens/>
              <w:ind w:right="-720"/>
              <w:jc w:val="both"/>
              <w:rPr>
                <w:rFonts w:ascii="Arial" w:hAnsi="Arial" w:cs="Arial"/>
                <w:szCs w:val="24"/>
              </w:rPr>
            </w:pPr>
            <w:r>
              <w:rPr>
                <w:rFonts w:ascii="Arial" w:hAnsi="Arial" w:cs="Arial"/>
                <w:szCs w:val="24"/>
              </w:rPr>
              <w:t>86.3</w:t>
            </w:r>
            <w:r w:rsidR="00644469" w:rsidRPr="008D7DAC">
              <w:rPr>
                <w:rFonts w:ascii="Arial" w:hAnsi="Arial" w:cs="Arial"/>
                <w:szCs w:val="24"/>
              </w:rPr>
              <w:t>%</w:t>
            </w:r>
          </w:p>
        </w:tc>
      </w:tr>
      <w:tr w:rsidR="006A4AC1" w:rsidRPr="008D7DAC" w14:paraId="462780F4" w14:textId="77777777" w:rsidTr="00552DC7">
        <w:trPr>
          <w:trHeight w:val="305"/>
        </w:trPr>
        <w:tc>
          <w:tcPr>
            <w:tcW w:w="7514" w:type="dxa"/>
            <w:shd w:val="clear" w:color="auto" w:fill="auto"/>
          </w:tcPr>
          <w:p w14:paraId="06DFD13C" w14:textId="77777777" w:rsidR="003F1623" w:rsidRPr="008D7DAC" w:rsidRDefault="006A4AC1" w:rsidP="00813DB2">
            <w:pPr>
              <w:tabs>
                <w:tab w:val="left" w:pos="-720"/>
                <w:tab w:val="left" w:pos="0"/>
              </w:tabs>
              <w:suppressAutoHyphens/>
              <w:ind w:right="-720"/>
              <w:jc w:val="both"/>
              <w:rPr>
                <w:rFonts w:ascii="Arial" w:hAnsi="Arial" w:cs="Arial"/>
                <w:szCs w:val="24"/>
              </w:rPr>
            </w:pPr>
            <w:r w:rsidRPr="008D7DAC">
              <w:rPr>
                <w:rFonts w:ascii="Arial" w:hAnsi="Arial" w:cs="Arial"/>
                <w:szCs w:val="24"/>
              </w:rPr>
              <w:t>Satisfaction with repairs service</w:t>
            </w:r>
          </w:p>
        </w:tc>
        <w:tc>
          <w:tcPr>
            <w:tcW w:w="1134" w:type="dxa"/>
            <w:shd w:val="clear" w:color="auto" w:fill="auto"/>
          </w:tcPr>
          <w:p w14:paraId="536AAC95" w14:textId="77777777" w:rsidR="006A4AC1" w:rsidRPr="008D7DAC" w:rsidRDefault="00644469" w:rsidP="00813DB2">
            <w:pPr>
              <w:tabs>
                <w:tab w:val="left" w:pos="-720"/>
                <w:tab w:val="left" w:pos="0"/>
              </w:tabs>
              <w:suppressAutoHyphens/>
              <w:ind w:right="-720"/>
              <w:jc w:val="both"/>
              <w:rPr>
                <w:rFonts w:ascii="Arial" w:hAnsi="Arial" w:cs="Arial"/>
                <w:szCs w:val="24"/>
              </w:rPr>
            </w:pPr>
            <w:r w:rsidRPr="008D7DAC">
              <w:rPr>
                <w:rFonts w:ascii="Arial" w:hAnsi="Arial" w:cs="Arial"/>
                <w:szCs w:val="24"/>
              </w:rPr>
              <w:t>98%</w:t>
            </w:r>
          </w:p>
        </w:tc>
        <w:tc>
          <w:tcPr>
            <w:tcW w:w="1417" w:type="dxa"/>
            <w:shd w:val="clear" w:color="auto" w:fill="auto"/>
          </w:tcPr>
          <w:p w14:paraId="3E6BBC67" w14:textId="77777777" w:rsidR="006A4AC1" w:rsidRPr="008D7DAC" w:rsidRDefault="0014269D" w:rsidP="00813DB2">
            <w:pPr>
              <w:tabs>
                <w:tab w:val="left" w:pos="-720"/>
                <w:tab w:val="left" w:pos="0"/>
              </w:tabs>
              <w:suppressAutoHyphens/>
              <w:ind w:right="-720"/>
              <w:jc w:val="both"/>
              <w:rPr>
                <w:rFonts w:ascii="Arial" w:hAnsi="Arial" w:cs="Arial"/>
                <w:szCs w:val="24"/>
              </w:rPr>
            </w:pPr>
            <w:r>
              <w:rPr>
                <w:rFonts w:ascii="Arial" w:hAnsi="Arial" w:cs="Arial"/>
                <w:szCs w:val="24"/>
              </w:rPr>
              <w:t>88.3</w:t>
            </w:r>
            <w:r w:rsidR="00644469" w:rsidRPr="008D7DAC">
              <w:rPr>
                <w:rFonts w:ascii="Arial" w:hAnsi="Arial" w:cs="Arial"/>
                <w:szCs w:val="24"/>
              </w:rPr>
              <w:t>%</w:t>
            </w:r>
          </w:p>
        </w:tc>
      </w:tr>
      <w:tr w:rsidR="006A4AC1" w:rsidRPr="008D7DAC" w14:paraId="48B47A53" w14:textId="77777777" w:rsidTr="00552DC7">
        <w:trPr>
          <w:trHeight w:val="305"/>
        </w:trPr>
        <w:tc>
          <w:tcPr>
            <w:tcW w:w="7514" w:type="dxa"/>
            <w:shd w:val="clear" w:color="auto" w:fill="auto"/>
          </w:tcPr>
          <w:p w14:paraId="748AD9B1" w14:textId="77777777" w:rsidR="006A4AC1" w:rsidRPr="008D7DAC" w:rsidRDefault="006A4AC1" w:rsidP="00813DB2">
            <w:pPr>
              <w:tabs>
                <w:tab w:val="left" w:pos="-720"/>
                <w:tab w:val="left" w:pos="0"/>
              </w:tabs>
              <w:suppressAutoHyphens/>
              <w:ind w:right="-720"/>
              <w:jc w:val="both"/>
              <w:rPr>
                <w:rFonts w:ascii="Arial" w:hAnsi="Arial" w:cs="Arial"/>
                <w:szCs w:val="24"/>
              </w:rPr>
            </w:pPr>
            <w:r w:rsidRPr="008D7DAC">
              <w:rPr>
                <w:rFonts w:ascii="Arial" w:hAnsi="Arial" w:cs="Arial"/>
                <w:szCs w:val="24"/>
              </w:rPr>
              <w:t>Satisfaction with Housing Association’s contribution to the</w:t>
            </w:r>
            <w:r w:rsidR="00552DC7">
              <w:rPr>
                <w:rFonts w:ascii="Arial" w:hAnsi="Arial" w:cs="Arial"/>
                <w:szCs w:val="24"/>
              </w:rPr>
              <w:t xml:space="preserve"> </w:t>
            </w:r>
            <w:r w:rsidR="00401A74">
              <w:rPr>
                <w:rFonts w:ascii="Arial" w:hAnsi="Arial" w:cs="Arial"/>
                <w:szCs w:val="24"/>
              </w:rPr>
              <w:t>m</w:t>
            </w:r>
            <w:r w:rsidRPr="008D7DAC">
              <w:rPr>
                <w:rFonts w:ascii="Arial" w:hAnsi="Arial" w:cs="Arial"/>
                <w:szCs w:val="24"/>
              </w:rPr>
              <w:t>anagement of the neighbourhood</w:t>
            </w:r>
          </w:p>
        </w:tc>
        <w:tc>
          <w:tcPr>
            <w:tcW w:w="1134" w:type="dxa"/>
            <w:shd w:val="clear" w:color="auto" w:fill="auto"/>
          </w:tcPr>
          <w:p w14:paraId="0DCE5F54" w14:textId="77777777" w:rsidR="006A4AC1" w:rsidRPr="008D7DAC" w:rsidRDefault="00644469" w:rsidP="00813DB2">
            <w:pPr>
              <w:tabs>
                <w:tab w:val="left" w:pos="-720"/>
                <w:tab w:val="left" w:pos="0"/>
              </w:tabs>
              <w:suppressAutoHyphens/>
              <w:ind w:right="-720"/>
              <w:jc w:val="both"/>
              <w:rPr>
                <w:rFonts w:ascii="Arial" w:hAnsi="Arial" w:cs="Arial"/>
                <w:szCs w:val="24"/>
              </w:rPr>
            </w:pPr>
            <w:r w:rsidRPr="008D7DAC">
              <w:rPr>
                <w:rFonts w:ascii="Arial" w:hAnsi="Arial" w:cs="Arial"/>
                <w:szCs w:val="24"/>
              </w:rPr>
              <w:t>9</w:t>
            </w:r>
            <w:r w:rsidR="00401A74">
              <w:rPr>
                <w:rFonts w:ascii="Arial" w:hAnsi="Arial" w:cs="Arial"/>
                <w:szCs w:val="24"/>
              </w:rPr>
              <w:t>8</w:t>
            </w:r>
            <w:r w:rsidRPr="008D7DAC">
              <w:rPr>
                <w:rFonts w:ascii="Arial" w:hAnsi="Arial" w:cs="Arial"/>
                <w:szCs w:val="24"/>
              </w:rPr>
              <w:t>%</w:t>
            </w:r>
          </w:p>
        </w:tc>
        <w:tc>
          <w:tcPr>
            <w:tcW w:w="1417" w:type="dxa"/>
            <w:shd w:val="clear" w:color="auto" w:fill="auto"/>
          </w:tcPr>
          <w:p w14:paraId="412BCF17" w14:textId="77777777" w:rsidR="006A4AC1" w:rsidRPr="008D7DAC" w:rsidRDefault="0014269D" w:rsidP="00813DB2">
            <w:pPr>
              <w:tabs>
                <w:tab w:val="left" w:pos="-720"/>
                <w:tab w:val="left" w:pos="0"/>
              </w:tabs>
              <w:suppressAutoHyphens/>
              <w:ind w:right="-720"/>
              <w:jc w:val="both"/>
              <w:rPr>
                <w:rFonts w:ascii="Arial" w:hAnsi="Arial" w:cs="Arial"/>
                <w:szCs w:val="24"/>
              </w:rPr>
            </w:pPr>
            <w:r>
              <w:rPr>
                <w:rFonts w:ascii="Arial" w:hAnsi="Arial" w:cs="Arial"/>
                <w:szCs w:val="24"/>
              </w:rPr>
              <w:t>85.8</w:t>
            </w:r>
            <w:r w:rsidR="00644469" w:rsidRPr="008D7DAC">
              <w:rPr>
                <w:rFonts w:ascii="Arial" w:hAnsi="Arial" w:cs="Arial"/>
                <w:szCs w:val="24"/>
              </w:rPr>
              <w:t>%</w:t>
            </w:r>
          </w:p>
        </w:tc>
      </w:tr>
      <w:tr w:rsidR="006A4AC1" w:rsidRPr="008D7DAC" w14:paraId="1B469589" w14:textId="77777777" w:rsidTr="00552DC7">
        <w:trPr>
          <w:trHeight w:val="305"/>
        </w:trPr>
        <w:tc>
          <w:tcPr>
            <w:tcW w:w="7514" w:type="dxa"/>
            <w:shd w:val="clear" w:color="auto" w:fill="auto"/>
          </w:tcPr>
          <w:p w14:paraId="4EC59B3E" w14:textId="77777777" w:rsidR="003F1623" w:rsidRPr="008D7DAC" w:rsidRDefault="006A4AC1" w:rsidP="00813DB2">
            <w:pPr>
              <w:tabs>
                <w:tab w:val="left" w:pos="-720"/>
                <w:tab w:val="left" w:pos="0"/>
              </w:tabs>
              <w:suppressAutoHyphens/>
              <w:ind w:right="-720"/>
              <w:jc w:val="both"/>
              <w:rPr>
                <w:rFonts w:ascii="Arial" w:hAnsi="Arial" w:cs="Arial"/>
                <w:szCs w:val="24"/>
              </w:rPr>
            </w:pPr>
            <w:r w:rsidRPr="008D7DAC">
              <w:rPr>
                <w:rFonts w:ascii="Arial" w:hAnsi="Arial" w:cs="Arial"/>
                <w:szCs w:val="24"/>
              </w:rPr>
              <w:t xml:space="preserve">Rating of rent as </w:t>
            </w:r>
            <w:r w:rsidR="00866EFE" w:rsidRPr="008D7DAC">
              <w:rPr>
                <w:rFonts w:ascii="Arial" w:hAnsi="Arial" w:cs="Arial"/>
                <w:szCs w:val="24"/>
              </w:rPr>
              <w:t>very good or fairly good value for money</w:t>
            </w:r>
          </w:p>
        </w:tc>
        <w:tc>
          <w:tcPr>
            <w:tcW w:w="1134" w:type="dxa"/>
            <w:shd w:val="clear" w:color="auto" w:fill="auto"/>
          </w:tcPr>
          <w:p w14:paraId="0DE1723E" w14:textId="77777777" w:rsidR="006A4AC1" w:rsidRPr="008D7DAC" w:rsidRDefault="00644469" w:rsidP="00813DB2">
            <w:pPr>
              <w:tabs>
                <w:tab w:val="left" w:pos="-720"/>
                <w:tab w:val="left" w:pos="0"/>
              </w:tabs>
              <w:suppressAutoHyphens/>
              <w:ind w:right="-720"/>
              <w:jc w:val="both"/>
              <w:rPr>
                <w:rFonts w:ascii="Arial" w:hAnsi="Arial" w:cs="Arial"/>
                <w:szCs w:val="24"/>
              </w:rPr>
            </w:pPr>
            <w:r w:rsidRPr="008D7DAC">
              <w:rPr>
                <w:rFonts w:ascii="Arial" w:hAnsi="Arial" w:cs="Arial"/>
                <w:szCs w:val="24"/>
              </w:rPr>
              <w:t>9</w:t>
            </w:r>
            <w:r w:rsidR="00401A74">
              <w:rPr>
                <w:rFonts w:ascii="Arial" w:hAnsi="Arial" w:cs="Arial"/>
                <w:szCs w:val="24"/>
              </w:rPr>
              <w:t>9</w:t>
            </w:r>
            <w:r w:rsidRPr="008D7DAC">
              <w:rPr>
                <w:rFonts w:ascii="Arial" w:hAnsi="Arial" w:cs="Arial"/>
                <w:szCs w:val="24"/>
              </w:rPr>
              <w:t>%</w:t>
            </w:r>
          </w:p>
        </w:tc>
        <w:tc>
          <w:tcPr>
            <w:tcW w:w="1417" w:type="dxa"/>
            <w:shd w:val="clear" w:color="auto" w:fill="auto"/>
          </w:tcPr>
          <w:p w14:paraId="1CE86A66" w14:textId="77777777" w:rsidR="006A4AC1" w:rsidRPr="008D7DAC" w:rsidRDefault="0014269D" w:rsidP="00813DB2">
            <w:pPr>
              <w:tabs>
                <w:tab w:val="left" w:pos="-720"/>
                <w:tab w:val="left" w:pos="0"/>
              </w:tabs>
              <w:suppressAutoHyphens/>
              <w:ind w:right="-720"/>
              <w:jc w:val="both"/>
              <w:rPr>
                <w:rFonts w:ascii="Arial" w:hAnsi="Arial" w:cs="Arial"/>
                <w:szCs w:val="24"/>
              </w:rPr>
            </w:pPr>
            <w:r>
              <w:rPr>
                <w:rFonts w:ascii="Arial" w:hAnsi="Arial" w:cs="Arial"/>
                <w:szCs w:val="24"/>
              </w:rPr>
              <w:t>82.8</w:t>
            </w:r>
            <w:r w:rsidR="00644469" w:rsidRPr="008D7DAC">
              <w:rPr>
                <w:rFonts w:ascii="Arial" w:hAnsi="Arial" w:cs="Arial"/>
                <w:szCs w:val="24"/>
              </w:rPr>
              <w:t>%</w:t>
            </w:r>
          </w:p>
        </w:tc>
      </w:tr>
    </w:tbl>
    <w:p w14:paraId="7DE3715F" w14:textId="77777777" w:rsidR="000B2346" w:rsidRPr="008D7DAC" w:rsidRDefault="000B2346" w:rsidP="00813DB2">
      <w:pPr>
        <w:tabs>
          <w:tab w:val="left" w:pos="-720"/>
          <w:tab w:val="left" w:pos="0"/>
        </w:tabs>
        <w:suppressAutoHyphens/>
        <w:ind w:left="720" w:right="-720"/>
        <w:jc w:val="both"/>
        <w:rPr>
          <w:rFonts w:ascii="Arial" w:hAnsi="Arial" w:cs="Arial"/>
          <w:szCs w:val="24"/>
        </w:rPr>
      </w:pPr>
    </w:p>
    <w:p w14:paraId="19814A17" w14:textId="77777777" w:rsidR="00644469" w:rsidRPr="008D7DAC" w:rsidRDefault="00644469" w:rsidP="00D25E49">
      <w:pPr>
        <w:numPr>
          <w:ilvl w:val="0"/>
          <w:numId w:val="49"/>
        </w:numPr>
        <w:tabs>
          <w:tab w:val="left" w:pos="-720"/>
          <w:tab w:val="left" w:pos="0"/>
        </w:tabs>
        <w:suppressAutoHyphens/>
        <w:ind w:left="709" w:right="-164" w:hanging="513"/>
        <w:jc w:val="both"/>
        <w:rPr>
          <w:rFonts w:ascii="Arial" w:hAnsi="Arial" w:cs="Arial"/>
          <w:szCs w:val="24"/>
        </w:rPr>
      </w:pPr>
      <w:r w:rsidRPr="008D7DAC">
        <w:rPr>
          <w:rFonts w:ascii="Arial" w:hAnsi="Arial" w:cs="Arial"/>
          <w:szCs w:val="24"/>
        </w:rPr>
        <w:t>The Association is focussed on good performance and con</w:t>
      </w:r>
      <w:r w:rsidR="002C5235" w:rsidRPr="008D7DAC">
        <w:rPr>
          <w:rFonts w:ascii="Arial" w:hAnsi="Arial" w:cs="Arial"/>
          <w:szCs w:val="24"/>
        </w:rPr>
        <w:t>tinuous improvement. Our KPI’s are comparable with or better than Scottish averages.</w:t>
      </w:r>
    </w:p>
    <w:p w14:paraId="10042282" w14:textId="77777777" w:rsidR="002C5235" w:rsidRPr="008D7DAC" w:rsidRDefault="002C5235" w:rsidP="00D25E49">
      <w:pPr>
        <w:tabs>
          <w:tab w:val="left" w:pos="-720"/>
          <w:tab w:val="left" w:pos="0"/>
        </w:tabs>
        <w:suppressAutoHyphens/>
        <w:ind w:left="709" w:right="-720" w:hanging="513"/>
        <w:jc w:val="both"/>
        <w:rPr>
          <w:rFonts w:ascii="Arial" w:hAnsi="Arial" w:cs="Arial"/>
          <w:szCs w:val="24"/>
        </w:rPr>
      </w:pPr>
    </w:p>
    <w:p w14:paraId="09AC9A04" w14:textId="77777777" w:rsidR="002C5235" w:rsidRPr="008D7DAC" w:rsidRDefault="002C5235" w:rsidP="00D25E49">
      <w:pPr>
        <w:numPr>
          <w:ilvl w:val="0"/>
          <w:numId w:val="49"/>
        </w:numPr>
        <w:tabs>
          <w:tab w:val="left" w:pos="-720"/>
          <w:tab w:val="left" w:pos="0"/>
        </w:tabs>
        <w:suppressAutoHyphens/>
        <w:ind w:left="709" w:right="-164" w:hanging="513"/>
        <w:jc w:val="both"/>
        <w:rPr>
          <w:rFonts w:ascii="Arial" w:hAnsi="Arial" w:cs="Arial"/>
          <w:szCs w:val="24"/>
        </w:rPr>
      </w:pPr>
      <w:r w:rsidRPr="008D7DAC">
        <w:rPr>
          <w:rFonts w:ascii="Arial" w:hAnsi="Arial" w:cs="Arial"/>
          <w:szCs w:val="24"/>
        </w:rPr>
        <w:t>The enthusiasm</w:t>
      </w:r>
      <w:r w:rsidR="00901EEB" w:rsidRPr="008D7DAC">
        <w:rPr>
          <w:rFonts w:ascii="Arial" w:hAnsi="Arial" w:cs="Arial"/>
          <w:szCs w:val="24"/>
        </w:rPr>
        <w:t>,</w:t>
      </w:r>
      <w:r w:rsidRPr="008D7DAC">
        <w:rPr>
          <w:rFonts w:ascii="Arial" w:hAnsi="Arial" w:cs="Arial"/>
          <w:szCs w:val="24"/>
        </w:rPr>
        <w:t xml:space="preserve"> commitment</w:t>
      </w:r>
      <w:r w:rsidR="00901EEB" w:rsidRPr="008D7DAC">
        <w:rPr>
          <w:rFonts w:ascii="Arial" w:hAnsi="Arial" w:cs="Arial"/>
          <w:szCs w:val="24"/>
        </w:rPr>
        <w:t xml:space="preserve"> and dedication</w:t>
      </w:r>
      <w:r w:rsidRPr="008D7DAC">
        <w:rPr>
          <w:rFonts w:ascii="Arial" w:hAnsi="Arial" w:cs="Arial"/>
          <w:szCs w:val="24"/>
        </w:rPr>
        <w:t xml:space="preserve"> of our staff team and management committee members</w:t>
      </w:r>
    </w:p>
    <w:p w14:paraId="3D9D3530" w14:textId="77777777" w:rsidR="00851083" w:rsidRPr="008D7DAC" w:rsidRDefault="00851083" w:rsidP="00813DB2">
      <w:pPr>
        <w:pStyle w:val="ListParagraph"/>
        <w:jc w:val="both"/>
        <w:rPr>
          <w:rFonts w:ascii="Arial" w:hAnsi="Arial" w:cs="Arial"/>
          <w:szCs w:val="24"/>
        </w:rPr>
      </w:pPr>
    </w:p>
    <w:p w14:paraId="530E52F2" w14:textId="324A3559" w:rsidR="00851083" w:rsidRPr="00D25E49" w:rsidRDefault="00851083" w:rsidP="00D25E49">
      <w:pPr>
        <w:tabs>
          <w:tab w:val="left" w:pos="-720"/>
          <w:tab w:val="left" w:pos="0"/>
        </w:tabs>
        <w:suppressAutoHyphens/>
        <w:ind w:left="360" w:right="-720" w:hanging="786"/>
        <w:jc w:val="both"/>
        <w:rPr>
          <w:rFonts w:ascii="Arial" w:hAnsi="Arial" w:cs="Arial"/>
          <w:szCs w:val="24"/>
        </w:rPr>
      </w:pPr>
      <w:r w:rsidRPr="00D25E49">
        <w:rPr>
          <w:rFonts w:ascii="Arial" w:hAnsi="Arial" w:cs="Arial"/>
          <w:szCs w:val="24"/>
        </w:rPr>
        <w:t xml:space="preserve">Weaknesses: </w:t>
      </w:r>
      <w:r w:rsidR="00CA3CC7">
        <w:rPr>
          <w:rFonts w:ascii="Arial" w:hAnsi="Arial" w:cs="Arial"/>
          <w:szCs w:val="24"/>
        </w:rPr>
        <w:t>W</w:t>
      </w:r>
      <w:r w:rsidRPr="00D25E49">
        <w:rPr>
          <w:rFonts w:ascii="Arial" w:hAnsi="Arial" w:cs="Arial"/>
          <w:szCs w:val="24"/>
        </w:rPr>
        <w:t>hat we would like to improve</w:t>
      </w:r>
    </w:p>
    <w:p w14:paraId="6790E5F4" w14:textId="77777777" w:rsidR="00851083" w:rsidRPr="008D7DAC" w:rsidRDefault="00851083" w:rsidP="00813DB2">
      <w:pPr>
        <w:tabs>
          <w:tab w:val="left" w:pos="-720"/>
          <w:tab w:val="left" w:pos="0"/>
        </w:tabs>
        <w:suppressAutoHyphens/>
        <w:ind w:left="360" w:right="-720"/>
        <w:jc w:val="both"/>
        <w:rPr>
          <w:rFonts w:ascii="Arial" w:hAnsi="Arial" w:cs="Arial"/>
          <w:szCs w:val="24"/>
        </w:rPr>
      </w:pPr>
    </w:p>
    <w:p w14:paraId="3CD2ABE4" w14:textId="77777777" w:rsidR="00851083" w:rsidRPr="008D7DAC" w:rsidRDefault="00851083" w:rsidP="00813DB2">
      <w:pPr>
        <w:tabs>
          <w:tab w:val="left" w:pos="-720"/>
          <w:tab w:val="left" w:pos="0"/>
        </w:tabs>
        <w:suppressAutoHyphens/>
        <w:ind w:left="360" w:right="-164"/>
        <w:jc w:val="both"/>
        <w:rPr>
          <w:rFonts w:ascii="Arial" w:hAnsi="Arial" w:cs="Arial"/>
          <w:szCs w:val="24"/>
        </w:rPr>
      </w:pPr>
      <w:r w:rsidRPr="008D7DAC">
        <w:rPr>
          <w:rFonts w:ascii="Arial" w:hAnsi="Arial" w:cs="Arial"/>
          <w:szCs w:val="24"/>
        </w:rPr>
        <w:t>The Association strives for continuous improvement and recognises that there are areas where we would like to improve.</w:t>
      </w:r>
    </w:p>
    <w:p w14:paraId="79191308" w14:textId="77777777" w:rsidR="00851083" w:rsidRPr="008D7DAC" w:rsidRDefault="00851083" w:rsidP="00813DB2">
      <w:pPr>
        <w:tabs>
          <w:tab w:val="left" w:pos="-720"/>
          <w:tab w:val="left" w:pos="0"/>
        </w:tabs>
        <w:suppressAutoHyphens/>
        <w:ind w:left="360" w:right="-720"/>
        <w:jc w:val="both"/>
        <w:rPr>
          <w:rFonts w:ascii="Arial" w:hAnsi="Arial" w:cs="Arial"/>
          <w:szCs w:val="24"/>
        </w:rPr>
      </w:pPr>
    </w:p>
    <w:p w14:paraId="4196C56B" w14:textId="77777777" w:rsidR="008762B2" w:rsidRDefault="00851083" w:rsidP="008762B2">
      <w:pPr>
        <w:numPr>
          <w:ilvl w:val="0"/>
          <w:numId w:val="50"/>
        </w:numPr>
        <w:tabs>
          <w:tab w:val="left" w:pos="-720"/>
          <w:tab w:val="left" w:pos="0"/>
        </w:tabs>
        <w:suppressAutoHyphens/>
        <w:ind w:right="-164" w:hanging="796"/>
        <w:jc w:val="both"/>
        <w:rPr>
          <w:rFonts w:ascii="Arial" w:hAnsi="Arial" w:cs="Arial"/>
          <w:szCs w:val="24"/>
        </w:rPr>
      </w:pPr>
      <w:r w:rsidRPr="008D7DAC">
        <w:rPr>
          <w:rFonts w:ascii="Arial" w:hAnsi="Arial" w:cs="Arial"/>
          <w:szCs w:val="24"/>
        </w:rPr>
        <w:t xml:space="preserve">We would like to attract and retain new </w:t>
      </w:r>
      <w:r w:rsidR="00401A74">
        <w:rPr>
          <w:rFonts w:ascii="Arial" w:hAnsi="Arial" w:cs="Arial"/>
          <w:szCs w:val="24"/>
        </w:rPr>
        <w:t>Management C</w:t>
      </w:r>
      <w:r w:rsidRPr="008D7DAC">
        <w:rPr>
          <w:rFonts w:ascii="Arial" w:hAnsi="Arial" w:cs="Arial"/>
          <w:szCs w:val="24"/>
        </w:rPr>
        <w:t>ommittee members to help us</w:t>
      </w:r>
    </w:p>
    <w:p w14:paraId="51FC0581" w14:textId="525D305D" w:rsidR="00851083" w:rsidRPr="008D7DAC" w:rsidRDefault="00851083" w:rsidP="008762B2">
      <w:pPr>
        <w:tabs>
          <w:tab w:val="left" w:pos="-720"/>
          <w:tab w:val="left" w:pos="0"/>
        </w:tabs>
        <w:suppressAutoHyphens/>
        <w:ind w:left="720" w:right="-164"/>
        <w:jc w:val="both"/>
        <w:rPr>
          <w:rFonts w:ascii="Arial" w:hAnsi="Arial" w:cs="Arial"/>
          <w:szCs w:val="24"/>
        </w:rPr>
      </w:pPr>
      <w:r w:rsidRPr="008D7DAC">
        <w:rPr>
          <w:rFonts w:ascii="Arial" w:hAnsi="Arial" w:cs="Arial"/>
          <w:szCs w:val="24"/>
        </w:rPr>
        <w:t>face the challenges which lie ahead</w:t>
      </w:r>
      <w:r w:rsidR="00D62352" w:rsidRPr="008D7DAC">
        <w:rPr>
          <w:rFonts w:ascii="Arial" w:hAnsi="Arial" w:cs="Arial"/>
          <w:szCs w:val="24"/>
        </w:rPr>
        <w:t>,</w:t>
      </w:r>
      <w:r w:rsidRPr="008D7DAC">
        <w:rPr>
          <w:rFonts w:ascii="Arial" w:hAnsi="Arial" w:cs="Arial"/>
          <w:szCs w:val="24"/>
        </w:rPr>
        <w:t xml:space="preserve"> and we will continue to promote the opportunity to become involved.</w:t>
      </w:r>
    </w:p>
    <w:p w14:paraId="4C6BF968" w14:textId="77777777" w:rsidR="00D62352" w:rsidRPr="008D7DAC" w:rsidRDefault="00D62352" w:rsidP="008762B2">
      <w:pPr>
        <w:tabs>
          <w:tab w:val="left" w:pos="-720"/>
          <w:tab w:val="left" w:pos="0"/>
        </w:tabs>
        <w:suppressAutoHyphens/>
        <w:ind w:left="360" w:right="-164" w:hanging="796"/>
        <w:jc w:val="both"/>
        <w:rPr>
          <w:rFonts w:ascii="Arial" w:hAnsi="Arial" w:cs="Arial"/>
          <w:szCs w:val="24"/>
        </w:rPr>
      </w:pPr>
    </w:p>
    <w:p w14:paraId="0A094E6C" w14:textId="77777777" w:rsidR="008762B2" w:rsidRDefault="00D62352" w:rsidP="008762B2">
      <w:pPr>
        <w:numPr>
          <w:ilvl w:val="0"/>
          <w:numId w:val="50"/>
        </w:numPr>
        <w:tabs>
          <w:tab w:val="left" w:pos="-720"/>
          <w:tab w:val="left" w:pos="0"/>
        </w:tabs>
        <w:suppressAutoHyphens/>
        <w:ind w:right="-164" w:hanging="796"/>
        <w:jc w:val="both"/>
        <w:rPr>
          <w:rFonts w:ascii="Arial" w:hAnsi="Arial" w:cs="Arial"/>
          <w:szCs w:val="24"/>
        </w:rPr>
      </w:pPr>
      <w:r w:rsidRPr="008D7DAC">
        <w:rPr>
          <w:rFonts w:ascii="Arial" w:hAnsi="Arial" w:cs="Arial"/>
          <w:szCs w:val="24"/>
        </w:rPr>
        <w:t>Although we have recorded high satisfaction levels with the service</w:t>
      </w:r>
      <w:r w:rsidR="00012EF9" w:rsidRPr="008D7DAC">
        <w:rPr>
          <w:rFonts w:ascii="Arial" w:hAnsi="Arial" w:cs="Arial"/>
          <w:szCs w:val="24"/>
        </w:rPr>
        <w:t>s</w:t>
      </w:r>
      <w:r w:rsidRPr="008D7DAC">
        <w:rPr>
          <w:rFonts w:ascii="Arial" w:hAnsi="Arial" w:cs="Arial"/>
          <w:szCs w:val="24"/>
        </w:rPr>
        <w:t xml:space="preserve"> we provide</w:t>
      </w:r>
      <w:r w:rsidR="00EB33B5" w:rsidRPr="008D7DAC">
        <w:rPr>
          <w:rFonts w:ascii="Arial" w:hAnsi="Arial" w:cs="Arial"/>
          <w:szCs w:val="24"/>
        </w:rPr>
        <w:t>,</w:t>
      </w:r>
      <w:r w:rsidRPr="008D7DAC">
        <w:rPr>
          <w:rFonts w:ascii="Arial" w:hAnsi="Arial" w:cs="Arial"/>
          <w:szCs w:val="24"/>
        </w:rPr>
        <w:t xml:space="preserve"> we</w:t>
      </w:r>
    </w:p>
    <w:p w14:paraId="654BF8ED" w14:textId="3191DEB8" w:rsidR="00D62352" w:rsidRPr="008D7DAC" w:rsidRDefault="00D62352" w:rsidP="008762B2">
      <w:pPr>
        <w:tabs>
          <w:tab w:val="left" w:pos="-720"/>
          <w:tab w:val="left" w:pos="0"/>
        </w:tabs>
        <w:suppressAutoHyphens/>
        <w:ind w:left="720" w:right="-164"/>
        <w:jc w:val="both"/>
        <w:rPr>
          <w:rFonts w:ascii="Arial" w:hAnsi="Arial" w:cs="Arial"/>
          <w:szCs w:val="24"/>
        </w:rPr>
      </w:pPr>
      <w:r w:rsidRPr="008D7DAC">
        <w:rPr>
          <w:rFonts w:ascii="Arial" w:hAnsi="Arial" w:cs="Arial"/>
          <w:szCs w:val="24"/>
        </w:rPr>
        <w:t>would like to increase the number of people who would like to become involved with us.</w:t>
      </w:r>
    </w:p>
    <w:p w14:paraId="2E997663" w14:textId="77777777" w:rsidR="00D62352" w:rsidRPr="008D7DAC" w:rsidRDefault="00D62352" w:rsidP="008762B2">
      <w:pPr>
        <w:tabs>
          <w:tab w:val="left" w:pos="-720"/>
          <w:tab w:val="left" w:pos="0"/>
        </w:tabs>
        <w:suppressAutoHyphens/>
        <w:ind w:left="360" w:right="-720" w:hanging="796"/>
        <w:jc w:val="both"/>
        <w:rPr>
          <w:rFonts w:ascii="Arial" w:hAnsi="Arial" w:cs="Arial"/>
          <w:szCs w:val="24"/>
        </w:rPr>
      </w:pPr>
    </w:p>
    <w:p w14:paraId="505F8915" w14:textId="77777777" w:rsidR="00D62352" w:rsidRPr="008D7DAC" w:rsidRDefault="00D62352" w:rsidP="00813DB2">
      <w:pPr>
        <w:tabs>
          <w:tab w:val="left" w:pos="-720"/>
          <w:tab w:val="left" w:pos="0"/>
        </w:tabs>
        <w:suppressAutoHyphens/>
        <w:ind w:left="360" w:right="-720"/>
        <w:jc w:val="both"/>
        <w:rPr>
          <w:rFonts w:ascii="Arial" w:hAnsi="Arial" w:cs="Arial"/>
          <w:szCs w:val="24"/>
        </w:rPr>
      </w:pPr>
    </w:p>
    <w:p w14:paraId="7C1AD1A7" w14:textId="77777777" w:rsidR="009C63F7" w:rsidRDefault="009C63F7" w:rsidP="00813DB2">
      <w:pPr>
        <w:tabs>
          <w:tab w:val="left" w:pos="-720"/>
          <w:tab w:val="left" w:pos="0"/>
        </w:tabs>
        <w:suppressAutoHyphens/>
        <w:ind w:left="360" w:right="-720"/>
        <w:jc w:val="both"/>
        <w:rPr>
          <w:rFonts w:ascii="Arial" w:hAnsi="Arial" w:cs="Arial"/>
          <w:szCs w:val="24"/>
        </w:rPr>
      </w:pPr>
    </w:p>
    <w:p w14:paraId="2BE9EA81" w14:textId="77777777" w:rsidR="00401A74" w:rsidRDefault="00401A74" w:rsidP="00813DB2">
      <w:pPr>
        <w:tabs>
          <w:tab w:val="left" w:pos="-720"/>
          <w:tab w:val="left" w:pos="0"/>
        </w:tabs>
        <w:suppressAutoHyphens/>
        <w:ind w:left="360" w:right="-720"/>
        <w:jc w:val="both"/>
        <w:rPr>
          <w:rFonts w:ascii="Arial" w:hAnsi="Arial" w:cs="Arial"/>
          <w:szCs w:val="24"/>
        </w:rPr>
      </w:pPr>
    </w:p>
    <w:p w14:paraId="47D63400" w14:textId="77777777" w:rsidR="000B2346" w:rsidRPr="008D7DAC" w:rsidRDefault="00552DC7" w:rsidP="00813DB2">
      <w:pPr>
        <w:tabs>
          <w:tab w:val="left" w:pos="-720"/>
          <w:tab w:val="left" w:pos="0"/>
        </w:tabs>
        <w:suppressAutoHyphens/>
        <w:ind w:left="360" w:right="-720"/>
        <w:jc w:val="both"/>
        <w:rPr>
          <w:rFonts w:ascii="Arial" w:hAnsi="Arial" w:cs="Arial"/>
          <w:szCs w:val="24"/>
        </w:rPr>
      </w:pPr>
      <w:r>
        <w:rPr>
          <w:rFonts w:ascii="Arial" w:hAnsi="Arial" w:cs="Arial"/>
          <w:szCs w:val="24"/>
        </w:rPr>
        <w:br w:type="page"/>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5551"/>
      </w:tblGrid>
      <w:tr w:rsidR="0099669C" w:rsidRPr="008D7DAC" w14:paraId="38E2981D" w14:textId="77777777" w:rsidTr="00401A74">
        <w:tc>
          <w:tcPr>
            <w:tcW w:w="4656" w:type="dxa"/>
            <w:shd w:val="clear" w:color="auto" w:fill="auto"/>
          </w:tcPr>
          <w:p w14:paraId="7F95B55E" w14:textId="14C2094D" w:rsidR="0099669C" w:rsidRPr="008D7DAC" w:rsidRDefault="002C5235"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lastRenderedPageBreak/>
              <w:t>OPPORTUNITIES</w:t>
            </w:r>
          </w:p>
        </w:tc>
        <w:tc>
          <w:tcPr>
            <w:tcW w:w="5551" w:type="dxa"/>
            <w:shd w:val="clear" w:color="auto" w:fill="auto"/>
          </w:tcPr>
          <w:p w14:paraId="2D5BE165" w14:textId="77777777" w:rsidR="0099669C" w:rsidRPr="008D7DAC" w:rsidRDefault="0099669C"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THREATS</w:t>
            </w:r>
          </w:p>
        </w:tc>
      </w:tr>
      <w:tr w:rsidR="0099669C" w:rsidRPr="008D7DAC" w14:paraId="4C452F09" w14:textId="77777777" w:rsidTr="00401A74">
        <w:tc>
          <w:tcPr>
            <w:tcW w:w="4656" w:type="dxa"/>
            <w:shd w:val="clear" w:color="auto" w:fill="auto"/>
          </w:tcPr>
          <w:p w14:paraId="67F261C1" w14:textId="77777777" w:rsidR="0099669C" w:rsidRPr="008D7DAC" w:rsidRDefault="0099669C" w:rsidP="00813DB2">
            <w:pPr>
              <w:tabs>
                <w:tab w:val="left" w:pos="-720"/>
                <w:tab w:val="left" w:pos="0"/>
              </w:tabs>
              <w:suppressAutoHyphens/>
              <w:ind w:right="-720"/>
              <w:jc w:val="both"/>
              <w:rPr>
                <w:rFonts w:ascii="Arial" w:hAnsi="Arial" w:cs="Arial"/>
                <w:szCs w:val="24"/>
              </w:rPr>
            </w:pPr>
          </w:p>
          <w:p w14:paraId="589D256B" w14:textId="77777777" w:rsidR="0099669C" w:rsidRPr="008D7DAC" w:rsidRDefault="0099669C"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Implementation of a joint training</w:t>
            </w:r>
          </w:p>
          <w:p w14:paraId="1FB160D3" w14:textId="72EB7E2D" w:rsidR="0099669C" w:rsidRPr="008D7DAC" w:rsidRDefault="003A3EB7"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p</w:t>
            </w:r>
            <w:r w:rsidR="0099669C" w:rsidRPr="008D7DAC">
              <w:rPr>
                <w:rFonts w:ascii="Arial" w:hAnsi="Arial" w:cs="Arial"/>
                <w:szCs w:val="24"/>
              </w:rPr>
              <w:t>lan with other DRUMCOG</w:t>
            </w:r>
          </w:p>
          <w:p w14:paraId="72DC4827" w14:textId="77777777" w:rsidR="0099669C" w:rsidRPr="008D7DAC" w:rsidRDefault="003A3EB7" w:rsidP="00813DB2">
            <w:pPr>
              <w:tabs>
                <w:tab w:val="left" w:pos="-720"/>
                <w:tab w:val="left" w:pos="0"/>
              </w:tabs>
              <w:suppressAutoHyphens/>
              <w:ind w:left="739" w:right="-720"/>
              <w:jc w:val="both"/>
              <w:rPr>
                <w:rFonts w:ascii="Arial" w:hAnsi="Arial" w:cs="Arial"/>
                <w:szCs w:val="24"/>
              </w:rPr>
            </w:pPr>
            <w:r w:rsidRPr="008D7DAC">
              <w:rPr>
                <w:rFonts w:ascii="Arial" w:hAnsi="Arial" w:cs="Arial"/>
                <w:szCs w:val="24"/>
              </w:rPr>
              <w:t>m</w:t>
            </w:r>
            <w:r w:rsidR="0099669C" w:rsidRPr="008D7DAC">
              <w:rPr>
                <w:rFonts w:ascii="Arial" w:hAnsi="Arial" w:cs="Arial"/>
                <w:szCs w:val="24"/>
              </w:rPr>
              <w:t xml:space="preserve">embers to ensure that </w:t>
            </w:r>
            <w:r w:rsidR="00926F2D">
              <w:rPr>
                <w:rFonts w:ascii="Arial" w:hAnsi="Arial" w:cs="Arial"/>
                <w:szCs w:val="24"/>
              </w:rPr>
              <w:t>Management C</w:t>
            </w:r>
            <w:r w:rsidR="0099669C" w:rsidRPr="008D7DAC">
              <w:rPr>
                <w:rFonts w:ascii="Arial" w:hAnsi="Arial" w:cs="Arial"/>
                <w:szCs w:val="24"/>
              </w:rPr>
              <w:t xml:space="preserve">ommittee </w:t>
            </w:r>
            <w:r w:rsidRPr="008D7DAC">
              <w:rPr>
                <w:rFonts w:ascii="Arial" w:hAnsi="Arial" w:cs="Arial"/>
                <w:szCs w:val="24"/>
              </w:rPr>
              <w:t>m</w:t>
            </w:r>
            <w:r w:rsidR="0099669C" w:rsidRPr="008D7DAC">
              <w:rPr>
                <w:rFonts w:ascii="Arial" w:hAnsi="Arial" w:cs="Arial"/>
                <w:szCs w:val="24"/>
              </w:rPr>
              <w:t>embers meet requirements of</w:t>
            </w:r>
            <w:r w:rsidR="00E90DFE">
              <w:rPr>
                <w:rFonts w:ascii="Arial" w:hAnsi="Arial" w:cs="Arial"/>
                <w:szCs w:val="24"/>
              </w:rPr>
              <w:t xml:space="preserve"> </w:t>
            </w:r>
            <w:r w:rsidRPr="008D7DAC">
              <w:rPr>
                <w:rFonts w:ascii="Arial" w:hAnsi="Arial" w:cs="Arial"/>
                <w:szCs w:val="24"/>
              </w:rPr>
              <w:t>e</w:t>
            </w:r>
            <w:r w:rsidR="0099669C" w:rsidRPr="008D7DAC">
              <w:rPr>
                <w:rFonts w:ascii="Arial" w:hAnsi="Arial" w:cs="Arial"/>
                <w:szCs w:val="24"/>
              </w:rPr>
              <w:t>ffective Governance.</w:t>
            </w:r>
          </w:p>
          <w:p w14:paraId="07C907A4" w14:textId="77777777" w:rsidR="0099669C" w:rsidRPr="008D7DAC" w:rsidRDefault="0099669C" w:rsidP="00813DB2">
            <w:pPr>
              <w:tabs>
                <w:tab w:val="left" w:pos="-720"/>
                <w:tab w:val="left" w:pos="0"/>
              </w:tabs>
              <w:suppressAutoHyphens/>
              <w:ind w:right="-720"/>
              <w:jc w:val="both"/>
              <w:rPr>
                <w:rFonts w:ascii="Arial" w:hAnsi="Arial" w:cs="Arial"/>
                <w:szCs w:val="24"/>
              </w:rPr>
            </w:pPr>
          </w:p>
          <w:p w14:paraId="4636E1A4" w14:textId="77777777" w:rsidR="0099669C" w:rsidRPr="008D7DAC" w:rsidRDefault="0099669C"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Continued partnership working to</w:t>
            </w:r>
          </w:p>
          <w:p w14:paraId="427B19DC" w14:textId="77777777" w:rsidR="0099669C" w:rsidRPr="008D7DAC" w:rsidRDefault="003A3EB7"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o</w:t>
            </w:r>
            <w:r w:rsidR="0099669C" w:rsidRPr="008D7DAC">
              <w:rPr>
                <w:rFonts w:ascii="Arial" w:hAnsi="Arial" w:cs="Arial"/>
                <w:szCs w:val="24"/>
              </w:rPr>
              <w:t>btain value for money in</w:t>
            </w:r>
          </w:p>
          <w:p w14:paraId="079BD921" w14:textId="77777777" w:rsidR="0099669C" w:rsidRPr="008D7DAC" w:rsidRDefault="003A3EB7"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p</w:t>
            </w:r>
            <w:r w:rsidR="0099669C" w:rsidRPr="008D7DAC">
              <w:rPr>
                <w:rFonts w:ascii="Arial" w:hAnsi="Arial" w:cs="Arial"/>
                <w:szCs w:val="24"/>
              </w:rPr>
              <w:t>rocurement. e.g. gas maintenance</w:t>
            </w:r>
          </w:p>
          <w:p w14:paraId="00E5700E" w14:textId="77777777" w:rsidR="0099669C" w:rsidRPr="008D7DAC" w:rsidRDefault="003A3EB7"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c</w:t>
            </w:r>
            <w:r w:rsidR="0099669C" w:rsidRPr="008D7DAC">
              <w:rPr>
                <w:rFonts w:ascii="Arial" w:hAnsi="Arial" w:cs="Arial"/>
                <w:szCs w:val="24"/>
              </w:rPr>
              <w:t>ontract.</w:t>
            </w:r>
          </w:p>
          <w:p w14:paraId="7D086AE0" w14:textId="77777777" w:rsidR="0099669C" w:rsidRPr="008D7DAC" w:rsidRDefault="0099669C" w:rsidP="00813DB2">
            <w:pPr>
              <w:tabs>
                <w:tab w:val="left" w:pos="-720"/>
                <w:tab w:val="left" w:pos="0"/>
              </w:tabs>
              <w:suppressAutoHyphens/>
              <w:ind w:left="360" w:right="-720"/>
              <w:jc w:val="both"/>
              <w:rPr>
                <w:rFonts w:ascii="Arial" w:hAnsi="Arial" w:cs="Arial"/>
                <w:szCs w:val="24"/>
              </w:rPr>
            </w:pPr>
          </w:p>
          <w:p w14:paraId="46F91082" w14:textId="77777777" w:rsidR="0099669C" w:rsidRPr="008D7DAC" w:rsidRDefault="0099669C"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Making better use of technology as</w:t>
            </w:r>
          </w:p>
          <w:p w14:paraId="5BFB1747" w14:textId="4F546ED2" w:rsidR="0099669C" w:rsidRPr="008D7DAC" w:rsidRDefault="003A3EB7"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a</w:t>
            </w:r>
            <w:r w:rsidR="0099669C" w:rsidRPr="008D7DAC">
              <w:rPr>
                <w:rFonts w:ascii="Arial" w:hAnsi="Arial" w:cs="Arial"/>
                <w:szCs w:val="24"/>
              </w:rPr>
              <w:t xml:space="preserve"> tool for improving</w:t>
            </w:r>
          </w:p>
          <w:p w14:paraId="4AB8E6A5" w14:textId="77777777" w:rsidR="0099669C" w:rsidRPr="008D7DAC" w:rsidRDefault="003A3EB7"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c</w:t>
            </w:r>
            <w:r w:rsidR="0099669C" w:rsidRPr="008D7DAC">
              <w:rPr>
                <w:rFonts w:ascii="Arial" w:hAnsi="Arial" w:cs="Arial"/>
                <w:szCs w:val="24"/>
              </w:rPr>
              <w:t>ommunication and information</w:t>
            </w:r>
          </w:p>
          <w:p w14:paraId="32751857" w14:textId="77777777" w:rsidR="0099669C" w:rsidRPr="008D7DAC" w:rsidRDefault="003A3EB7"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p</w:t>
            </w:r>
            <w:r w:rsidR="0099669C" w:rsidRPr="008D7DAC">
              <w:rPr>
                <w:rFonts w:ascii="Arial" w:hAnsi="Arial" w:cs="Arial"/>
                <w:szCs w:val="24"/>
              </w:rPr>
              <w:t>rovision</w:t>
            </w:r>
            <w:r w:rsidR="005D2923" w:rsidRPr="008D7DAC">
              <w:rPr>
                <w:rFonts w:ascii="Arial" w:hAnsi="Arial" w:cs="Arial"/>
                <w:szCs w:val="24"/>
              </w:rPr>
              <w:t>.</w:t>
            </w:r>
          </w:p>
          <w:p w14:paraId="5133979F" w14:textId="77777777" w:rsidR="005D2923" w:rsidRPr="008D7DAC" w:rsidRDefault="005D2923" w:rsidP="00813DB2">
            <w:pPr>
              <w:tabs>
                <w:tab w:val="left" w:pos="-720"/>
                <w:tab w:val="left" w:pos="0"/>
              </w:tabs>
              <w:suppressAutoHyphens/>
              <w:ind w:left="360" w:right="-720"/>
              <w:jc w:val="both"/>
              <w:rPr>
                <w:rFonts w:ascii="Arial" w:hAnsi="Arial" w:cs="Arial"/>
                <w:szCs w:val="24"/>
              </w:rPr>
            </w:pPr>
          </w:p>
          <w:p w14:paraId="434C9CAF" w14:textId="77777777" w:rsidR="005D2923" w:rsidRPr="008D7DAC" w:rsidRDefault="00AB2518"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Exploring opportunities for</w:t>
            </w:r>
          </w:p>
          <w:p w14:paraId="6D23AAF5" w14:textId="77777777" w:rsidR="00AB2518" w:rsidRPr="008D7DAC" w:rsidRDefault="00AB2518"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Improving the energy efficiency of</w:t>
            </w:r>
          </w:p>
          <w:p w14:paraId="0C625A7D" w14:textId="77777777" w:rsidR="00AB2518" w:rsidRPr="008D7DAC" w:rsidRDefault="00926F2D" w:rsidP="00813DB2">
            <w:pPr>
              <w:tabs>
                <w:tab w:val="left" w:pos="-720"/>
                <w:tab w:val="left" w:pos="0"/>
              </w:tabs>
              <w:suppressAutoHyphens/>
              <w:ind w:left="360" w:right="-720" w:firstLine="379"/>
              <w:jc w:val="both"/>
              <w:rPr>
                <w:rFonts w:ascii="Arial" w:hAnsi="Arial" w:cs="Arial"/>
                <w:szCs w:val="24"/>
              </w:rPr>
            </w:pPr>
            <w:r>
              <w:rPr>
                <w:rFonts w:ascii="Arial" w:hAnsi="Arial" w:cs="Arial"/>
                <w:szCs w:val="24"/>
              </w:rPr>
              <w:t>o</w:t>
            </w:r>
            <w:r w:rsidR="00AB2518" w:rsidRPr="008D7DAC">
              <w:rPr>
                <w:rFonts w:ascii="Arial" w:hAnsi="Arial" w:cs="Arial"/>
                <w:szCs w:val="24"/>
              </w:rPr>
              <w:t>ur housing stock and working</w:t>
            </w:r>
          </w:p>
          <w:p w14:paraId="34362D06" w14:textId="77777777" w:rsidR="00AB2518" w:rsidRPr="008D7DAC" w:rsidRDefault="00AB2518"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Towards meeting the EESSH</w:t>
            </w:r>
            <w:r w:rsidR="00926F2D">
              <w:rPr>
                <w:rFonts w:ascii="Arial" w:hAnsi="Arial" w:cs="Arial"/>
                <w:szCs w:val="24"/>
              </w:rPr>
              <w:t>2</w:t>
            </w:r>
            <w:r w:rsidRPr="008D7DAC">
              <w:rPr>
                <w:rFonts w:ascii="Arial" w:hAnsi="Arial" w:cs="Arial"/>
                <w:szCs w:val="24"/>
              </w:rPr>
              <w:t xml:space="preserve"> 203</w:t>
            </w:r>
            <w:r w:rsidR="00926F2D">
              <w:rPr>
                <w:rFonts w:ascii="Arial" w:hAnsi="Arial" w:cs="Arial"/>
                <w:szCs w:val="24"/>
              </w:rPr>
              <w:t>2</w:t>
            </w:r>
          </w:p>
          <w:p w14:paraId="1D6A2130" w14:textId="77777777" w:rsidR="00AB2518" w:rsidRPr="008D7DAC" w:rsidRDefault="00AB2518" w:rsidP="00813DB2">
            <w:pPr>
              <w:tabs>
                <w:tab w:val="left" w:pos="-720"/>
                <w:tab w:val="left" w:pos="0"/>
              </w:tabs>
              <w:suppressAutoHyphens/>
              <w:ind w:left="360" w:right="-720" w:firstLine="379"/>
              <w:jc w:val="both"/>
              <w:rPr>
                <w:rFonts w:ascii="Arial" w:hAnsi="Arial" w:cs="Arial"/>
                <w:szCs w:val="24"/>
              </w:rPr>
            </w:pPr>
            <w:r w:rsidRPr="008D7DAC">
              <w:rPr>
                <w:rFonts w:ascii="Arial" w:hAnsi="Arial" w:cs="Arial"/>
                <w:szCs w:val="24"/>
              </w:rPr>
              <w:t>targets</w:t>
            </w:r>
          </w:p>
          <w:p w14:paraId="0B87F865" w14:textId="77777777" w:rsidR="005D2923" w:rsidRPr="008D7DAC" w:rsidRDefault="005D2923" w:rsidP="00813DB2">
            <w:pPr>
              <w:tabs>
                <w:tab w:val="left" w:pos="-720"/>
                <w:tab w:val="left" w:pos="0"/>
              </w:tabs>
              <w:suppressAutoHyphens/>
              <w:ind w:left="360" w:right="-720"/>
              <w:jc w:val="both"/>
              <w:rPr>
                <w:rFonts w:ascii="Arial" w:hAnsi="Arial" w:cs="Arial"/>
                <w:szCs w:val="24"/>
              </w:rPr>
            </w:pPr>
          </w:p>
          <w:p w14:paraId="7A50F8E1" w14:textId="3F7EA429" w:rsidR="00926F2D" w:rsidRDefault="00607671" w:rsidP="00813DB2">
            <w:pPr>
              <w:numPr>
                <w:ilvl w:val="0"/>
                <w:numId w:val="15"/>
              </w:numPr>
              <w:tabs>
                <w:tab w:val="left" w:pos="-720"/>
                <w:tab w:val="left" w:pos="0"/>
              </w:tabs>
              <w:suppressAutoHyphens/>
              <w:ind w:left="360" w:right="-720" w:hanging="46"/>
              <w:jc w:val="both"/>
              <w:rPr>
                <w:rFonts w:ascii="Arial" w:hAnsi="Arial" w:cs="Arial"/>
                <w:szCs w:val="24"/>
              </w:rPr>
            </w:pPr>
            <w:r w:rsidRPr="00926F2D">
              <w:rPr>
                <w:rFonts w:ascii="Arial" w:hAnsi="Arial" w:cs="Arial"/>
                <w:szCs w:val="24"/>
              </w:rPr>
              <w:t>C</w:t>
            </w:r>
            <w:r w:rsidR="005D2923" w:rsidRPr="00926F2D">
              <w:rPr>
                <w:rFonts w:ascii="Arial" w:hAnsi="Arial" w:cs="Arial"/>
                <w:szCs w:val="24"/>
              </w:rPr>
              <w:t>ommon allocation</w:t>
            </w:r>
            <w:r w:rsidR="00926F2D" w:rsidRPr="00926F2D">
              <w:rPr>
                <w:rFonts w:ascii="Arial" w:hAnsi="Arial" w:cs="Arial"/>
                <w:szCs w:val="24"/>
              </w:rPr>
              <w:t xml:space="preserve"> </w:t>
            </w:r>
            <w:r w:rsidR="00460C10" w:rsidRPr="00926F2D">
              <w:rPr>
                <w:rFonts w:ascii="Arial" w:hAnsi="Arial" w:cs="Arial"/>
                <w:szCs w:val="24"/>
              </w:rPr>
              <w:t>P</w:t>
            </w:r>
            <w:r w:rsidR="005D2923" w:rsidRPr="00926F2D">
              <w:rPr>
                <w:rFonts w:ascii="Arial" w:hAnsi="Arial" w:cs="Arial"/>
                <w:szCs w:val="24"/>
              </w:rPr>
              <w:t>olicy</w:t>
            </w:r>
            <w:r w:rsidRPr="00926F2D">
              <w:rPr>
                <w:rFonts w:ascii="Arial" w:hAnsi="Arial" w:cs="Arial"/>
                <w:szCs w:val="24"/>
              </w:rPr>
              <w:t xml:space="preserve"> in</w:t>
            </w:r>
          </w:p>
          <w:p w14:paraId="0F68C6CD" w14:textId="77777777" w:rsidR="005D2923" w:rsidRDefault="00607671" w:rsidP="00813DB2">
            <w:pPr>
              <w:tabs>
                <w:tab w:val="left" w:pos="-720"/>
                <w:tab w:val="left" w:pos="0"/>
              </w:tabs>
              <w:suppressAutoHyphens/>
              <w:ind w:left="360" w:right="-720" w:firstLine="379"/>
              <w:jc w:val="both"/>
              <w:rPr>
                <w:rFonts w:ascii="Arial" w:hAnsi="Arial" w:cs="Arial"/>
                <w:szCs w:val="24"/>
              </w:rPr>
            </w:pPr>
            <w:r w:rsidRPr="00926F2D">
              <w:rPr>
                <w:rFonts w:ascii="Arial" w:hAnsi="Arial" w:cs="Arial"/>
                <w:szCs w:val="24"/>
              </w:rPr>
              <w:t>operation.</w:t>
            </w:r>
          </w:p>
          <w:p w14:paraId="419F7213" w14:textId="77777777" w:rsidR="00E90DFE" w:rsidRDefault="00E90DFE" w:rsidP="00813DB2">
            <w:pPr>
              <w:tabs>
                <w:tab w:val="left" w:pos="-720"/>
                <w:tab w:val="left" w:pos="0"/>
              </w:tabs>
              <w:suppressAutoHyphens/>
              <w:ind w:left="360" w:right="-720"/>
              <w:jc w:val="both"/>
              <w:rPr>
                <w:rFonts w:ascii="Arial" w:hAnsi="Arial" w:cs="Arial"/>
                <w:szCs w:val="24"/>
              </w:rPr>
            </w:pPr>
          </w:p>
          <w:p w14:paraId="1CE8274F" w14:textId="786C8970" w:rsidR="00E90DFE" w:rsidRDefault="00E90DFE" w:rsidP="00813DB2">
            <w:pPr>
              <w:numPr>
                <w:ilvl w:val="0"/>
                <w:numId w:val="15"/>
              </w:numPr>
              <w:tabs>
                <w:tab w:val="left" w:pos="-720"/>
                <w:tab w:val="left" w:pos="0"/>
              </w:tabs>
              <w:suppressAutoHyphens/>
              <w:ind w:left="456" w:right="-720" w:hanging="142"/>
              <w:jc w:val="both"/>
              <w:rPr>
                <w:rFonts w:ascii="Arial" w:hAnsi="Arial" w:cs="Arial"/>
                <w:szCs w:val="24"/>
              </w:rPr>
            </w:pPr>
            <w:r>
              <w:rPr>
                <w:rFonts w:ascii="Arial" w:hAnsi="Arial" w:cs="Arial"/>
                <w:szCs w:val="24"/>
              </w:rPr>
              <w:t>Common online housing application</w:t>
            </w:r>
          </w:p>
          <w:p w14:paraId="1138C477" w14:textId="77777777" w:rsidR="00E90DFE" w:rsidRPr="00926F2D" w:rsidRDefault="00E90DFE" w:rsidP="00813DB2">
            <w:pPr>
              <w:tabs>
                <w:tab w:val="left" w:pos="-720"/>
                <w:tab w:val="left" w:pos="0"/>
              </w:tabs>
              <w:suppressAutoHyphens/>
              <w:ind w:left="456" w:right="-720" w:firstLine="283"/>
              <w:jc w:val="both"/>
              <w:rPr>
                <w:rFonts w:ascii="Arial" w:hAnsi="Arial" w:cs="Arial"/>
                <w:szCs w:val="24"/>
              </w:rPr>
            </w:pPr>
            <w:r>
              <w:rPr>
                <w:rFonts w:ascii="Arial" w:hAnsi="Arial" w:cs="Arial"/>
                <w:szCs w:val="24"/>
              </w:rPr>
              <w:t>form</w:t>
            </w:r>
          </w:p>
          <w:p w14:paraId="49D5B6A3" w14:textId="77777777" w:rsidR="0099669C" w:rsidRPr="008D7DAC" w:rsidRDefault="0099669C" w:rsidP="00813DB2">
            <w:pPr>
              <w:tabs>
                <w:tab w:val="left" w:pos="-720"/>
                <w:tab w:val="left" w:pos="0"/>
              </w:tabs>
              <w:suppressAutoHyphens/>
              <w:ind w:right="-720"/>
              <w:jc w:val="both"/>
              <w:rPr>
                <w:rFonts w:ascii="Arial" w:hAnsi="Arial" w:cs="Arial"/>
                <w:szCs w:val="24"/>
              </w:rPr>
            </w:pPr>
          </w:p>
          <w:p w14:paraId="26CC67E7" w14:textId="77777777" w:rsidR="0099669C" w:rsidRPr="008D7DAC" w:rsidRDefault="0099669C" w:rsidP="00813DB2">
            <w:pPr>
              <w:tabs>
                <w:tab w:val="left" w:pos="-720"/>
                <w:tab w:val="left" w:pos="0"/>
              </w:tabs>
              <w:suppressAutoHyphens/>
              <w:ind w:right="-720"/>
              <w:jc w:val="both"/>
              <w:rPr>
                <w:rFonts w:ascii="Arial" w:hAnsi="Arial" w:cs="Arial"/>
                <w:szCs w:val="24"/>
              </w:rPr>
            </w:pPr>
          </w:p>
          <w:p w14:paraId="0ABAD6D9" w14:textId="77777777" w:rsidR="0099669C" w:rsidRPr="008D7DAC" w:rsidRDefault="0099669C" w:rsidP="00813DB2">
            <w:pPr>
              <w:tabs>
                <w:tab w:val="left" w:pos="-720"/>
                <w:tab w:val="left" w:pos="0"/>
              </w:tabs>
              <w:suppressAutoHyphens/>
              <w:ind w:right="-720"/>
              <w:jc w:val="both"/>
              <w:rPr>
                <w:rFonts w:ascii="Arial" w:hAnsi="Arial" w:cs="Arial"/>
                <w:szCs w:val="24"/>
              </w:rPr>
            </w:pPr>
          </w:p>
          <w:p w14:paraId="3CD0F2B6" w14:textId="77777777" w:rsidR="0099669C" w:rsidRPr="008D7DAC" w:rsidRDefault="0099669C" w:rsidP="00813DB2">
            <w:pPr>
              <w:tabs>
                <w:tab w:val="left" w:pos="-720"/>
                <w:tab w:val="left" w:pos="0"/>
              </w:tabs>
              <w:suppressAutoHyphens/>
              <w:ind w:right="-720"/>
              <w:jc w:val="both"/>
              <w:rPr>
                <w:rFonts w:ascii="Arial" w:hAnsi="Arial" w:cs="Arial"/>
                <w:szCs w:val="24"/>
              </w:rPr>
            </w:pPr>
          </w:p>
          <w:p w14:paraId="36FC0C94" w14:textId="77777777" w:rsidR="0099669C" w:rsidRPr="008D7DAC" w:rsidRDefault="0099669C" w:rsidP="00813DB2">
            <w:pPr>
              <w:tabs>
                <w:tab w:val="left" w:pos="-720"/>
                <w:tab w:val="left" w:pos="0"/>
              </w:tabs>
              <w:suppressAutoHyphens/>
              <w:ind w:right="-720"/>
              <w:jc w:val="both"/>
              <w:rPr>
                <w:rFonts w:ascii="Arial" w:hAnsi="Arial" w:cs="Arial"/>
                <w:szCs w:val="24"/>
              </w:rPr>
            </w:pPr>
          </w:p>
        </w:tc>
        <w:tc>
          <w:tcPr>
            <w:tcW w:w="5551" w:type="dxa"/>
            <w:shd w:val="clear" w:color="auto" w:fill="auto"/>
          </w:tcPr>
          <w:p w14:paraId="7E7B6925" w14:textId="77777777" w:rsidR="0099669C" w:rsidRPr="008D7DAC" w:rsidRDefault="0099669C" w:rsidP="00813DB2">
            <w:pPr>
              <w:tabs>
                <w:tab w:val="left" w:pos="-720"/>
                <w:tab w:val="left" w:pos="0"/>
              </w:tabs>
              <w:suppressAutoHyphens/>
              <w:ind w:right="-720"/>
              <w:jc w:val="both"/>
              <w:rPr>
                <w:rFonts w:ascii="Arial" w:hAnsi="Arial" w:cs="Arial"/>
                <w:szCs w:val="24"/>
              </w:rPr>
            </w:pPr>
          </w:p>
          <w:p w14:paraId="5F7DB969" w14:textId="77777777" w:rsidR="005D2923" w:rsidRPr="008D7DAC" w:rsidRDefault="005D2923"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Welfare Reform and increased debt levels.</w:t>
            </w:r>
          </w:p>
          <w:p w14:paraId="753ECC7B" w14:textId="76E19801" w:rsidR="005D2923"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v</w:t>
            </w:r>
            <w:r w:rsidR="005D2923" w:rsidRPr="008D7DAC">
              <w:rPr>
                <w:rFonts w:ascii="Arial" w:hAnsi="Arial" w:cs="Arial"/>
                <w:szCs w:val="24"/>
              </w:rPr>
              <w:t>ulnerability of tenants due to sanctions</w:t>
            </w:r>
          </w:p>
          <w:p w14:paraId="053774A3" w14:textId="77777777" w:rsidR="005D2923"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a</w:t>
            </w:r>
            <w:r w:rsidR="005D2923" w:rsidRPr="008D7DAC">
              <w:rPr>
                <w:rFonts w:ascii="Arial" w:hAnsi="Arial" w:cs="Arial"/>
                <w:szCs w:val="24"/>
              </w:rPr>
              <w:t>nd time taken to process new Universal</w:t>
            </w:r>
          </w:p>
          <w:p w14:paraId="3B823EB2" w14:textId="47914431" w:rsidR="005D2923" w:rsidRPr="008D7DAC" w:rsidRDefault="00926F2D" w:rsidP="00813DB2">
            <w:pPr>
              <w:tabs>
                <w:tab w:val="left" w:pos="-720"/>
                <w:tab w:val="left" w:pos="0"/>
              </w:tabs>
              <w:suppressAutoHyphens/>
              <w:ind w:left="360" w:right="-720" w:firstLine="408"/>
              <w:jc w:val="both"/>
              <w:rPr>
                <w:rFonts w:ascii="Arial" w:hAnsi="Arial" w:cs="Arial"/>
                <w:szCs w:val="24"/>
              </w:rPr>
            </w:pPr>
            <w:r>
              <w:rPr>
                <w:rFonts w:ascii="Arial" w:hAnsi="Arial" w:cs="Arial"/>
                <w:szCs w:val="24"/>
              </w:rPr>
              <w:t>C</w:t>
            </w:r>
            <w:r w:rsidR="005D2923" w:rsidRPr="008D7DAC">
              <w:rPr>
                <w:rFonts w:ascii="Arial" w:hAnsi="Arial" w:cs="Arial"/>
                <w:szCs w:val="24"/>
              </w:rPr>
              <w:t>redit claims</w:t>
            </w:r>
            <w:r w:rsidR="00383DEE" w:rsidRPr="008D7DAC">
              <w:rPr>
                <w:rFonts w:ascii="Arial" w:hAnsi="Arial" w:cs="Arial"/>
                <w:szCs w:val="24"/>
              </w:rPr>
              <w:t>.</w:t>
            </w:r>
            <w:r w:rsidR="00FD178E" w:rsidRPr="008D7DAC">
              <w:rPr>
                <w:rFonts w:ascii="Arial" w:hAnsi="Arial" w:cs="Arial"/>
                <w:szCs w:val="24"/>
              </w:rPr>
              <w:t xml:space="preserve"> Loss of rental income</w:t>
            </w:r>
          </w:p>
          <w:p w14:paraId="0EAC1652" w14:textId="77777777" w:rsidR="00FD178E" w:rsidRPr="008D7DAC" w:rsidRDefault="003A3EB7" w:rsidP="00813DB2">
            <w:pPr>
              <w:tabs>
                <w:tab w:val="left" w:pos="-720"/>
                <w:tab w:val="left" w:pos="0"/>
              </w:tabs>
              <w:suppressAutoHyphens/>
              <w:ind w:left="360" w:right="-720" w:firstLine="550"/>
              <w:jc w:val="both"/>
              <w:rPr>
                <w:rFonts w:ascii="Arial" w:hAnsi="Arial" w:cs="Arial"/>
                <w:szCs w:val="24"/>
              </w:rPr>
            </w:pPr>
            <w:r w:rsidRPr="008D7DAC">
              <w:rPr>
                <w:rFonts w:ascii="Arial" w:hAnsi="Arial" w:cs="Arial"/>
                <w:szCs w:val="24"/>
              </w:rPr>
              <w:t>t</w:t>
            </w:r>
            <w:r w:rsidR="00FD178E" w:rsidRPr="008D7DAC">
              <w:rPr>
                <w:rFonts w:ascii="Arial" w:hAnsi="Arial" w:cs="Arial"/>
                <w:szCs w:val="24"/>
              </w:rPr>
              <w:t>hrough rent arrears.</w:t>
            </w:r>
          </w:p>
          <w:p w14:paraId="7AE11197" w14:textId="77777777" w:rsidR="00383DEE" w:rsidRPr="008D7DAC" w:rsidRDefault="00383DEE" w:rsidP="00813DB2">
            <w:pPr>
              <w:tabs>
                <w:tab w:val="left" w:pos="-720"/>
                <w:tab w:val="left" w:pos="0"/>
              </w:tabs>
              <w:suppressAutoHyphens/>
              <w:ind w:right="-720"/>
              <w:jc w:val="both"/>
              <w:rPr>
                <w:rFonts w:ascii="Arial" w:hAnsi="Arial" w:cs="Arial"/>
                <w:szCs w:val="24"/>
              </w:rPr>
            </w:pPr>
          </w:p>
          <w:p w14:paraId="276CCAD6" w14:textId="77777777" w:rsidR="00383DEE" w:rsidRPr="008D7DAC" w:rsidRDefault="00383DEE"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Increased public spending cuts imposed by</w:t>
            </w:r>
          </w:p>
          <w:p w14:paraId="13AE4CAF" w14:textId="77777777" w:rsidR="00383DEE"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c</w:t>
            </w:r>
            <w:r w:rsidR="00383DEE" w:rsidRPr="008D7DAC">
              <w:rPr>
                <w:rFonts w:ascii="Arial" w:hAnsi="Arial" w:cs="Arial"/>
                <w:szCs w:val="24"/>
              </w:rPr>
              <w:t>entral government, placing additional</w:t>
            </w:r>
          </w:p>
          <w:p w14:paraId="20C0A05B" w14:textId="77777777" w:rsidR="00383DEE"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p</w:t>
            </w:r>
            <w:r w:rsidR="00383DEE" w:rsidRPr="008D7DAC">
              <w:rPr>
                <w:rFonts w:ascii="Arial" w:hAnsi="Arial" w:cs="Arial"/>
                <w:szCs w:val="24"/>
              </w:rPr>
              <w:t>ressure on scarce resources.</w:t>
            </w:r>
          </w:p>
          <w:p w14:paraId="18D4812D" w14:textId="77777777" w:rsidR="00383DEE" w:rsidRPr="008D7DAC" w:rsidRDefault="00383DEE" w:rsidP="00813DB2">
            <w:pPr>
              <w:tabs>
                <w:tab w:val="left" w:pos="-720"/>
                <w:tab w:val="left" w:pos="0"/>
              </w:tabs>
              <w:suppressAutoHyphens/>
              <w:ind w:left="360" w:right="-720"/>
              <w:jc w:val="both"/>
              <w:rPr>
                <w:rFonts w:ascii="Arial" w:hAnsi="Arial" w:cs="Arial"/>
                <w:szCs w:val="24"/>
              </w:rPr>
            </w:pPr>
          </w:p>
          <w:p w14:paraId="2B6C6514" w14:textId="77777777" w:rsidR="00383DEE" w:rsidRPr="008D7DAC" w:rsidRDefault="00383DEE" w:rsidP="00813DB2">
            <w:pPr>
              <w:numPr>
                <w:ilvl w:val="0"/>
                <w:numId w:val="15"/>
              </w:numPr>
              <w:tabs>
                <w:tab w:val="left" w:pos="-720"/>
                <w:tab w:val="left" w:pos="0"/>
              </w:tabs>
              <w:suppressAutoHyphens/>
              <w:ind w:left="768" w:right="-720" w:hanging="567"/>
              <w:jc w:val="both"/>
              <w:rPr>
                <w:rFonts w:ascii="Arial" w:hAnsi="Arial" w:cs="Arial"/>
                <w:szCs w:val="24"/>
              </w:rPr>
            </w:pPr>
            <w:r w:rsidRPr="008D7DAC">
              <w:rPr>
                <w:rFonts w:ascii="Arial" w:hAnsi="Arial" w:cs="Arial"/>
                <w:szCs w:val="24"/>
              </w:rPr>
              <w:t>Lack of development opportunities due to</w:t>
            </w:r>
          </w:p>
          <w:p w14:paraId="786E7FE9" w14:textId="77777777" w:rsidR="00383DEE"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l</w:t>
            </w:r>
            <w:r w:rsidR="00383DEE" w:rsidRPr="008D7DAC">
              <w:rPr>
                <w:rFonts w:ascii="Arial" w:hAnsi="Arial" w:cs="Arial"/>
                <w:szCs w:val="24"/>
              </w:rPr>
              <w:t>and banking for private development and</w:t>
            </w:r>
          </w:p>
          <w:p w14:paraId="422E1112" w14:textId="2AF1DFF2" w:rsidR="00383DEE"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i</w:t>
            </w:r>
            <w:r w:rsidR="00383DEE" w:rsidRPr="008D7DAC">
              <w:rPr>
                <w:rFonts w:ascii="Arial" w:hAnsi="Arial" w:cs="Arial"/>
                <w:szCs w:val="24"/>
              </w:rPr>
              <w:t>ncreased risks imposed by the</w:t>
            </w:r>
          </w:p>
          <w:p w14:paraId="7C51AA17" w14:textId="77777777" w:rsidR="00383DEE"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d</w:t>
            </w:r>
            <w:r w:rsidR="00383DEE" w:rsidRPr="008D7DAC">
              <w:rPr>
                <w:rFonts w:ascii="Arial" w:hAnsi="Arial" w:cs="Arial"/>
                <w:szCs w:val="24"/>
              </w:rPr>
              <w:t>evelopment funding framework where</w:t>
            </w:r>
          </w:p>
          <w:p w14:paraId="63F72A4A" w14:textId="7040DC0B" w:rsidR="00383DEE"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f</w:t>
            </w:r>
            <w:r w:rsidR="00383DEE" w:rsidRPr="008D7DAC">
              <w:rPr>
                <w:rFonts w:ascii="Arial" w:hAnsi="Arial" w:cs="Arial"/>
                <w:szCs w:val="24"/>
              </w:rPr>
              <w:t xml:space="preserve">inance is front </w:t>
            </w:r>
            <w:r w:rsidR="00926F2D" w:rsidRPr="008D7DAC">
              <w:rPr>
                <w:rFonts w:ascii="Arial" w:hAnsi="Arial" w:cs="Arial"/>
                <w:szCs w:val="24"/>
              </w:rPr>
              <w:t>loaded,</w:t>
            </w:r>
            <w:r w:rsidR="00383DEE" w:rsidRPr="008D7DAC">
              <w:rPr>
                <w:rFonts w:ascii="Arial" w:hAnsi="Arial" w:cs="Arial"/>
                <w:szCs w:val="24"/>
              </w:rPr>
              <w:t xml:space="preserve"> and risk </w:t>
            </w:r>
            <w:r w:rsidR="00813DB2" w:rsidRPr="008D7DAC">
              <w:rPr>
                <w:rFonts w:ascii="Arial" w:hAnsi="Arial" w:cs="Arial"/>
                <w:szCs w:val="24"/>
              </w:rPr>
              <w:t>transferred.</w:t>
            </w:r>
          </w:p>
          <w:p w14:paraId="1C1E557E" w14:textId="77777777" w:rsidR="00383DEE"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t</w:t>
            </w:r>
            <w:r w:rsidR="00383DEE" w:rsidRPr="008D7DAC">
              <w:rPr>
                <w:rFonts w:ascii="Arial" w:hAnsi="Arial" w:cs="Arial"/>
                <w:szCs w:val="24"/>
              </w:rPr>
              <w:t>o the developing landlord</w:t>
            </w:r>
          </w:p>
          <w:p w14:paraId="52C278DF" w14:textId="77777777" w:rsidR="00383DEE" w:rsidRPr="008D7DAC" w:rsidRDefault="00383DEE" w:rsidP="00813DB2">
            <w:pPr>
              <w:tabs>
                <w:tab w:val="left" w:pos="-720"/>
                <w:tab w:val="left" w:pos="0"/>
              </w:tabs>
              <w:suppressAutoHyphens/>
              <w:ind w:left="360" w:right="-720"/>
              <w:jc w:val="both"/>
              <w:rPr>
                <w:rFonts w:ascii="Arial" w:hAnsi="Arial" w:cs="Arial"/>
                <w:szCs w:val="24"/>
              </w:rPr>
            </w:pPr>
          </w:p>
          <w:p w14:paraId="09A3E266" w14:textId="70C07EF2" w:rsidR="00383DEE" w:rsidRPr="008D7DAC" w:rsidRDefault="00383DEE"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Increase in homeless referrals due to</w:t>
            </w:r>
          </w:p>
          <w:p w14:paraId="6F311F4B" w14:textId="23D30865" w:rsidR="003A3EB7"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c</w:t>
            </w:r>
            <w:r w:rsidR="00383DEE" w:rsidRPr="008D7DAC">
              <w:rPr>
                <w:rFonts w:ascii="Arial" w:hAnsi="Arial" w:cs="Arial"/>
                <w:szCs w:val="24"/>
              </w:rPr>
              <w:t xml:space="preserve">hanges in legislation and lack of </w:t>
            </w:r>
            <w:r w:rsidRPr="008D7DAC">
              <w:rPr>
                <w:rFonts w:ascii="Arial" w:hAnsi="Arial" w:cs="Arial"/>
                <w:szCs w:val="24"/>
              </w:rPr>
              <w:t>available</w:t>
            </w:r>
          </w:p>
          <w:p w14:paraId="4A8A81F2" w14:textId="71F5D58B" w:rsidR="00383DEE" w:rsidRPr="008D7DAC" w:rsidRDefault="003A3EB7" w:rsidP="00813DB2">
            <w:pPr>
              <w:tabs>
                <w:tab w:val="left" w:pos="-720"/>
                <w:tab w:val="left" w:pos="0"/>
              </w:tabs>
              <w:suppressAutoHyphens/>
              <w:ind w:left="360" w:right="-720" w:firstLine="408"/>
              <w:jc w:val="both"/>
              <w:rPr>
                <w:rFonts w:ascii="Arial" w:hAnsi="Arial" w:cs="Arial"/>
                <w:szCs w:val="24"/>
              </w:rPr>
            </w:pPr>
            <w:r w:rsidRPr="008D7DAC">
              <w:rPr>
                <w:rFonts w:ascii="Arial" w:hAnsi="Arial" w:cs="Arial"/>
                <w:szCs w:val="24"/>
              </w:rPr>
              <w:t>properties to meet increased demand.</w:t>
            </w:r>
          </w:p>
          <w:p w14:paraId="3EA80AF0" w14:textId="77777777" w:rsidR="00FD178E" w:rsidRPr="008D7DAC" w:rsidRDefault="00FD178E" w:rsidP="00813DB2">
            <w:pPr>
              <w:tabs>
                <w:tab w:val="left" w:pos="-720"/>
                <w:tab w:val="left" w:pos="0"/>
              </w:tabs>
              <w:suppressAutoHyphens/>
              <w:ind w:left="360" w:right="-720"/>
              <w:jc w:val="both"/>
              <w:rPr>
                <w:rFonts w:ascii="Arial" w:hAnsi="Arial" w:cs="Arial"/>
                <w:szCs w:val="24"/>
              </w:rPr>
            </w:pPr>
          </w:p>
          <w:p w14:paraId="4FB873DA" w14:textId="7F0E20F1" w:rsidR="00FD178E" w:rsidRPr="008D7DAC" w:rsidRDefault="00FD178E"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Increasing fuel costs placing additional</w:t>
            </w:r>
          </w:p>
          <w:p w14:paraId="724143CA" w14:textId="3EFE1036" w:rsidR="00FD178E" w:rsidRPr="008D7DAC" w:rsidRDefault="00813DB2" w:rsidP="00813DB2">
            <w:pPr>
              <w:tabs>
                <w:tab w:val="left" w:pos="-720"/>
                <w:tab w:val="left" w:pos="0"/>
              </w:tabs>
              <w:suppressAutoHyphens/>
              <w:ind w:right="-720" w:firstLine="343"/>
              <w:jc w:val="both"/>
              <w:rPr>
                <w:rFonts w:ascii="Arial" w:hAnsi="Arial" w:cs="Arial"/>
                <w:szCs w:val="24"/>
              </w:rPr>
            </w:pPr>
            <w:r>
              <w:rPr>
                <w:rFonts w:ascii="Arial" w:hAnsi="Arial" w:cs="Arial"/>
                <w:szCs w:val="24"/>
              </w:rPr>
              <w:t xml:space="preserve">      </w:t>
            </w:r>
            <w:r w:rsidR="003A3EB7" w:rsidRPr="008D7DAC">
              <w:rPr>
                <w:rFonts w:ascii="Arial" w:hAnsi="Arial" w:cs="Arial"/>
                <w:szCs w:val="24"/>
              </w:rPr>
              <w:t>pressure</w:t>
            </w:r>
            <w:r w:rsidR="00FD178E" w:rsidRPr="008D7DAC">
              <w:rPr>
                <w:rFonts w:ascii="Arial" w:hAnsi="Arial" w:cs="Arial"/>
                <w:szCs w:val="24"/>
              </w:rPr>
              <w:t xml:space="preserve"> on household budgets.</w:t>
            </w:r>
          </w:p>
          <w:p w14:paraId="4CD2952B" w14:textId="77777777" w:rsidR="00FD178E" w:rsidRPr="008D7DAC" w:rsidRDefault="00FD178E" w:rsidP="00813DB2">
            <w:pPr>
              <w:tabs>
                <w:tab w:val="left" w:pos="-720"/>
                <w:tab w:val="left" w:pos="0"/>
              </w:tabs>
              <w:suppressAutoHyphens/>
              <w:ind w:right="-720"/>
              <w:jc w:val="both"/>
              <w:rPr>
                <w:rFonts w:ascii="Arial" w:hAnsi="Arial" w:cs="Arial"/>
                <w:szCs w:val="24"/>
              </w:rPr>
            </w:pPr>
          </w:p>
          <w:p w14:paraId="45B164F8" w14:textId="77777777" w:rsidR="00FD178E" w:rsidRPr="008D7DAC" w:rsidRDefault="00FD178E" w:rsidP="00813DB2">
            <w:pPr>
              <w:numPr>
                <w:ilvl w:val="0"/>
                <w:numId w:val="15"/>
              </w:numPr>
              <w:tabs>
                <w:tab w:val="left" w:pos="-720"/>
                <w:tab w:val="left" w:pos="0"/>
              </w:tabs>
              <w:suppressAutoHyphens/>
              <w:ind w:right="-720"/>
              <w:jc w:val="both"/>
              <w:rPr>
                <w:rFonts w:ascii="Arial" w:hAnsi="Arial" w:cs="Arial"/>
                <w:szCs w:val="24"/>
              </w:rPr>
            </w:pPr>
            <w:r w:rsidRPr="008D7DAC">
              <w:rPr>
                <w:rFonts w:ascii="Arial" w:hAnsi="Arial" w:cs="Arial"/>
                <w:szCs w:val="24"/>
              </w:rPr>
              <w:t>Brexit uncertainty and the implications of</w:t>
            </w:r>
          </w:p>
          <w:p w14:paraId="417B4979" w14:textId="77777777" w:rsidR="00FD178E" w:rsidRPr="008D7DAC" w:rsidRDefault="00926F2D" w:rsidP="00813DB2">
            <w:pPr>
              <w:tabs>
                <w:tab w:val="left" w:pos="-720"/>
                <w:tab w:val="left" w:pos="0"/>
              </w:tabs>
              <w:suppressAutoHyphens/>
              <w:ind w:left="360" w:right="-720" w:firstLine="408"/>
              <w:jc w:val="both"/>
              <w:rPr>
                <w:rFonts w:ascii="Arial" w:hAnsi="Arial" w:cs="Arial"/>
                <w:szCs w:val="24"/>
              </w:rPr>
            </w:pPr>
            <w:r>
              <w:rPr>
                <w:rFonts w:ascii="Arial" w:hAnsi="Arial" w:cs="Arial"/>
                <w:szCs w:val="24"/>
              </w:rPr>
              <w:t>t</w:t>
            </w:r>
            <w:r w:rsidR="00FD178E" w:rsidRPr="008D7DAC">
              <w:rPr>
                <w:rFonts w:ascii="Arial" w:hAnsi="Arial" w:cs="Arial"/>
                <w:szCs w:val="24"/>
              </w:rPr>
              <w:t>he introduction of tariffs will impact on</w:t>
            </w:r>
          </w:p>
          <w:p w14:paraId="31BE7675" w14:textId="77777777" w:rsidR="00FD178E" w:rsidRDefault="00926F2D" w:rsidP="00813DB2">
            <w:pPr>
              <w:tabs>
                <w:tab w:val="left" w:pos="-720"/>
                <w:tab w:val="left" w:pos="0"/>
              </w:tabs>
              <w:suppressAutoHyphens/>
              <w:ind w:left="360" w:right="-720" w:firstLine="408"/>
              <w:jc w:val="both"/>
              <w:rPr>
                <w:rFonts w:ascii="Arial" w:hAnsi="Arial" w:cs="Arial"/>
                <w:szCs w:val="24"/>
              </w:rPr>
            </w:pPr>
            <w:r>
              <w:rPr>
                <w:rFonts w:ascii="Arial" w:hAnsi="Arial" w:cs="Arial"/>
                <w:szCs w:val="24"/>
              </w:rPr>
              <w:t>t</w:t>
            </w:r>
            <w:r w:rsidR="00FD178E" w:rsidRPr="008D7DAC">
              <w:rPr>
                <w:rFonts w:ascii="Arial" w:hAnsi="Arial" w:cs="Arial"/>
                <w:szCs w:val="24"/>
              </w:rPr>
              <w:t>he cost of goods and operational costs</w:t>
            </w:r>
          </w:p>
          <w:p w14:paraId="72D335A0" w14:textId="77777777" w:rsidR="00926F2D" w:rsidRDefault="00926F2D" w:rsidP="00813DB2">
            <w:pPr>
              <w:tabs>
                <w:tab w:val="left" w:pos="-720"/>
                <w:tab w:val="left" w:pos="0"/>
              </w:tabs>
              <w:suppressAutoHyphens/>
              <w:ind w:left="360" w:right="-720"/>
              <w:jc w:val="both"/>
              <w:rPr>
                <w:rFonts w:ascii="Arial" w:hAnsi="Arial" w:cs="Arial"/>
                <w:szCs w:val="24"/>
              </w:rPr>
            </w:pPr>
          </w:p>
          <w:p w14:paraId="2BBD3423" w14:textId="53040985" w:rsidR="00926F2D" w:rsidRDefault="00926F2D" w:rsidP="00813DB2">
            <w:pPr>
              <w:numPr>
                <w:ilvl w:val="0"/>
                <w:numId w:val="15"/>
              </w:numPr>
              <w:tabs>
                <w:tab w:val="left" w:pos="-720"/>
                <w:tab w:val="left" w:pos="0"/>
              </w:tabs>
              <w:suppressAutoHyphens/>
              <w:ind w:right="-720"/>
              <w:jc w:val="both"/>
              <w:rPr>
                <w:rFonts w:ascii="Arial" w:hAnsi="Arial" w:cs="Arial"/>
                <w:szCs w:val="24"/>
              </w:rPr>
            </w:pPr>
            <w:r>
              <w:rPr>
                <w:rFonts w:ascii="Arial" w:hAnsi="Arial" w:cs="Arial"/>
                <w:szCs w:val="24"/>
              </w:rPr>
              <w:t>Cost of living crisis, persistent high inflation</w:t>
            </w:r>
          </w:p>
          <w:p w14:paraId="1485E3AE" w14:textId="77777777" w:rsidR="00926F2D" w:rsidRDefault="00926F2D" w:rsidP="00813DB2">
            <w:pPr>
              <w:tabs>
                <w:tab w:val="left" w:pos="-720"/>
                <w:tab w:val="left" w:pos="0"/>
              </w:tabs>
              <w:suppressAutoHyphens/>
              <w:ind w:left="720" w:right="-720"/>
              <w:jc w:val="both"/>
              <w:rPr>
                <w:rFonts w:ascii="Arial" w:hAnsi="Arial" w:cs="Arial"/>
                <w:szCs w:val="24"/>
              </w:rPr>
            </w:pPr>
            <w:r>
              <w:rPr>
                <w:rFonts w:ascii="Arial" w:hAnsi="Arial" w:cs="Arial"/>
                <w:szCs w:val="24"/>
              </w:rPr>
              <w:t>Rates</w:t>
            </w:r>
          </w:p>
          <w:p w14:paraId="6F7C5031" w14:textId="77777777" w:rsidR="00926F2D" w:rsidRDefault="00926F2D" w:rsidP="00813DB2">
            <w:pPr>
              <w:tabs>
                <w:tab w:val="left" w:pos="-720"/>
                <w:tab w:val="left" w:pos="0"/>
              </w:tabs>
              <w:suppressAutoHyphens/>
              <w:ind w:left="720" w:right="-720"/>
              <w:jc w:val="both"/>
              <w:rPr>
                <w:rFonts w:ascii="Arial" w:hAnsi="Arial" w:cs="Arial"/>
                <w:szCs w:val="24"/>
              </w:rPr>
            </w:pPr>
          </w:p>
          <w:p w14:paraId="0F1D5AAB" w14:textId="77777777" w:rsidR="00926F2D" w:rsidRDefault="00926F2D" w:rsidP="00813DB2">
            <w:pPr>
              <w:numPr>
                <w:ilvl w:val="0"/>
                <w:numId w:val="15"/>
              </w:numPr>
              <w:tabs>
                <w:tab w:val="left" w:pos="-720"/>
                <w:tab w:val="left" w:pos="0"/>
              </w:tabs>
              <w:suppressAutoHyphens/>
              <w:ind w:left="1080" w:right="-720" w:hanging="737"/>
              <w:jc w:val="both"/>
              <w:rPr>
                <w:rFonts w:ascii="Arial" w:hAnsi="Arial" w:cs="Arial"/>
                <w:szCs w:val="24"/>
              </w:rPr>
            </w:pPr>
            <w:r>
              <w:rPr>
                <w:rFonts w:ascii="Arial" w:hAnsi="Arial" w:cs="Arial"/>
                <w:szCs w:val="24"/>
              </w:rPr>
              <w:t>High costs of materials and labour affecting</w:t>
            </w:r>
          </w:p>
          <w:p w14:paraId="742C1721" w14:textId="5CEE0B95" w:rsidR="00926F2D" w:rsidRPr="00926F2D" w:rsidRDefault="00926F2D" w:rsidP="00813DB2">
            <w:pPr>
              <w:tabs>
                <w:tab w:val="left" w:pos="-720"/>
                <w:tab w:val="left" w:pos="0"/>
              </w:tabs>
              <w:suppressAutoHyphens/>
              <w:ind w:left="1080" w:right="-720" w:hanging="312"/>
              <w:jc w:val="both"/>
              <w:rPr>
                <w:rFonts w:ascii="Arial" w:hAnsi="Arial" w:cs="Arial"/>
                <w:szCs w:val="24"/>
              </w:rPr>
            </w:pPr>
            <w:r>
              <w:rPr>
                <w:rFonts w:ascii="Arial" w:hAnsi="Arial" w:cs="Arial"/>
                <w:szCs w:val="24"/>
              </w:rPr>
              <w:t>major repairs</w:t>
            </w:r>
          </w:p>
          <w:p w14:paraId="5A8031FE" w14:textId="77777777" w:rsidR="00FD178E" w:rsidRPr="008D7DAC" w:rsidRDefault="00FD178E" w:rsidP="00813DB2">
            <w:pPr>
              <w:tabs>
                <w:tab w:val="left" w:pos="-720"/>
                <w:tab w:val="left" w:pos="0"/>
              </w:tabs>
              <w:suppressAutoHyphens/>
              <w:ind w:right="-720"/>
              <w:jc w:val="both"/>
              <w:rPr>
                <w:rFonts w:ascii="Arial" w:hAnsi="Arial" w:cs="Arial"/>
                <w:szCs w:val="24"/>
              </w:rPr>
            </w:pPr>
          </w:p>
          <w:p w14:paraId="030AB16C" w14:textId="77777777" w:rsidR="00FD178E" w:rsidRPr="008D7DAC" w:rsidRDefault="00FD178E" w:rsidP="00813DB2">
            <w:pPr>
              <w:tabs>
                <w:tab w:val="left" w:pos="-720"/>
                <w:tab w:val="left" w:pos="0"/>
              </w:tabs>
              <w:suppressAutoHyphens/>
              <w:ind w:right="-720"/>
              <w:jc w:val="both"/>
              <w:rPr>
                <w:rFonts w:ascii="Arial" w:hAnsi="Arial" w:cs="Arial"/>
                <w:szCs w:val="24"/>
              </w:rPr>
            </w:pPr>
          </w:p>
        </w:tc>
      </w:tr>
    </w:tbl>
    <w:p w14:paraId="152A4BF5" w14:textId="333F2BEC" w:rsidR="00ED494A" w:rsidRPr="008D7DAC" w:rsidRDefault="00ED494A" w:rsidP="00813DB2">
      <w:pPr>
        <w:tabs>
          <w:tab w:val="left" w:pos="-720"/>
          <w:tab w:val="left" w:pos="0"/>
        </w:tabs>
        <w:suppressAutoHyphens/>
        <w:ind w:right="-720"/>
        <w:jc w:val="both"/>
        <w:rPr>
          <w:rFonts w:ascii="Arial" w:hAnsi="Arial" w:cs="Arial"/>
          <w:b/>
          <w:szCs w:val="24"/>
        </w:rPr>
      </w:pPr>
    </w:p>
    <w:p w14:paraId="12B0BEC3" w14:textId="77777777" w:rsidR="003F1623" w:rsidRPr="008762B2" w:rsidRDefault="003F1623" w:rsidP="00813DB2">
      <w:pPr>
        <w:tabs>
          <w:tab w:val="left" w:pos="-720"/>
          <w:tab w:val="left" w:pos="0"/>
        </w:tabs>
        <w:suppressAutoHyphens/>
        <w:ind w:left="360" w:right="-720"/>
        <w:jc w:val="both"/>
        <w:rPr>
          <w:rFonts w:ascii="Arial" w:hAnsi="Arial" w:cs="Arial"/>
          <w:b/>
          <w:bCs/>
          <w:i/>
          <w:iCs/>
          <w:szCs w:val="24"/>
        </w:rPr>
      </w:pPr>
      <w:r w:rsidRPr="008762B2">
        <w:rPr>
          <w:rFonts w:ascii="Arial" w:hAnsi="Arial" w:cs="Arial"/>
          <w:b/>
          <w:bCs/>
          <w:i/>
          <w:iCs/>
          <w:szCs w:val="24"/>
        </w:rPr>
        <w:t>Opportunities: - How can we develop them and make them work for our benefit.</w:t>
      </w:r>
    </w:p>
    <w:p w14:paraId="219300A1" w14:textId="77777777" w:rsidR="003F1623" w:rsidRPr="008D7DAC" w:rsidRDefault="003F1623" w:rsidP="00813DB2">
      <w:pPr>
        <w:tabs>
          <w:tab w:val="left" w:pos="-720"/>
          <w:tab w:val="left" w:pos="0"/>
        </w:tabs>
        <w:suppressAutoHyphens/>
        <w:ind w:left="360" w:right="-720"/>
        <w:jc w:val="both"/>
        <w:rPr>
          <w:rFonts w:ascii="Arial" w:hAnsi="Arial" w:cs="Arial"/>
          <w:szCs w:val="24"/>
        </w:rPr>
      </w:pPr>
    </w:p>
    <w:p w14:paraId="1F8BE666" w14:textId="77777777" w:rsidR="003F1623" w:rsidRPr="008D7DAC" w:rsidRDefault="003F1623" w:rsidP="008762B2">
      <w:pPr>
        <w:numPr>
          <w:ilvl w:val="0"/>
          <w:numId w:val="15"/>
        </w:numPr>
        <w:tabs>
          <w:tab w:val="left" w:pos="-720"/>
          <w:tab w:val="left" w:pos="0"/>
        </w:tabs>
        <w:suppressAutoHyphens/>
        <w:ind w:right="-590"/>
        <w:jc w:val="both"/>
        <w:rPr>
          <w:rFonts w:ascii="Arial" w:hAnsi="Arial" w:cs="Arial"/>
          <w:szCs w:val="24"/>
        </w:rPr>
      </w:pPr>
      <w:r w:rsidRPr="008D7DAC">
        <w:rPr>
          <w:rFonts w:ascii="Arial" w:hAnsi="Arial" w:cs="Arial"/>
          <w:szCs w:val="24"/>
        </w:rPr>
        <w:t>We work in partnership with other RSL’s and agencies and will continue to utilise these relationships to provide good value for money services when planning ahead</w:t>
      </w:r>
    </w:p>
    <w:p w14:paraId="55129C96" w14:textId="77777777" w:rsidR="003F1623" w:rsidRPr="008D7DAC" w:rsidRDefault="003F1623" w:rsidP="00813DB2">
      <w:pPr>
        <w:tabs>
          <w:tab w:val="left" w:pos="-720"/>
          <w:tab w:val="left" w:pos="0"/>
        </w:tabs>
        <w:suppressAutoHyphens/>
        <w:ind w:right="-448"/>
        <w:jc w:val="both"/>
        <w:rPr>
          <w:rFonts w:ascii="Arial" w:hAnsi="Arial" w:cs="Arial"/>
          <w:szCs w:val="24"/>
        </w:rPr>
      </w:pPr>
    </w:p>
    <w:p w14:paraId="460E15E9" w14:textId="77777777" w:rsidR="00ED494A" w:rsidRPr="008D7DAC" w:rsidRDefault="00ED494A" w:rsidP="00813DB2">
      <w:pPr>
        <w:tabs>
          <w:tab w:val="left" w:pos="-720"/>
          <w:tab w:val="left" w:pos="0"/>
        </w:tabs>
        <w:suppressAutoHyphens/>
        <w:ind w:left="1080" w:right="-448"/>
        <w:jc w:val="both"/>
        <w:rPr>
          <w:rFonts w:ascii="Arial" w:hAnsi="Arial" w:cs="Arial"/>
          <w:szCs w:val="24"/>
        </w:rPr>
      </w:pPr>
    </w:p>
    <w:p w14:paraId="256B694F" w14:textId="77777777" w:rsidR="003F1623" w:rsidRPr="008762B2" w:rsidRDefault="003F1623" w:rsidP="00813DB2">
      <w:pPr>
        <w:tabs>
          <w:tab w:val="left" w:pos="-720"/>
          <w:tab w:val="left" w:pos="0"/>
        </w:tabs>
        <w:suppressAutoHyphens/>
        <w:ind w:left="360" w:right="-448"/>
        <w:jc w:val="both"/>
        <w:rPr>
          <w:rFonts w:ascii="Arial" w:hAnsi="Arial" w:cs="Arial"/>
          <w:b/>
          <w:bCs/>
          <w:i/>
          <w:iCs/>
          <w:szCs w:val="24"/>
        </w:rPr>
      </w:pPr>
      <w:r w:rsidRPr="008762B2">
        <w:rPr>
          <w:rFonts w:ascii="Arial" w:hAnsi="Arial" w:cs="Arial"/>
          <w:b/>
          <w:bCs/>
          <w:i/>
          <w:iCs/>
          <w:szCs w:val="24"/>
        </w:rPr>
        <w:t>Threats: - What do we need to be aware of and take cognisance of when planning ahead.</w:t>
      </w:r>
    </w:p>
    <w:p w14:paraId="24B3B120" w14:textId="77777777" w:rsidR="003F1623" w:rsidRPr="008D7DAC" w:rsidRDefault="003F1623" w:rsidP="00813DB2">
      <w:pPr>
        <w:tabs>
          <w:tab w:val="left" w:pos="-720"/>
          <w:tab w:val="left" w:pos="0"/>
        </w:tabs>
        <w:suppressAutoHyphens/>
        <w:ind w:left="360" w:right="-448"/>
        <w:jc w:val="both"/>
        <w:rPr>
          <w:rFonts w:ascii="Arial" w:hAnsi="Arial" w:cs="Arial"/>
          <w:b/>
          <w:bCs/>
          <w:szCs w:val="24"/>
        </w:rPr>
      </w:pPr>
    </w:p>
    <w:p w14:paraId="1C9EDFA9" w14:textId="77777777" w:rsidR="00A65AC5" w:rsidRPr="008D7DAC" w:rsidRDefault="003F1623" w:rsidP="00813DB2">
      <w:pPr>
        <w:numPr>
          <w:ilvl w:val="0"/>
          <w:numId w:val="15"/>
        </w:numPr>
        <w:tabs>
          <w:tab w:val="left" w:pos="-720"/>
          <w:tab w:val="left" w:pos="0"/>
        </w:tabs>
        <w:suppressAutoHyphens/>
        <w:ind w:right="-448"/>
        <w:jc w:val="both"/>
        <w:rPr>
          <w:rFonts w:ascii="Arial" w:hAnsi="Arial" w:cs="Arial"/>
          <w:b/>
          <w:bCs/>
          <w:szCs w:val="24"/>
        </w:rPr>
      </w:pPr>
      <w:r w:rsidRPr="008D7DAC">
        <w:rPr>
          <w:rFonts w:ascii="Arial" w:hAnsi="Arial" w:cs="Arial"/>
          <w:szCs w:val="24"/>
        </w:rPr>
        <w:t>We will continue to review and assess the environment we operate in, have an understanding of the factors that could affect us in the future, and be prepared to make good business decisions to help mitigate risk to our business and objectives</w:t>
      </w:r>
    </w:p>
    <w:p w14:paraId="15F7115E" w14:textId="77777777" w:rsidR="005F1772" w:rsidRPr="008762B2" w:rsidRDefault="003D1D1D" w:rsidP="00813DB2">
      <w:pPr>
        <w:tabs>
          <w:tab w:val="left" w:pos="-720"/>
          <w:tab w:val="left" w:pos="0"/>
        </w:tabs>
        <w:suppressAutoHyphens/>
        <w:ind w:right="-720"/>
        <w:jc w:val="both"/>
        <w:rPr>
          <w:rFonts w:ascii="Arial" w:hAnsi="Arial" w:cs="Arial"/>
          <w:bCs/>
          <w:szCs w:val="24"/>
        </w:rPr>
      </w:pPr>
      <w:r w:rsidRPr="008762B2">
        <w:rPr>
          <w:rFonts w:ascii="Arial" w:hAnsi="Arial" w:cs="Arial"/>
          <w:bCs/>
          <w:szCs w:val="24"/>
        </w:rPr>
        <w:t>6</w:t>
      </w:r>
      <w:r w:rsidR="007553DE" w:rsidRPr="008762B2">
        <w:rPr>
          <w:rFonts w:ascii="Arial" w:hAnsi="Arial" w:cs="Arial"/>
          <w:bCs/>
          <w:szCs w:val="24"/>
        </w:rPr>
        <w:t>.2</w:t>
      </w:r>
      <w:r w:rsidR="005F1772" w:rsidRPr="008762B2">
        <w:rPr>
          <w:rFonts w:ascii="Arial" w:hAnsi="Arial" w:cs="Arial"/>
          <w:bCs/>
          <w:szCs w:val="24"/>
        </w:rPr>
        <w:tab/>
        <w:t>EXTERNAL ASSESSMENT USING S.T.E.P. ANALYSIS</w:t>
      </w:r>
    </w:p>
    <w:p w14:paraId="4261F4C0" w14:textId="77777777" w:rsidR="005F1772" w:rsidRPr="008D7DAC" w:rsidRDefault="005F1772" w:rsidP="00813DB2">
      <w:pPr>
        <w:tabs>
          <w:tab w:val="left" w:pos="-720"/>
          <w:tab w:val="left" w:pos="0"/>
        </w:tabs>
        <w:suppressAutoHyphens/>
        <w:ind w:right="-720"/>
        <w:jc w:val="both"/>
        <w:rPr>
          <w:rFonts w:ascii="Arial" w:hAnsi="Arial" w:cs="Arial"/>
          <w:b/>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544"/>
        <w:gridCol w:w="4394"/>
      </w:tblGrid>
      <w:tr w:rsidR="005F1772" w:rsidRPr="008D7DAC" w14:paraId="72CBC8EA" w14:textId="77777777" w:rsidTr="00813DB2">
        <w:tc>
          <w:tcPr>
            <w:tcW w:w="2376" w:type="dxa"/>
          </w:tcPr>
          <w:p w14:paraId="42F74D08" w14:textId="77777777" w:rsidR="005F1772" w:rsidRPr="008D7DAC" w:rsidRDefault="005F1772" w:rsidP="00813DB2">
            <w:pPr>
              <w:tabs>
                <w:tab w:val="left" w:pos="-720"/>
                <w:tab w:val="left" w:pos="0"/>
              </w:tabs>
              <w:suppressAutoHyphens/>
              <w:ind w:right="-720"/>
              <w:jc w:val="both"/>
              <w:rPr>
                <w:rFonts w:ascii="Arial" w:hAnsi="Arial" w:cs="Arial"/>
                <w:b/>
                <w:szCs w:val="24"/>
              </w:rPr>
            </w:pPr>
          </w:p>
          <w:p w14:paraId="2452F93C" w14:textId="77777777" w:rsidR="005F1772" w:rsidRPr="008D7DAC" w:rsidRDefault="005F1772"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STEP ANALYSIS</w:t>
            </w:r>
          </w:p>
        </w:tc>
        <w:tc>
          <w:tcPr>
            <w:tcW w:w="3544" w:type="dxa"/>
          </w:tcPr>
          <w:p w14:paraId="1E3037A9" w14:textId="77777777" w:rsidR="005F1772" w:rsidRPr="008D7DAC" w:rsidRDefault="005F1772" w:rsidP="00813DB2">
            <w:pPr>
              <w:tabs>
                <w:tab w:val="left" w:pos="-720"/>
                <w:tab w:val="left" w:pos="0"/>
              </w:tabs>
              <w:suppressAutoHyphens/>
              <w:ind w:right="-720"/>
              <w:jc w:val="both"/>
              <w:rPr>
                <w:rFonts w:ascii="Arial" w:hAnsi="Arial" w:cs="Arial"/>
                <w:b/>
                <w:szCs w:val="24"/>
              </w:rPr>
            </w:pPr>
          </w:p>
          <w:p w14:paraId="3AD3FF19" w14:textId="77777777" w:rsidR="005F1772" w:rsidRPr="008D7DAC" w:rsidRDefault="005F1772"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FACTORS AFFECTING</w:t>
            </w:r>
          </w:p>
          <w:p w14:paraId="71EE3E77" w14:textId="77777777" w:rsidR="005F1772" w:rsidRPr="008D7DAC" w:rsidRDefault="005F1772"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CLIENT GROUP</w:t>
            </w:r>
          </w:p>
        </w:tc>
        <w:tc>
          <w:tcPr>
            <w:tcW w:w="4394" w:type="dxa"/>
          </w:tcPr>
          <w:p w14:paraId="5BDF5A02" w14:textId="77777777" w:rsidR="005F1772" w:rsidRPr="008D7DAC" w:rsidRDefault="005F1772"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FACTORS AFFECTING</w:t>
            </w:r>
          </w:p>
          <w:p w14:paraId="228CE575" w14:textId="77777777" w:rsidR="005F1772" w:rsidRPr="008D7DAC" w:rsidRDefault="005F1772"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HOUSING ASSOCIATION</w:t>
            </w:r>
          </w:p>
          <w:p w14:paraId="124B6E1B" w14:textId="77777777" w:rsidR="005F1772" w:rsidRPr="008D7DAC" w:rsidRDefault="005F1772" w:rsidP="00813DB2">
            <w:pPr>
              <w:tabs>
                <w:tab w:val="left" w:pos="-720"/>
                <w:tab w:val="left" w:pos="0"/>
              </w:tabs>
              <w:suppressAutoHyphens/>
              <w:ind w:right="-720"/>
              <w:jc w:val="both"/>
              <w:rPr>
                <w:rFonts w:ascii="Arial" w:hAnsi="Arial" w:cs="Arial"/>
                <w:b/>
                <w:szCs w:val="24"/>
              </w:rPr>
            </w:pPr>
            <w:r w:rsidRPr="008D7DAC">
              <w:rPr>
                <w:rFonts w:ascii="Arial" w:hAnsi="Arial" w:cs="Arial"/>
                <w:b/>
                <w:szCs w:val="24"/>
              </w:rPr>
              <w:t>DIRECTLY</w:t>
            </w:r>
          </w:p>
        </w:tc>
      </w:tr>
      <w:tr w:rsidR="005F1772" w:rsidRPr="008D7DAC" w14:paraId="13AA06A9" w14:textId="77777777" w:rsidTr="00813DB2">
        <w:tc>
          <w:tcPr>
            <w:tcW w:w="2376" w:type="dxa"/>
            <w:tcBorders>
              <w:bottom w:val="nil"/>
            </w:tcBorders>
          </w:tcPr>
          <w:p w14:paraId="0EE7A150"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6724278B" w14:textId="77777777" w:rsidR="005F1772" w:rsidRPr="008D7DAC" w:rsidRDefault="005F1772" w:rsidP="00813DB2">
            <w:pPr>
              <w:pStyle w:val="Heading2"/>
              <w:rPr>
                <w:rFonts w:ascii="Arial" w:hAnsi="Arial" w:cs="Arial"/>
                <w:szCs w:val="24"/>
              </w:rPr>
            </w:pPr>
            <w:r w:rsidRPr="008D7DAC">
              <w:rPr>
                <w:rFonts w:ascii="Arial" w:hAnsi="Arial" w:cs="Arial"/>
                <w:szCs w:val="24"/>
              </w:rPr>
              <w:t>SOCIAL</w:t>
            </w:r>
          </w:p>
        </w:tc>
        <w:tc>
          <w:tcPr>
            <w:tcW w:w="3544" w:type="dxa"/>
            <w:tcBorders>
              <w:bottom w:val="nil"/>
            </w:tcBorders>
          </w:tcPr>
          <w:p w14:paraId="710DE326"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3CD018F9" w14:textId="77777777" w:rsidR="005F1772" w:rsidRPr="008D7DAC" w:rsidRDefault="005F1772" w:rsidP="00813DB2">
            <w:pPr>
              <w:numPr>
                <w:ilvl w:val="0"/>
                <w:numId w:val="16"/>
              </w:numPr>
              <w:tabs>
                <w:tab w:val="left" w:pos="-720"/>
                <w:tab w:val="left" w:pos="0"/>
              </w:tabs>
              <w:suppressAutoHyphens/>
              <w:ind w:right="-720"/>
              <w:jc w:val="both"/>
              <w:rPr>
                <w:rFonts w:ascii="Arial" w:hAnsi="Arial" w:cs="Arial"/>
                <w:szCs w:val="24"/>
              </w:rPr>
            </w:pPr>
            <w:r w:rsidRPr="008D7DAC">
              <w:rPr>
                <w:rFonts w:ascii="Arial" w:hAnsi="Arial" w:cs="Arial"/>
                <w:szCs w:val="24"/>
              </w:rPr>
              <w:t>Community facilities</w:t>
            </w:r>
          </w:p>
          <w:p w14:paraId="165ADF27"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372F94B7" w14:textId="77777777" w:rsidR="005F1772" w:rsidRPr="008D7DAC" w:rsidRDefault="005F1772" w:rsidP="00813DB2">
            <w:pPr>
              <w:numPr>
                <w:ilvl w:val="0"/>
                <w:numId w:val="16"/>
              </w:numPr>
              <w:tabs>
                <w:tab w:val="left" w:pos="-720"/>
                <w:tab w:val="left" w:pos="0"/>
              </w:tabs>
              <w:suppressAutoHyphens/>
              <w:ind w:right="-720"/>
              <w:jc w:val="both"/>
              <w:rPr>
                <w:rFonts w:ascii="Arial" w:hAnsi="Arial" w:cs="Arial"/>
                <w:szCs w:val="24"/>
              </w:rPr>
            </w:pPr>
            <w:r w:rsidRPr="008D7DAC">
              <w:rPr>
                <w:rFonts w:ascii="Arial" w:hAnsi="Arial" w:cs="Arial"/>
                <w:szCs w:val="24"/>
              </w:rPr>
              <w:t>Dissatisfaction with other forms</w:t>
            </w:r>
          </w:p>
          <w:p w14:paraId="3768F724" w14:textId="1984B994" w:rsidR="005F1772" w:rsidRPr="008D7DAC" w:rsidRDefault="005F1772" w:rsidP="00813DB2">
            <w:pPr>
              <w:tabs>
                <w:tab w:val="left" w:pos="-720"/>
                <w:tab w:val="left" w:pos="0"/>
              </w:tabs>
              <w:suppressAutoHyphens/>
              <w:ind w:right="-720"/>
              <w:jc w:val="both"/>
              <w:rPr>
                <w:rFonts w:ascii="Arial" w:hAnsi="Arial" w:cs="Arial"/>
                <w:szCs w:val="24"/>
              </w:rPr>
            </w:pPr>
            <w:r w:rsidRPr="008D7DAC">
              <w:rPr>
                <w:rFonts w:ascii="Arial" w:hAnsi="Arial" w:cs="Arial"/>
                <w:szCs w:val="24"/>
              </w:rPr>
              <w:t>of rented housing</w:t>
            </w:r>
          </w:p>
          <w:p w14:paraId="50DDDE91" w14:textId="77777777" w:rsidR="00AB2518" w:rsidRPr="008D7DAC" w:rsidRDefault="00AB2518" w:rsidP="00813DB2">
            <w:pPr>
              <w:tabs>
                <w:tab w:val="left" w:pos="-720"/>
                <w:tab w:val="left" w:pos="0"/>
              </w:tabs>
              <w:suppressAutoHyphens/>
              <w:ind w:right="-720"/>
              <w:jc w:val="both"/>
              <w:rPr>
                <w:rFonts w:ascii="Arial" w:hAnsi="Arial" w:cs="Arial"/>
                <w:szCs w:val="24"/>
              </w:rPr>
            </w:pPr>
          </w:p>
          <w:p w14:paraId="6AB04D3F" w14:textId="77777777" w:rsidR="005F1772" w:rsidRPr="008D7DAC" w:rsidRDefault="005F1772" w:rsidP="00813DB2">
            <w:pPr>
              <w:numPr>
                <w:ilvl w:val="0"/>
                <w:numId w:val="16"/>
              </w:numPr>
              <w:tabs>
                <w:tab w:val="left" w:pos="-720"/>
                <w:tab w:val="left" w:pos="0"/>
              </w:tabs>
              <w:suppressAutoHyphens/>
              <w:ind w:right="-720"/>
              <w:jc w:val="both"/>
              <w:rPr>
                <w:rFonts w:ascii="Arial" w:hAnsi="Arial" w:cs="Arial"/>
                <w:szCs w:val="24"/>
              </w:rPr>
            </w:pPr>
            <w:r w:rsidRPr="008D7DAC">
              <w:rPr>
                <w:rFonts w:ascii="Arial" w:hAnsi="Arial" w:cs="Arial"/>
                <w:szCs w:val="24"/>
              </w:rPr>
              <w:t>Apathy</w:t>
            </w:r>
          </w:p>
          <w:p w14:paraId="08904B4C"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22A55B2F"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3CA7D2DF" w14:textId="77777777" w:rsidR="00AB2518" w:rsidRPr="008D7DAC" w:rsidRDefault="00AB2518" w:rsidP="00813DB2">
            <w:pPr>
              <w:tabs>
                <w:tab w:val="left" w:pos="-720"/>
                <w:tab w:val="left" w:pos="0"/>
              </w:tabs>
              <w:suppressAutoHyphens/>
              <w:ind w:right="-720"/>
              <w:jc w:val="both"/>
              <w:rPr>
                <w:rFonts w:ascii="Arial" w:hAnsi="Arial" w:cs="Arial"/>
                <w:szCs w:val="24"/>
              </w:rPr>
            </w:pPr>
          </w:p>
          <w:p w14:paraId="0D5182B7" w14:textId="13D02920" w:rsidR="005F1772" w:rsidRPr="008D7DAC" w:rsidRDefault="005F1772" w:rsidP="00813DB2">
            <w:pPr>
              <w:numPr>
                <w:ilvl w:val="0"/>
                <w:numId w:val="17"/>
              </w:numPr>
              <w:tabs>
                <w:tab w:val="left" w:pos="-720"/>
                <w:tab w:val="left" w:pos="0"/>
              </w:tabs>
              <w:suppressAutoHyphens/>
              <w:ind w:right="-720"/>
              <w:jc w:val="both"/>
              <w:rPr>
                <w:rFonts w:ascii="Arial" w:hAnsi="Arial" w:cs="Arial"/>
                <w:szCs w:val="24"/>
              </w:rPr>
            </w:pPr>
            <w:r w:rsidRPr="008D7DAC">
              <w:rPr>
                <w:rFonts w:ascii="Arial" w:hAnsi="Arial" w:cs="Arial"/>
                <w:szCs w:val="24"/>
              </w:rPr>
              <w:t>Section 5 referrals</w:t>
            </w:r>
          </w:p>
        </w:tc>
        <w:tc>
          <w:tcPr>
            <w:tcW w:w="4394" w:type="dxa"/>
            <w:tcBorders>
              <w:bottom w:val="nil"/>
            </w:tcBorders>
          </w:tcPr>
          <w:p w14:paraId="0B1067D2"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0F6BA5C1" w14:textId="77777777" w:rsidR="005F1772" w:rsidRPr="008D7DAC" w:rsidRDefault="005F1772" w:rsidP="00813DB2">
            <w:pPr>
              <w:numPr>
                <w:ilvl w:val="0"/>
                <w:numId w:val="17"/>
              </w:numPr>
              <w:tabs>
                <w:tab w:val="left" w:pos="-720"/>
                <w:tab w:val="left" w:pos="0"/>
              </w:tabs>
              <w:suppressAutoHyphens/>
              <w:ind w:right="-720"/>
              <w:jc w:val="both"/>
              <w:rPr>
                <w:rFonts w:ascii="Arial" w:hAnsi="Arial" w:cs="Arial"/>
                <w:szCs w:val="24"/>
              </w:rPr>
            </w:pPr>
            <w:r w:rsidRPr="008D7DAC">
              <w:rPr>
                <w:rFonts w:ascii="Arial" w:hAnsi="Arial" w:cs="Arial"/>
                <w:szCs w:val="24"/>
              </w:rPr>
              <w:t>Boredom and increase in youth</w:t>
            </w:r>
          </w:p>
          <w:p w14:paraId="2FC29503" w14:textId="60340600" w:rsidR="005F1772" w:rsidRPr="008D7DAC" w:rsidRDefault="005F1772" w:rsidP="00813DB2">
            <w:pPr>
              <w:tabs>
                <w:tab w:val="left" w:pos="-720"/>
                <w:tab w:val="left" w:pos="0"/>
              </w:tabs>
              <w:suppressAutoHyphens/>
              <w:ind w:right="-720"/>
              <w:jc w:val="both"/>
              <w:rPr>
                <w:rFonts w:ascii="Arial" w:hAnsi="Arial" w:cs="Arial"/>
                <w:szCs w:val="24"/>
              </w:rPr>
            </w:pPr>
            <w:r w:rsidRPr="008D7DAC">
              <w:rPr>
                <w:rFonts w:ascii="Arial" w:hAnsi="Arial" w:cs="Arial"/>
                <w:szCs w:val="24"/>
              </w:rPr>
              <w:t>disorder</w:t>
            </w:r>
          </w:p>
          <w:p w14:paraId="56DB5AE5" w14:textId="77777777" w:rsidR="005F1772" w:rsidRPr="008D7DAC" w:rsidRDefault="005F1772" w:rsidP="00813DB2">
            <w:pPr>
              <w:numPr>
                <w:ilvl w:val="0"/>
                <w:numId w:val="17"/>
              </w:numPr>
              <w:tabs>
                <w:tab w:val="left" w:pos="-720"/>
                <w:tab w:val="left" w:pos="0"/>
              </w:tabs>
              <w:suppressAutoHyphens/>
              <w:ind w:right="-720"/>
              <w:jc w:val="both"/>
              <w:rPr>
                <w:rFonts w:ascii="Arial" w:hAnsi="Arial" w:cs="Arial"/>
                <w:szCs w:val="24"/>
              </w:rPr>
            </w:pPr>
            <w:r w:rsidRPr="008D7DAC">
              <w:rPr>
                <w:rFonts w:ascii="Arial" w:hAnsi="Arial" w:cs="Arial"/>
                <w:szCs w:val="24"/>
              </w:rPr>
              <w:t>Requirement to meet demand and</w:t>
            </w:r>
          </w:p>
          <w:p w14:paraId="383AF5FB" w14:textId="46D70DE8" w:rsidR="005F1772" w:rsidRPr="008D7DAC" w:rsidRDefault="005F1772" w:rsidP="00813DB2">
            <w:pPr>
              <w:tabs>
                <w:tab w:val="left" w:pos="-720"/>
                <w:tab w:val="left" w:pos="0"/>
              </w:tabs>
              <w:suppressAutoHyphens/>
              <w:ind w:right="-720"/>
              <w:jc w:val="both"/>
              <w:rPr>
                <w:rFonts w:ascii="Arial" w:hAnsi="Arial" w:cs="Arial"/>
                <w:szCs w:val="24"/>
              </w:rPr>
            </w:pPr>
            <w:r w:rsidRPr="008D7DAC">
              <w:rPr>
                <w:rFonts w:ascii="Arial" w:hAnsi="Arial" w:cs="Arial"/>
                <w:szCs w:val="24"/>
              </w:rPr>
              <w:t>provide suitable housing</w:t>
            </w:r>
          </w:p>
          <w:p w14:paraId="48FB8283" w14:textId="77777777" w:rsidR="00AB2518" w:rsidRPr="008D7DAC" w:rsidRDefault="00AB2518" w:rsidP="00813DB2">
            <w:pPr>
              <w:tabs>
                <w:tab w:val="left" w:pos="-720"/>
                <w:tab w:val="left" w:pos="0"/>
              </w:tabs>
              <w:suppressAutoHyphens/>
              <w:ind w:right="-720"/>
              <w:jc w:val="both"/>
              <w:rPr>
                <w:rFonts w:ascii="Arial" w:hAnsi="Arial" w:cs="Arial"/>
                <w:szCs w:val="24"/>
              </w:rPr>
            </w:pPr>
          </w:p>
          <w:p w14:paraId="73CABDBE" w14:textId="77777777" w:rsidR="005F1772" w:rsidRPr="008D7DAC" w:rsidRDefault="005F1772" w:rsidP="00813DB2">
            <w:pPr>
              <w:numPr>
                <w:ilvl w:val="0"/>
                <w:numId w:val="17"/>
              </w:numPr>
              <w:tabs>
                <w:tab w:val="left" w:pos="-720"/>
                <w:tab w:val="left" w:pos="0"/>
              </w:tabs>
              <w:suppressAutoHyphens/>
              <w:ind w:right="-720"/>
              <w:jc w:val="both"/>
              <w:rPr>
                <w:rFonts w:ascii="Arial" w:hAnsi="Arial" w:cs="Arial"/>
                <w:szCs w:val="24"/>
              </w:rPr>
            </w:pPr>
            <w:r w:rsidRPr="008D7DAC">
              <w:rPr>
                <w:rFonts w:ascii="Arial" w:hAnsi="Arial" w:cs="Arial"/>
                <w:szCs w:val="24"/>
              </w:rPr>
              <w:t>Lack of tenant participation and</w:t>
            </w:r>
          </w:p>
          <w:p w14:paraId="43DE2047" w14:textId="433D6A4D" w:rsidR="005F1772" w:rsidRPr="008D7DAC" w:rsidRDefault="005F1772" w:rsidP="00813DB2">
            <w:pPr>
              <w:tabs>
                <w:tab w:val="left" w:pos="-720"/>
                <w:tab w:val="left" w:pos="0"/>
              </w:tabs>
              <w:suppressAutoHyphens/>
              <w:ind w:right="-720"/>
              <w:jc w:val="both"/>
              <w:rPr>
                <w:rFonts w:ascii="Arial" w:hAnsi="Arial" w:cs="Arial"/>
                <w:szCs w:val="24"/>
              </w:rPr>
            </w:pPr>
            <w:r w:rsidRPr="008D7DAC">
              <w:rPr>
                <w:rFonts w:ascii="Arial" w:hAnsi="Arial" w:cs="Arial"/>
                <w:szCs w:val="24"/>
              </w:rPr>
              <w:t>willingness to become involved in</w:t>
            </w:r>
          </w:p>
          <w:p w14:paraId="3B89202E" w14:textId="2623F0D4" w:rsidR="005F1772" w:rsidRPr="008D7DAC" w:rsidRDefault="005F1772" w:rsidP="00813DB2">
            <w:pPr>
              <w:tabs>
                <w:tab w:val="left" w:pos="-720"/>
                <w:tab w:val="left" w:pos="0"/>
              </w:tabs>
              <w:suppressAutoHyphens/>
              <w:ind w:right="-720"/>
              <w:jc w:val="both"/>
              <w:rPr>
                <w:rFonts w:ascii="Arial" w:hAnsi="Arial" w:cs="Arial"/>
                <w:szCs w:val="24"/>
              </w:rPr>
            </w:pPr>
            <w:r w:rsidRPr="008D7DAC">
              <w:rPr>
                <w:rFonts w:ascii="Arial" w:hAnsi="Arial" w:cs="Arial"/>
                <w:szCs w:val="24"/>
              </w:rPr>
              <w:t>the Association</w:t>
            </w:r>
          </w:p>
          <w:p w14:paraId="16A45D21"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3A957B5A" w14:textId="77777777" w:rsidR="005F1772" w:rsidRPr="008D7DAC" w:rsidRDefault="005F1772" w:rsidP="00813DB2">
            <w:pPr>
              <w:numPr>
                <w:ilvl w:val="0"/>
                <w:numId w:val="18"/>
              </w:numPr>
              <w:tabs>
                <w:tab w:val="left" w:pos="-720"/>
                <w:tab w:val="left" w:pos="0"/>
              </w:tabs>
              <w:suppressAutoHyphens/>
              <w:ind w:right="-720"/>
              <w:jc w:val="both"/>
              <w:rPr>
                <w:rFonts w:ascii="Arial" w:hAnsi="Arial" w:cs="Arial"/>
                <w:szCs w:val="24"/>
              </w:rPr>
            </w:pPr>
            <w:r w:rsidRPr="008D7DAC">
              <w:rPr>
                <w:rFonts w:ascii="Arial" w:hAnsi="Arial" w:cs="Arial"/>
                <w:szCs w:val="24"/>
              </w:rPr>
              <w:t>Insufficient voids to meet demand</w:t>
            </w:r>
          </w:p>
        </w:tc>
      </w:tr>
      <w:tr w:rsidR="005F1772" w:rsidRPr="008D7DAC" w14:paraId="47699115" w14:textId="77777777" w:rsidTr="00813DB2">
        <w:trPr>
          <w:trHeight w:val="77"/>
        </w:trPr>
        <w:tc>
          <w:tcPr>
            <w:tcW w:w="2376" w:type="dxa"/>
            <w:shd w:val="pct15" w:color="auto" w:fill="auto"/>
          </w:tcPr>
          <w:p w14:paraId="7CCE4880" w14:textId="77777777" w:rsidR="005F1772" w:rsidRPr="008D7DAC" w:rsidRDefault="005F1772" w:rsidP="00813DB2">
            <w:pPr>
              <w:tabs>
                <w:tab w:val="left" w:pos="-720"/>
                <w:tab w:val="left" w:pos="0"/>
              </w:tabs>
              <w:suppressAutoHyphens/>
              <w:ind w:right="-720"/>
              <w:jc w:val="both"/>
              <w:rPr>
                <w:rFonts w:ascii="Arial" w:hAnsi="Arial" w:cs="Arial"/>
                <w:szCs w:val="24"/>
              </w:rPr>
            </w:pPr>
          </w:p>
        </w:tc>
        <w:tc>
          <w:tcPr>
            <w:tcW w:w="3544" w:type="dxa"/>
            <w:shd w:val="pct15" w:color="auto" w:fill="auto"/>
          </w:tcPr>
          <w:p w14:paraId="10C03ECE" w14:textId="77777777" w:rsidR="005F1772" w:rsidRPr="008D7DAC" w:rsidRDefault="005F1772" w:rsidP="00813DB2">
            <w:pPr>
              <w:tabs>
                <w:tab w:val="left" w:pos="-720"/>
                <w:tab w:val="left" w:pos="0"/>
              </w:tabs>
              <w:suppressAutoHyphens/>
              <w:ind w:right="-720"/>
              <w:jc w:val="both"/>
              <w:rPr>
                <w:rFonts w:ascii="Arial" w:hAnsi="Arial" w:cs="Arial"/>
                <w:szCs w:val="24"/>
              </w:rPr>
            </w:pPr>
          </w:p>
        </w:tc>
        <w:tc>
          <w:tcPr>
            <w:tcW w:w="4394" w:type="dxa"/>
            <w:shd w:val="pct15" w:color="auto" w:fill="auto"/>
          </w:tcPr>
          <w:p w14:paraId="3A361251" w14:textId="77777777" w:rsidR="005F1772" w:rsidRPr="008D7DAC" w:rsidRDefault="005F1772" w:rsidP="00813DB2">
            <w:pPr>
              <w:tabs>
                <w:tab w:val="left" w:pos="-720"/>
                <w:tab w:val="left" w:pos="0"/>
              </w:tabs>
              <w:suppressAutoHyphens/>
              <w:ind w:right="-720"/>
              <w:jc w:val="both"/>
              <w:rPr>
                <w:rFonts w:ascii="Arial" w:hAnsi="Arial" w:cs="Arial"/>
                <w:szCs w:val="24"/>
              </w:rPr>
            </w:pPr>
          </w:p>
        </w:tc>
      </w:tr>
      <w:tr w:rsidR="005F1772" w:rsidRPr="008D7DAC" w14:paraId="5D49BB62" w14:textId="77777777" w:rsidTr="00813DB2">
        <w:tc>
          <w:tcPr>
            <w:tcW w:w="2376" w:type="dxa"/>
            <w:tcBorders>
              <w:bottom w:val="nil"/>
            </w:tcBorders>
          </w:tcPr>
          <w:p w14:paraId="37EF9C6F"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7E5124F0" w14:textId="77777777" w:rsidR="005F1772" w:rsidRPr="008D7DAC" w:rsidRDefault="005F1772" w:rsidP="00813DB2">
            <w:pPr>
              <w:pStyle w:val="Heading2"/>
              <w:rPr>
                <w:rFonts w:ascii="Arial" w:hAnsi="Arial" w:cs="Arial"/>
                <w:szCs w:val="24"/>
              </w:rPr>
            </w:pPr>
            <w:r w:rsidRPr="008D7DAC">
              <w:rPr>
                <w:rFonts w:ascii="Arial" w:hAnsi="Arial" w:cs="Arial"/>
                <w:szCs w:val="24"/>
              </w:rPr>
              <w:t>TECHNOLOGICAL</w:t>
            </w:r>
          </w:p>
        </w:tc>
        <w:tc>
          <w:tcPr>
            <w:tcW w:w="3544" w:type="dxa"/>
            <w:tcBorders>
              <w:bottom w:val="nil"/>
            </w:tcBorders>
          </w:tcPr>
          <w:p w14:paraId="0A030A7F"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31B64EA1" w14:textId="77777777" w:rsidR="005F1772" w:rsidRPr="008D7DAC" w:rsidRDefault="005F1772" w:rsidP="00813DB2">
            <w:pPr>
              <w:numPr>
                <w:ilvl w:val="0"/>
                <w:numId w:val="18"/>
              </w:numPr>
              <w:tabs>
                <w:tab w:val="left" w:pos="-720"/>
                <w:tab w:val="left" w:pos="0"/>
              </w:tabs>
              <w:suppressAutoHyphens/>
              <w:ind w:right="-720"/>
              <w:jc w:val="both"/>
              <w:rPr>
                <w:rFonts w:ascii="Arial" w:hAnsi="Arial" w:cs="Arial"/>
                <w:szCs w:val="24"/>
              </w:rPr>
            </w:pPr>
            <w:r w:rsidRPr="008D7DAC">
              <w:rPr>
                <w:rFonts w:ascii="Arial" w:hAnsi="Arial" w:cs="Arial"/>
                <w:szCs w:val="24"/>
              </w:rPr>
              <w:t>Growth and expansion of I.T.</w:t>
            </w:r>
          </w:p>
          <w:p w14:paraId="39F33B93" w14:textId="4BDABB39" w:rsidR="005F1772" w:rsidRPr="008D7DAC" w:rsidRDefault="005F1772" w:rsidP="00813DB2">
            <w:pPr>
              <w:tabs>
                <w:tab w:val="left" w:pos="-720"/>
                <w:tab w:val="left" w:pos="0"/>
              </w:tabs>
              <w:suppressAutoHyphens/>
              <w:ind w:right="-720"/>
              <w:jc w:val="both"/>
              <w:rPr>
                <w:rFonts w:ascii="Arial" w:hAnsi="Arial" w:cs="Arial"/>
                <w:szCs w:val="24"/>
              </w:rPr>
            </w:pPr>
            <w:r w:rsidRPr="008D7DAC">
              <w:rPr>
                <w:rFonts w:ascii="Arial" w:hAnsi="Arial" w:cs="Arial"/>
                <w:szCs w:val="24"/>
              </w:rPr>
              <w:t>services</w:t>
            </w:r>
          </w:p>
          <w:p w14:paraId="43413C03"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38A80F1D" w14:textId="77777777" w:rsidR="005F1772" w:rsidRPr="008D7DAC" w:rsidRDefault="005F1772" w:rsidP="00813DB2">
            <w:pPr>
              <w:numPr>
                <w:ilvl w:val="0"/>
                <w:numId w:val="19"/>
              </w:numPr>
              <w:tabs>
                <w:tab w:val="left" w:pos="-720"/>
                <w:tab w:val="left" w:pos="0"/>
              </w:tabs>
              <w:suppressAutoHyphens/>
              <w:ind w:right="-720"/>
              <w:jc w:val="both"/>
              <w:rPr>
                <w:rFonts w:ascii="Arial" w:hAnsi="Arial" w:cs="Arial"/>
                <w:szCs w:val="24"/>
              </w:rPr>
            </w:pPr>
            <w:r w:rsidRPr="008D7DAC">
              <w:rPr>
                <w:rFonts w:ascii="Arial" w:hAnsi="Arial" w:cs="Arial"/>
                <w:szCs w:val="24"/>
              </w:rPr>
              <w:t>Dedicated website</w:t>
            </w:r>
          </w:p>
          <w:p w14:paraId="2258A514" w14:textId="77777777" w:rsidR="00E02E91" w:rsidRPr="008D7DAC" w:rsidRDefault="00E02E91" w:rsidP="00813DB2">
            <w:pPr>
              <w:tabs>
                <w:tab w:val="left" w:pos="-720"/>
                <w:tab w:val="left" w:pos="0"/>
              </w:tabs>
              <w:suppressAutoHyphens/>
              <w:ind w:left="360" w:right="-720"/>
              <w:jc w:val="both"/>
              <w:rPr>
                <w:rFonts w:ascii="Arial" w:hAnsi="Arial" w:cs="Arial"/>
                <w:szCs w:val="24"/>
              </w:rPr>
            </w:pPr>
          </w:p>
          <w:p w14:paraId="3DC1A611" w14:textId="77777777" w:rsidR="00496C2B" w:rsidRPr="008D7DAC" w:rsidRDefault="00496C2B" w:rsidP="00813DB2">
            <w:pPr>
              <w:tabs>
                <w:tab w:val="left" w:pos="-720"/>
                <w:tab w:val="left" w:pos="0"/>
              </w:tabs>
              <w:suppressAutoHyphens/>
              <w:ind w:right="-720"/>
              <w:jc w:val="both"/>
              <w:rPr>
                <w:rFonts w:ascii="Arial" w:hAnsi="Arial" w:cs="Arial"/>
                <w:szCs w:val="24"/>
              </w:rPr>
            </w:pPr>
          </w:p>
          <w:p w14:paraId="490C9DB0" w14:textId="214D5B1E" w:rsidR="00496C2B" w:rsidRPr="008D7DAC" w:rsidRDefault="00496C2B" w:rsidP="00813DB2">
            <w:pPr>
              <w:numPr>
                <w:ilvl w:val="0"/>
                <w:numId w:val="19"/>
              </w:numPr>
              <w:tabs>
                <w:tab w:val="left" w:pos="-720"/>
                <w:tab w:val="left" w:pos="0"/>
              </w:tabs>
              <w:suppressAutoHyphens/>
              <w:ind w:right="-720"/>
              <w:jc w:val="both"/>
              <w:rPr>
                <w:rFonts w:ascii="Arial" w:hAnsi="Arial" w:cs="Arial"/>
                <w:szCs w:val="24"/>
              </w:rPr>
            </w:pPr>
            <w:r w:rsidRPr="008D7DAC">
              <w:rPr>
                <w:rFonts w:ascii="Arial" w:hAnsi="Arial" w:cs="Arial"/>
                <w:szCs w:val="24"/>
              </w:rPr>
              <w:t>Access to PC and Wi Fi</w:t>
            </w:r>
            <w:r w:rsidR="00571ADF" w:rsidRPr="008D7DAC">
              <w:rPr>
                <w:rFonts w:ascii="Arial" w:hAnsi="Arial" w:cs="Arial"/>
                <w:szCs w:val="24"/>
              </w:rPr>
              <w:t xml:space="preserve"> for</w:t>
            </w:r>
          </w:p>
          <w:p w14:paraId="040A35AB" w14:textId="2FAD4678" w:rsidR="00571ADF" w:rsidRPr="008D7DAC" w:rsidRDefault="00571ADF" w:rsidP="00813DB2">
            <w:pPr>
              <w:tabs>
                <w:tab w:val="left" w:pos="-720"/>
                <w:tab w:val="left" w:pos="0"/>
              </w:tabs>
              <w:suppressAutoHyphens/>
              <w:ind w:right="-720"/>
              <w:jc w:val="both"/>
              <w:rPr>
                <w:rFonts w:ascii="Arial" w:hAnsi="Arial" w:cs="Arial"/>
                <w:szCs w:val="24"/>
              </w:rPr>
            </w:pPr>
            <w:r w:rsidRPr="008D7DAC">
              <w:rPr>
                <w:rFonts w:ascii="Arial" w:hAnsi="Arial" w:cs="Arial"/>
                <w:szCs w:val="24"/>
              </w:rPr>
              <w:t>tenants</w:t>
            </w:r>
          </w:p>
        </w:tc>
        <w:tc>
          <w:tcPr>
            <w:tcW w:w="4394" w:type="dxa"/>
            <w:tcBorders>
              <w:bottom w:val="nil"/>
            </w:tcBorders>
          </w:tcPr>
          <w:p w14:paraId="16B9949A"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68868340" w14:textId="257548C1" w:rsidR="005F1772" w:rsidRPr="008D7DAC" w:rsidRDefault="00E02E91" w:rsidP="00813DB2">
            <w:pPr>
              <w:numPr>
                <w:ilvl w:val="0"/>
                <w:numId w:val="19"/>
              </w:numPr>
              <w:tabs>
                <w:tab w:val="left" w:pos="-720"/>
                <w:tab w:val="left" w:pos="0"/>
              </w:tabs>
              <w:suppressAutoHyphens/>
              <w:ind w:right="-720"/>
              <w:jc w:val="both"/>
              <w:rPr>
                <w:rFonts w:ascii="Arial" w:hAnsi="Arial" w:cs="Arial"/>
                <w:szCs w:val="24"/>
              </w:rPr>
            </w:pPr>
            <w:r w:rsidRPr="008D7DAC">
              <w:rPr>
                <w:rFonts w:ascii="Arial" w:hAnsi="Arial" w:cs="Arial"/>
                <w:szCs w:val="24"/>
              </w:rPr>
              <w:t>Making better</w:t>
            </w:r>
            <w:r w:rsidR="005F1772" w:rsidRPr="008D7DAC">
              <w:rPr>
                <w:rFonts w:ascii="Arial" w:hAnsi="Arial" w:cs="Arial"/>
                <w:szCs w:val="24"/>
              </w:rPr>
              <w:t xml:space="preserve"> use of I.T. </w:t>
            </w:r>
            <w:r w:rsidR="00AB2518" w:rsidRPr="008D7DAC">
              <w:rPr>
                <w:rFonts w:ascii="Arial" w:hAnsi="Arial" w:cs="Arial"/>
                <w:szCs w:val="24"/>
              </w:rPr>
              <w:t>updating</w:t>
            </w:r>
          </w:p>
          <w:p w14:paraId="0B662E02" w14:textId="77777777" w:rsidR="005F1772" w:rsidRPr="008D7DAC" w:rsidRDefault="00E02E91"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Software and cyber security</w:t>
            </w:r>
          </w:p>
          <w:p w14:paraId="69FFAA96"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10402E9C" w14:textId="1F74E1D1" w:rsidR="005F1772" w:rsidRPr="008D7DAC" w:rsidRDefault="005F1772"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For information and promotional</w:t>
            </w:r>
          </w:p>
          <w:p w14:paraId="0948E2A7" w14:textId="77777777" w:rsidR="005F1772" w:rsidRPr="008D7DAC" w:rsidRDefault="00E02E91"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P</w:t>
            </w:r>
            <w:r w:rsidR="005F1772" w:rsidRPr="008D7DAC">
              <w:rPr>
                <w:rFonts w:ascii="Arial" w:hAnsi="Arial" w:cs="Arial"/>
                <w:szCs w:val="24"/>
              </w:rPr>
              <w:t>urposes</w:t>
            </w:r>
          </w:p>
          <w:p w14:paraId="4C2BDB30" w14:textId="77777777" w:rsidR="00E02E91" w:rsidRPr="008D7DAC" w:rsidRDefault="00E02E91" w:rsidP="00813DB2">
            <w:pPr>
              <w:tabs>
                <w:tab w:val="left" w:pos="-720"/>
                <w:tab w:val="left" w:pos="0"/>
              </w:tabs>
              <w:suppressAutoHyphens/>
              <w:ind w:left="360" w:right="-720"/>
              <w:jc w:val="both"/>
              <w:rPr>
                <w:rFonts w:ascii="Arial" w:hAnsi="Arial" w:cs="Arial"/>
                <w:szCs w:val="24"/>
              </w:rPr>
            </w:pPr>
          </w:p>
          <w:p w14:paraId="498494F5" w14:textId="77777777" w:rsidR="00496C2B" w:rsidRPr="008D7DAC" w:rsidRDefault="00496C2B"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Many forms need to be filled out</w:t>
            </w:r>
          </w:p>
          <w:p w14:paraId="7E5350A5" w14:textId="77777777" w:rsidR="00496C2B"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o</w:t>
            </w:r>
            <w:r w:rsidR="00496C2B" w:rsidRPr="008D7DAC">
              <w:rPr>
                <w:rFonts w:ascii="Arial" w:hAnsi="Arial" w:cs="Arial"/>
                <w:szCs w:val="24"/>
              </w:rPr>
              <w:t xml:space="preserve">nline </w:t>
            </w:r>
            <w:r w:rsidR="00C34262" w:rsidRPr="008D7DAC">
              <w:rPr>
                <w:rFonts w:ascii="Arial" w:hAnsi="Arial" w:cs="Arial"/>
                <w:szCs w:val="24"/>
              </w:rPr>
              <w:t>e.g.</w:t>
            </w:r>
            <w:r w:rsidR="00496C2B" w:rsidRPr="008D7DAC">
              <w:rPr>
                <w:rFonts w:ascii="Arial" w:hAnsi="Arial" w:cs="Arial"/>
                <w:szCs w:val="24"/>
              </w:rPr>
              <w:t xml:space="preserve"> HAF,HB and UC forms</w:t>
            </w:r>
          </w:p>
        </w:tc>
      </w:tr>
      <w:tr w:rsidR="005F1772" w:rsidRPr="008D7DAC" w14:paraId="35DFDE5C" w14:textId="77777777" w:rsidTr="00813DB2">
        <w:tc>
          <w:tcPr>
            <w:tcW w:w="2376" w:type="dxa"/>
            <w:shd w:val="pct15" w:color="auto" w:fill="auto"/>
          </w:tcPr>
          <w:p w14:paraId="70A678BD" w14:textId="77777777" w:rsidR="005F1772" w:rsidRPr="008D7DAC" w:rsidRDefault="005F1772" w:rsidP="00813DB2">
            <w:pPr>
              <w:tabs>
                <w:tab w:val="left" w:pos="-720"/>
                <w:tab w:val="left" w:pos="0"/>
              </w:tabs>
              <w:suppressAutoHyphens/>
              <w:ind w:right="-720"/>
              <w:jc w:val="both"/>
              <w:rPr>
                <w:rFonts w:ascii="Arial" w:hAnsi="Arial" w:cs="Arial"/>
                <w:szCs w:val="24"/>
              </w:rPr>
            </w:pPr>
          </w:p>
        </w:tc>
        <w:tc>
          <w:tcPr>
            <w:tcW w:w="3544" w:type="dxa"/>
            <w:shd w:val="pct15" w:color="auto" w:fill="auto"/>
          </w:tcPr>
          <w:p w14:paraId="3D72D835" w14:textId="77777777" w:rsidR="005F1772" w:rsidRPr="008D7DAC" w:rsidRDefault="005F1772" w:rsidP="00813DB2">
            <w:pPr>
              <w:tabs>
                <w:tab w:val="left" w:pos="-720"/>
                <w:tab w:val="left" w:pos="0"/>
              </w:tabs>
              <w:suppressAutoHyphens/>
              <w:ind w:right="-720"/>
              <w:jc w:val="both"/>
              <w:rPr>
                <w:rFonts w:ascii="Arial" w:hAnsi="Arial" w:cs="Arial"/>
                <w:szCs w:val="24"/>
              </w:rPr>
            </w:pPr>
          </w:p>
        </w:tc>
        <w:tc>
          <w:tcPr>
            <w:tcW w:w="4394" w:type="dxa"/>
            <w:shd w:val="pct15" w:color="auto" w:fill="auto"/>
          </w:tcPr>
          <w:p w14:paraId="79DD324E" w14:textId="77777777" w:rsidR="005F1772" w:rsidRPr="008D7DAC" w:rsidRDefault="005F1772" w:rsidP="00813DB2">
            <w:pPr>
              <w:tabs>
                <w:tab w:val="left" w:pos="-720"/>
                <w:tab w:val="left" w:pos="0"/>
              </w:tabs>
              <w:suppressAutoHyphens/>
              <w:ind w:right="-720"/>
              <w:jc w:val="both"/>
              <w:rPr>
                <w:rFonts w:ascii="Arial" w:hAnsi="Arial" w:cs="Arial"/>
                <w:szCs w:val="24"/>
              </w:rPr>
            </w:pPr>
          </w:p>
        </w:tc>
      </w:tr>
      <w:tr w:rsidR="005F1772" w:rsidRPr="008D7DAC" w14:paraId="6A1B441E" w14:textId="77777777" w:rsidTr="00813DB2">
        <w:tc>
          <w:tcPr>
            <w:tcW w:w="2376" w:type="dxa"/>
            <w:tcBorders>
              <w:bottom w:val="nil"/>
            </w:tcBorders>
          </w:tcPr>
          <w:p w14:paraId="68624B5B"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1DF1DD65" w14:textId="77777777" w:rsidR="005F1772" w:rsidRPr="008D7DAC" w:rsidRDefault="005F1772" w:rsidP="00813DB2">
            <w:pPr>
              <w:pStyle w:val="Heading2"/>
              <w:rPr>
                <w:rFonts w:ascii="Arial" w:hAnsi="Arial" w:cs="Arial"/>
                <w:szCs w:val="24"/>
              </w:rPr>
            </w:pPr>
            <w:r w:rsidRPr="008D7DAC">
              <w:rPr>
                <w:rFonts w:ascii="Arial" w:hAnsi="Arial" w:cs="Arial"/>
                <w:szCs w:val="24"/>
              </w:rPr>
              <w:t>ECONOMIC</w:t>
            </w:r>
          </w:p>
        </w:tc>
        <w:tc>
          <w:tcPr>
            <w:tcW w:w="3544" w:type="dxa"/>
            <w:tcBorders>
              <w:bottom w:val="nil"/>
            </w:tcBorders>
          </w:tcPr>
          <w:p w14:paraId="62C71E6B"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0BE6C797" w14:textId="6207D043" w:rsidR="00136A63" w:rsidRPr="008D7DAC" w:rsidRDefault="005F1772"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Low pay and difficul</w:t>
            </w:r>
            <w:r w:rsidR="00136A63" w:rsidRPr="008D7DAC">
              <w:rPr>
                <w:rFonts w:ascii="Arial" w:hAnsi="Arial" w:cs="Arial"/>
                <w:szCs w:val="24"/>
              </w:rPr>
              <w:t>ty in</w:t>
            </w:r>
          </w:p>
          <w:p w14:paraId="2F83A1BB" w14:textId="60CD832A" w:rsidR="005F1772" w:rsidRPr="008D7DAC" w:rsidRDefault="00E02E91"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 xml:space="preserve">Managing </w:t>
            </w:r>
            <w:r w:rsidR="00136A63" w:rsidRPr="008D7DAC">
              <w:rPr>
                <w:rFonts w:ascii="Arial" w:hAnsi="Arial" w:cs="Arial"/>
                <w:szCs w:val="24"/>
              </w:rPr>
              <w:t>household  budget</w:t>
            </w:r>
          </w:p>
          <w:p w14:paraId="67E04D69"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2306A41E" w14:textId="77777777" w:rsidR="005F1772" w:rsidRPr="008D7DAC" w:rsidRDefault="005F1772"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Unemployment and low pay</w:t>
            </w:r>
          </w:p>
          <w:p w14:paraId="50D2C6C0"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411F81E7" w14:textId="77777777" w:rsidR="00793B5D" w:rsidRPr="008D7DAC" w:rsidRDefault="005F1772"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Pension shortfalls</w:t>
            </w:r>
            <w:r w:rsidR="00793B5D" w:rsidRPr="008D7DAC">
              <w:rPr>
                <w:rFonts w:ascii="Arial" w:hAnsi="Arial" w:cs="Arial"/>
                <w:szCs w:val="24"/>
              </w:rPr>
              <w:t xml:space="preserve"> and welfare</w:t>
            </w:r>
          </w:p>
          <w:p w14:paraId="70C73FB3" w14:textId="472DC084" w:rsidR="00793B5D" w:rsidRPr="008D7DAC" w:rsidRDefault="00136A63" w:rsidP="00813DB2">
            <w:pPr>
              <w:tabs>
                <w:tab w:val="left" w:pos="-720"/>
                <w:tab w:val="left" w:pos="0"/>
              </w:tabs>
              <w:suppressAutoHyphens/>
              <w:ind w:right="-720"/>
              <w:jc w:val="both"/>
              <w:rPr>
                <w:rFonts w:ascii="Arial" w:hAnsi="Arial" w:cs="Arial"/>
                <w:szCs w:val="24"/>
              </w:rPr>
            </w:pPr>
            <w:r w:rsidRPr="008D7DAC">
              <w:rPr>
                <w:rFonts w:ascii="Arial" w:hAnsi="Arial" w:cs="Arial"/>
                <w:szCs w:val="24"/>
              </w:rPr>
              <w:t>r</w:t>
            </w:r>
            <w:r w:rsidR="00793B5D" w:rsidRPr="008D7DAC">
              <w:rPr>
                <w:rFonts w:ascii="Arial" w:hAnsi="Arial" w:cs="Arial"/>
                <w:szCs w:val="24"/>
              </w:rPr>
              <w:t>eform</w:t>
            </w:r>
          </w:p>
          <w:p w14:paraId="26E3AC7E" w14:textId="77777777" w:rsidR="00793B5D" w:rsidRPr="008D7DAC" w:rsidRDefault="00793B5D" w:rsidP="00813DB2">
            <w:pPr>
              <w:tabs>
                <w:tab w:val="left" w:pos="-720"/>
                <w:tab w:val="left" w:pos="0"/>
              </w:tabs>
              <w:suppressAutoHyphens/>
              <w:ind w:right="-720"/>
              <w:jc w:val="both"/>
              <w:rPr>
                <w:rFonts w:ascii="Arial" w:hAnsi="Arial" w:cs="Arial"/>
                <w:szCs w:val="24"/>
              </w:rPr>
            </w:pPr>
          </w:p>
          <w:p w14:paraId="075D17FF" w14:textId="77777777" w:rsidR="005F1772" w:rsidRPr="008D7DAC" w:rsidRDefault="005F1772" w:rsidP="00813DB2">
            <w:pPr>
              <w:tabs>
                <w:tab w:val="left" w:pos="-720"/>
                <w:tab w:val="left" w:pos="0"/>
              </w:tabs>
              <w:suppressAutoHyphens/>
              <w:ind w:right="-720"/>
              <w:jc w:val="both"/>
              <w:rPr>
                <w:rFonts w:ascii="Arial" w:hAnsi="Arial" w:cs="Arial"/>
                <w:szCs w:val="24"/>
              </w:rPr>
            </w:pPr>
          </w:p>
        </w:tc>
        <w:tc>
          <w:tcPr>
            <w:tcW w:w="4394" w:type="dxa"/>
            <w:tcBorders>
              <w:bottom w:val="nil"/>
            </w:tcBorders>
          </w:tcPr>
          <w:p w14:paraId="196E4A49"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37249249" w14:textId="77777777" w:rsidR="005F1772" w:rsidRPr="008D7DAC" w:rsidRDefault="005F1772"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Rents –v- viability and arrears</w:t>
            </w:r>
          </w:p>
          <w:p w14:paraId="110CC41A" w14:textId="413F7520" w:rsidR="005F1772" w:rsidRPr="008D7DAC" w:rsidRDefault="005F1772" w:rsidP="00813DB2">
            <w:pPr>
              <w:tabs>
                <w:tab w:val="left" w:pos="-720"/>
                <w:tab w:val="left" w:pos="0"/>
              </w:tabs>
              <w:suppressAutoHyphens/>
              <w:ind w:right="-720"/>
              <w:jc w:val="both"/>
              <w:rPr>
                <w:rFonts w:ascii="Arial" w:hAnsi="Arial" w:cs="Arial"/>
                <w:szCs w:val="24"/>
              </w:rPr>
            </w:pPr>
            <w:r w:rsidRPr="008D7DAC">
              <w:rPr>
                <w:rFonts w:ascii="Arial" w:hAnsi="Arial" w:cs="Arial"/>
                <w:szCs w:val="24"/>
              </w:rPr>
              <w:t>level and arrears management</w:t>
            </w:r>
          </w:p>
          <w:p w14:paraId="31CBDB29"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74A372D5" w14:textId="77777777" w:rsidR="005F1772" w:rsidRPr="008D7DAC" w:rsidRDefault="005F1772"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High uptake of H.B.</w:t>
            </w:r>
            <w:r w:rsidR="00E02E91" w:rsidRPr="008D7DAC">
              <w:rPr>
                <w:rFonts w:ascii="Arial" w:hAnsi="Arial" w:cs="Arial"/>
                <w:szCs w:val="24"/>
              </w:rPr>
              <w:t xml:space="preserve"> UC</w:t>
            </w:r>
            <w:r w:rsidRPr="008D7DAC">
              <w:rPr>
                <w:rFonts w:ascii="Arial" w:hAnsi="Arial" w:cs="Arial"/>
                <w:szCs w:val="24"/>
              </w:rPr>
              <w:t xml:space="preserve"> and other</w:t>
            </w:r>
          </w:p>
          <w:p w14:paraId="3D794566" w14:textId="77777777" w:rsidR="005F1772"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b</w:t>
            </w:r>
            <w:r w:rsidR="005F1772" w:rsidRPr="008D7DAC">
              <w:rPr>
                <w:rFonts w:ascii="Arial" w:hAnsi="Arial" w:cs="Arial"/>
                <w:szCs w:val="24"/>
              </w:rPr>
              <w:t>enefits</w:t>
            </w:r>
          </w:p>
          <w:p w14:paraId="706822CF" w14:textId="77777777" w:rsidR="005F1772" w:rsidRPr="008D7DAC" w:rsidRDefault="005F1772"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Affordability, debt and rent arrears</w:t>
            </w:r>
          </w:p>
          <w:p w14:paraId="660C4759" w14:textId="77777777" w:rsidR="00496C2B"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v</w:t>
            </w:r>
            <w:r w:rsidR="00496C2B" w:rsidRPr="008D7DAC">
              <w:rPr>
                <w:rFonts w:ascii="Arial" w:hAnsi="Arial" w:cs="Arial"/>
                <w:szCs w:val="24"/>
              </w:rPr>
              <w:t>ulnerability of tenants due to</w:t>
            </w:r>
          </w:p>
          <w:p w14:paraId="001A0DC2" w14:textId="77777777" w:rsidR="00496C2B"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s</w:t>
            </w:r>
            <w:r w:rsidR="00496C2B" w:rsidRPr="008D7DAC">
              <w:rPr>
                <w:rFonts w:ascii="Arial" w:hAnsi="Arial" w:cs="Arial"/>
                <w:szCs w:val="24"/>
              </w:rPr>
              <w:t xml:space="preserve">anctions. </w:t>
            </w:r>
            <w:r w:rsidR="00E02E91" w:rsidRPr="008D7DAC">
              <w:rPr>
                <w:rFonts w:ascii="Arial" w:hAnsi="Arial" w:cs="Arial"/>
                <w:szCs w:val="24"/>
              </w:rPr>
              <w:t>Timescales</w:t>
            </w:r>
            <w:r w:rsidR="00496C2B" w:rsidRPr="008D7DAC">
              <w:rPr>
                <w:rFonts w:ascii="Arial" w:hAnsi="Arial" w:cs="Arial"/>
                <w:szCs w:val="24"/>
              </w:rPr>
              <w:t xml:space="preserve"> for new UC</w:t>
            </w:r>
          </w:p>
          <w:p w14:paraId="028E7896" w14:textId="77777777" w:rsidR="00496C2B"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c</w:t>
            </w:r>
            <w:r w:rsidR="00496C2B" w:rsidRPr="008D7DAC">
              <w:rPr>
                <w:rFonts w:ascii="Arial" w:hAnsi="Arial" w:cs="Arial"/>
                <w:szCs w:val="24"/>
              </w:rPr>
              <w:t>laimants. DLA and PIP assessments</w:t>
            </w:r>
          </w:p>
          <w:p w14:paraId="2EB4D34F" w14:textId="77777777" w:rsidR="005F1772" w:rsidRPr="008D7DAC" w:rsidRDefault="005F1772" w:rsidP="00813DB2">
            <w:pPr>
              <w:tabs>
                <w:tab w:val="left" w:pos="-720"/>
                <w:tab w:val="left" w:pos="0"/>
              </w:tabs>
              <w:suppressAutoHyphens/>
              <w:ind w:right="-720"/>
              <w:jc w:val="both"/>
              <w:rPr>
                <w:rFonts w:ascii="Arial" w:hAnsi="Arial" w:cs="Arial"/>
                <w:szCs w:val="24"/>
              </w:rPr>
            </w:pPr>
          </w:p>
        </w:tc>
      </w:tr>
      <w:tr w:rsidR="005F1772" w:rsidRPr="008D7DAC" w14:paraId="6499DD97" w14:textId="77777777" w:rsidTr="00813DB2">
        <w:tc>
          <w:tcPr>
            <w:tcW w:w="2376" w:type="dxa"/>
            <w:shd w:val="pct15" w:color="auto" w:fill="auto"/>
          </w:tcPr>
          <w:p w14:paraId="33112953" w14:textId="77777777" w:rsidR="005F1772" w:rsidRPr="008D7DAC" w:rsidRDefault="005F1772" w:rsidP="00813DB2">
            <w:pPr>
              <w:tabs>
                <w:tab w:val="left" w:pos="-720"/>
                <w:tab w:val="left" w:pos="0"/>
              </w:tabs>
              <w:suppressAutoHyphens/>
              <w:ind w:right="-720"/>
              <w:jc w:val="both"/>
              <w:rPr>
                <w:rFonts w:ascii="Arial" w:hAnsi="Arial" w:cs="Arial"/>
                <w:szCs w:val="24"/>
              </w:rPr>
            </w:pPr>
          </w:p>
        </w:tc>
        <w:tc>
          <w:tcPr>
            <w:tcW w:w="3544" w:type="dxa"/>
            <w:shd w:val="pct15" w:color="auto" w:fill="auto"/>
          </w:tcPr>
          <w:p w14:paraId="346B1F08" w14:textId="77777777" w:rsidR="005F1772" w:rsidRPr="008D7DAC" w:rsidRDefault="005F1772" w:rsidP="00813DB2">
            <w:pPr>
              <w:tabs>
                <w:tab w:val="left" w:pos="-720"/>
                <w:tab w:val="left" w:pos="0"/>
              </w:tabs>
              <w:suppressAutoHyphens/>
              <w:ind w:right="-720"/>
              <w:jc w:val="both"/>
              <w:rPr>
                <w:rFonts w:ascii="Arial" w:hAnsi="Arial" w:cs="Arial"/>
                <w:szCs w:val="24"/>
              </w:rPr>
            </w:pPr>
          </w:p>
        </w:tc>
        <w:tc>
          <w:tcPr>
            <w:tcW w:w="4394" w:type="dxa"/>
            <w:shd w:val="pct15" w:color="auto" w:fill="auto"/>
          </w:tcPr>
          <w:p w14:paraId="0C92537F" w14:textId="77777777" w:rsidR="005F1772" w:rsidRPr="008D7DAC" w:rsidRDefault="005F1772" w:rsidP="00813DB2">
            <w:pPr>
              <w:tabs>
                <w:tab w:val="left" w:pos="-720"/>
                <w:tab w:val="left" w:pos="0"/>
              </w:tabs>
              <w:suppressAutoHyphens/>
              <w:ind w:right="-720"/>
              <w:jc w:val="both"/>
              <w:rPr>
                <w:rFonts w:ascii="Arial" w:hAnsi="Arial" w:cs="Arial"/>
                <w:szCs w:val="24"/>
              </w:rPr>
            </w:pPr>
          </w:p>
        </w:tc>
      </w:tr>
      <w:tr w:rsidR="005F1772" w:rsidRPr="008D7DAC" w14:paraId="3AD1FA93" w14:textId="77777777" w:rsidTr="00813DB2">
        <w:tc>
          <w:tcPr>
            <w:tcW w:w="2376" w:type="dxa"/>
          </w:tcPr>
          <w:p w14:paraId="7DD6DB5E" w14:textId="77777777" w:rsidR="005F1772" w:rsidRPr="008D7DAC" w:rsidRDefault="005F1772" w:rsidP="00813DB2">
            <w:pPr>
              <w:tabs>
                <w:tab w:val="left" w:pos="-720"/>
                <w:tab w:val="left" w:pos="0"/>
              </w:tabs>
              <w:suppressAutoHyphens/>
              <w:ind w:right="-720"/>
              <w:jc w:val="both"/>
              <w:rPr>
                <w:rFonts w:ascii="Arial" w:hAnsi="Arial" w:cs="Arial"/>
                <w:szCs w:val="24"/>
              </w:rPr>
            </w:pPr>
          </w:p>
          <w:p w14:paraId="36AAAC78" w14:textId="77777777" w:rsidR="005F1772" w:rsidRPr="008D7DAC" w:rsidRDefault="005F1772" w:rsidP="00813DB2">
            <w:pPr>
              <w:pStyle w:val="Heading2"/>
              <w:rPr>
                <w:rFonts w:ascii="Arial" w:hAnsi="Arial" w:cs="Arial"/>
                <w:szCs w:val="24"/>
              </w:rPr>
            </w:pPr>
            <w:r w:rsidRPr="008D7DAC">
              <w:rPr>
                <w:rFonts w:ascii="Arial" w:hAnsi="Arial" w:cs="Arial"/>
                <w:szCs w:val="24"/>
              </w:rPr>
              <w:t>POLITICAL</w:t>
            </w:r>
          </w:p>
        </w:tc>
        <w:tc>
          <w:tcPr>
            <w:tcW w:w="3544" w:type="dxa"/>
          </w:tcPr>
          <w:p w14:paraId="4CA7533B" w14:textId="77777777" w:rsidR="005F1772" w:rsidRPr="008D7DAC" w:rsidRDefault="005F1772" w:rsidP="00813DB2">
            <w:pPr>
              <w:tabs>
                <w:tab w:val="left" w:pos="-720"/>
                <w:tab w:val="left" w:pos="0"/>
              </w:tabs>
              <w:suppressAutoHyphens/>
              <w:ind w:left="360" w:right="-720"/>
              <w:jc w:val="both"/>
              <w:rPr>
                <w:rFonts w:ascii="Arial" w:hAnsi="Arial" w:cs="Arial"/>
                <w:szCs w:val="24"/>
              </w:rPr>
            </w:pPr>
          </w:p>
          <w:p w14:paraId="4A30DDE4" w14:textId="77777777" w:rsidR="00793B5D" w:rsidRPr="008D7DAC" w:rsidRDefault="006250AB"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Procurement Reform</w:t>
            </w:r>
          </w:p>
          <w:p w14:paraId="4FBD5D67" w14:textId="77777777" w:rsidR="00D71F45" w:rsidRDefault="00E02E91"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Brexit uncertainty</w:t>
            </w:r>
          </w:p>
          <w:p w14:paraId="2EB50FA3" w14:textId="77777777" w:rsidR="00C34262" w:rsidRPr="008D7DAC" w:rsidRDefault="00C34262" w:rsidP="00813DB2">
            <w:pPr>
              <w:numPr>
                <w:ilvl w:val="0"/>
                <w:numId w:val="20"/>
              </w:numPr>
              <w:tabs>
                <w:tab w:val="left" w:pos="-720"/>
                <w:tab w:val="left" w:pos="0"/>
              </w:tabs>
              <w:suppressAutoHyphens/>
              <w:ind w:right="-720"/>
              <w:jc w:val="both"/>
              <w:rPr>
                <w:rFonts w:ascii="Arial" w:hAnsi="Arial" w:cs="Arial"/>
                <w:szCs w:val="24"/>
              </w:rPr>
            </w:pPr>
            <w:r>
              <w:rPr>
                <w:rFonts w:ascii="Arial" w:hAnsi="Arial" w:cs="Arial"/>
                <w:szCs w:val="24"/>
              </w:rPr>
              <w:t>Cost of living crisis</w:t>
            </w:r>
          </w:p>
        </w:tc>
        <w:tc>
          <w:tcPr>
            <w:tcW w:w="4394" w:type="dxa"/>
          </w:tcPr>
          <w:p w14:paraId="7325A42C" w14:textId="77777777" w:rsidR="005F1772" w:rsidRPr="008D7DAC" w:rsidRDefault="005F1772" w:rsidP="00813DB2">
            <w:pPr>
              <w:tabs>
                <w:tab w:val="left" w:pos="-720"/>
                <w:tab w:val="left" w:pos="0"/>
              </w:tabs>
              <w:suppressAutoHyphens/>
              <w:ind w:left="360" w:right="-720"/>
              <w:jc w:val="both"/>
              <w:rPr>
                <w:rFonts w:ascii="Arial" w:hAnsi="Arial" w:cs="Arial"/>
                <w:szCs w:val="24"/>
              </w:rPr>
            </w:pPr>
          </w:p>
          <w:p w14:paraId="06182286" w14:textId="77777777" w:rsidR="005F1772" w:rsidRPr="008D7DAC" w:rsidRDefault="00571ADF"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Procurement Policy</w:t>
            </w:r>
          </w:p>
          <w:p w14:paraId="66F12FF1" w14:textId="77777777" w:rsidR="00571ADF" w:rsidRPr="008D7DAC" w:rsidRDefault="00571ADF"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Increased supplier costs due to tariffs</w:t>
            </w:r>
          </w:p>
          <w:p w14:paraId="4DC91268" w14:textId="77777777" w:rsidR="00D71F45" w:rsidRPr="008D7DAC" w:rsidRDefault="00D71F45" w:rsidP="00813DB2">
            <w:pPr>
              <w:numPr>
                <w:ilvl w:val="0"/>
                <w:numId w:val="20"/>
              </w:numPr>
              <w:tabs>
                <w:tab w:val="left" w:pos="-720"/>
                <w:tab w:val="left" w:pos="0"/>
              </w:tabs>
              <w:suppressAutoHyphens/>
              <w:ind w:right="-720"/>
              <w:jc w:val="both"/>
              <w:rPr>
                <w:rFonts w:ascii="Arial" w:hAnsi="Arial" w:cs="Arial"/>
                <w:szCs w:val="24"/>
              </w:rPr>
            </w:pPr>
            <w:r w:rsidRPr="008D7DAC">
              <w:rPr>
                <w:rFonts w:ascii="Arial" w:hAnsi="Arial" w:cs="Arial"/>
                <w:szCs w:val="24"/>
              </w:rPr>
              <w:t>Long term economic uncertainty</w:t>
            </w:r>
          </w:p>
          <w:p w14:paraId="35D4022A" w14:textId="77777777" w:rsidR="00D71F45"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h</w:t>
            </w:r>
            <w:r w:rsidR="00D71F45" w:rsidRPr="008D7DAC">
              <w:rPr>
                <w:rFonts w:ascii="Arial" w:hAnsi="Arial" w:cs="Arial"/>
                <w:szCs w:val="24"/>
              </w:rPr>
              <w:t>aving an impact on growth, inflation</w:t>
            </w:r>
          </w:p>
          <w:p w14:paraId="2163CBB1" w14:textId="77777777" w:rsidR="00793B5D"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a</w:t>
            </w:r>
            <w:r w:rsidR="00D71F45" w:rsidRPr="008D7DAC">
              <w:rPr>
                <w:rFonts w:ascii="Arial" w:hAnsi="Arial" w:cs="Arial"/>
                <w:szCs w:val="24"/>
              </w:rPr>
              <w:t>nd interest rates. Pressure on costs</w:t>
            </w:r>
          </w:p>
          <w:p w14:paraId="0C8A1541" w14:textId="77777777" w:rsidR="00D71F45"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w</w:t>
            </w:r>
            <w:r w:rsidR="00D71F45" w:rsidRPr="008D7DAC">
              <w:rPr>
                <w:rFonts w:ascii="Arial" w:hAnsi="Arial" w:cs="Arial"/>
                <w:szCs w:val="24"/>
              </w:rPr>
              <w:t>ill increase financial pressure on</w:t>
            </w:r>
          </w:p>
          <w:p w14:paraId="285E0AD3" w14:textId="77777777" w:rsidR="006D58B4" w:rsidRPr="008D7DAC" w:rsidRDefault="00136A63" w:rsidP="00813DB2">
            <w:pPr>
              <w:tabs>
                <w:tab w:val="left" w:pos="-720"/>
                <w:tab w:val="left" w:pos="0"/>
              </w:tabs>
              <w:suppressAutoHyphens/>
              <w:ind w:left="360" w:right="-720"/>
              <w:jc w:val="both"/>
              <w:rPr>
                <w:rFonts w:ascii="Arial" w:hAnsi="Arial" w:cs="Arial"/>
                <w:szCs w:val="24"/>
              </w:rPr>
            </w:pPr>
            <w:r w:rsidRPr="008D7DAC">
              <w:rPr>
                <w:rFonts w:ascii="Arial" w:hAnsi="Arial" w:cs="Arial"/>
                <w:szCs w:val="24"/>
              </w:rPr>
              <w:t>t</w:t>
            </w:r>
            <w:r w:rsidR="00D71F45" w:rsidRPr="008D7DAC">
              <w:rPr>
                <w:rFonts w:ascii="Arial" w:hAnsi="Arial" w:cs="Arial"/>
                <w:szCs w:val="24"/>
              </w:rPr>
              <w:t>enants and service users</w:t>
            </w:r>
          </w:p>
        </w:tc>
      </w:tr>
    </w:tbl>
    <w:p w14:paraId="24869C8A" w14:textId="77777777" w:rsidR="005F1772" w:rsidRPr="008D7DAC" w:rsidRDefault="005F1772" w:rsidP="00813DB2">
      <w:pPr>
        <w:tabs>
          <w:tab w:val="left" w:pos="-720"/>
          <w:tab w:val="left" w:pos="0"/>
        </w:tabs>
        <w:suppressAutoHyphens/>
        <w:ind w:right="-720"/>
        <w:jc w:val="both"/>
        <w:rPr>
          <w:rFonts w:ascii="Arial" w:hAnsi="Arial" w:cs="Arial"/>
          <w:b/>
          <w:szCs w:val="24"/>
          <w:u w:val="single"/>
        </w:rPr>
      </w:pPr>
    </w:p>
    <w:p w14:paraId="5B302A61" w14:textId="77777777" w:rsidR="003505CC" w:rsidRPr="008D7DAC" w:rsidRDefault="003505CC" w:rsidP="00813DB2">
      <w:pPr>
        <w:tabs>
          <w:tab w:val="left" w:pos="-720"/>
          <w:tab w:val="left" w:pos="0"/>
        </w:tabs>
        <w:suppressAutoHyphens/>
        <w:ind w:right="-720"/>
        <w:jc w:val="both"/>
        <w:rPr>
          <w:rFonts w:ascii="Arial" w:hAnsi="Arial" w:cs="Arial"/>
          <w:b/>
          <w:szCs w:val="24"/>
          <w:u w:val="single"/>
        </w:rPr>
      </w:pPr>
    </w:p>
    <w:p w14:paraId="61D6B9AE" w14:textId="77777777" w:rsidR="009C63F7" w:rsidRPr="008D7DAC" w:rsidRDefault="009C63F7" w:rsidP="00813DB2">
      <w:pPr>
        <w:tabs>
          <w:tab w:val="left" w:pos="-720"/>
          <w:tab w:val="left" w:pos="0"/>
        </w:tabs>
        <w:suppressAutoHyphens/>
        <w:ind w:right="-720"/>
        <w:jc w:val="both"/>
        <w:rPr>
          <w:rFonts w:ascii="Arial" w:hAnsi="Arial" w:cs="Arial"/>
          <w:b/>
          <w:szCs w:val="24"/>
          <w:u w:val="single"/>
        </w:rPr>
      </w:pPr>
    </w:p>
    <w:p w14:paraId="059E3E60" w14:textId="77777777" w:rsidR="005F1772" w:rsidRPr="008D7DAC" w:rsidRDefault="005F1772" w:rsidP="00813DB2">
      <w:pPr>
        <w:tabs>
          <w:tab w:val="left" w:pos="-720"/>
          <w:tab w:val="left" w:pos="0"/>
        </w:tabs>
        <w:suppressAutoHyphens/>
        <w:ind w:right="-720"/>
        <w:jc w:val="both"/>
        <w:rPr>
          <w:rFonts w:ascii="Arial" w:hAnsi="Arial" w:cs="Arial"/>
          <w:b/>
          <w:szCs w:val="24"/>
          <w:u w:val="single"/>
        </w:rPr>
      </w:pPr>
    </w:p>
    <w:p w14:paraId="22CBAD83" w14:textId="77777777" w:rsidR="005F1772" w:rsidRPr="008762B2" w:rsidRDefault="003D1D1D" w:rsidP="00813DB2">
      <w:pPr>
        <w:tabs>
          <w:tab w:val="left" w:pos="-720"/>
          <w:tab w:val="left" w:pos="0"/>
        </w:tabs>
        <w:suppressAutoHyphens/>
        <w:ind w:right="-720"/>
        <w:jc w:val="both"/>
        <w:rPr>
          <w:rFonts w:ascii="Arial" w:hAnsi="Arial" w:cs="Arial"/>
          <w:bCs/>
          <w:szCs w:val="24"/>
        </w:rPr>
      </w:pPr>
      <w:r w:rsidRPr="008762B2">
        <w:rPr>
          <w:rFonts w:ascii="Arial" w:hAnsi="Arial" w:cs="Arial"/>
          <w:bCs/>
          <w:szCs w:val="24"/>
        </w:rPr>
        <w:t>6</w:t>
      </w:r>
      <w:r w:rsidR="007553DE" w:rsidRPr="008762B2">
        <w:rPr>
          <w:rFonts w:ascii="Arial" w:hAnsi="Arial" w:cs="Arial"/>
          <w:bCs/>
          <w:szCs w:val="24"/>
        </w:rPr>
        <w:t>.3</w:t>
      </w:r>
      <w:r w:rsidR="005F1772" w:rsidRPr="008762B2">
        <w:rPr>
          <w:rFonts w:ascii="Arial" w:hAnsi="Arial" w:cs="Arial"/>
          <w:bCs/>
          <w:szCs w:val="24"/>
        </w:rPr>
        <w:tab/>
        <w:t>PRESSURE POINT</w:t>
      </w:r>
      <w:r w:rsidR="00746144" w:rsidRPr="008762B2">
        <w:rPr>
          <w:rFonts w:ascii="Arial" w:hAnsi="Arial" w:cs="Arial"/>
          <w:bCs/>
          <w:szCs w:val="24"/>
        </w:rPr>
        <w:t>S</w:t>
      </w:r>
    </w:p>
    <w:p w14:paraId="7ACC3CC0" w14:textId="77777777" w:rsidR="00746144" w:rsidRPr="008D7DAC" w:rsidRDefault="00746144" w:rsidP="00813DB2">
      <w:pPr>
        <w:tabs>
          <w:tab w:val="left" w:pos="-720"/>
          <w:tab w:val="left" w:pos="0"/>
        </w:tabs>
        <w:suppressAutoHyphens/>
        <w:ind w:right="-720"/>
        <w:jc w:val="both"/>
        <w:rPr>
          <w:rFonts w:ascii="Arial" w:hAnsi="Arial" w:cs="Arial"/>
          <w:b/>
          <w:szCs w:val="24"/>
        </w:rPr>
      </w:pPr>
    </w:p>
    <w:p w14:paraId="08437A81" w14:textId="1D45531E" w:rsidR="00746144" w:rsidRPr="00E90DFE" w:rsidRDefault="00746144" w:rsidP="00813DB2">
      <w:pPr>
        <w:tabs>
          <w:tab w:val="left" w:pos="-720"/>
          <w:tab w:val="left" w:pos="0"/>
        </w:tabs>
        <w:suppressAutoHyphens/>
        <w:ind w:left="360" w:right="-164"/>
        <w:jc w:val="both"/>
        <w:rPr>
          <w:rFonts w:ascii="Arial" w:hAnsi="Arial" w:cs="Arial"/>
          <w:bCs/>
          <w:szCs w:val="24"/>
          <w:u w:val="single"/>
        </w:rPr>
      </w:pPr>
      <w:r w:rsidRPr="00E90DFE">
        <w:rPr>
          <w:rFonts w:ascii="Arial" w:hAnsi="Arial" w:cs="Arial"/>
          <w:bCs/>
          <w:szCs w:val="24"/>
        </w:rPr>
        <w:lastRenderedPageBreak/>
        <w:t>W</w:t>
      </w:r>
      <w:r w:rsidR="00AC37FE" w:rsidRPr="00E90DFE">
        <w:rPr>
          <w:rFonts w:ascii="Arial" w:hAnsi="Arial" w:cs="Arial"/>
          <w:bCs/>
          <w:szCs w:val="24"/>
        </w:rPr>
        <w:t xml:space="preserve">hile many social, </w:t>
      </w:r>
      <w:r w:rsidR="00C34262" w:rsidRPr="00E90DFE">
        <w:rPr>
          <w:rFonts w:ascii="Arial" w:hAnsi="Arial" w:cs="Arial"/>
          <w:bCs/>
          <w:szCs w:val="24"/>
        </w:rPr>
        <w:t>political,</w:t>
      </w:r>
      <w:r w:rsidR="00AC37FE" w:rsidRPr="00E90DFE">
        <w:rPr>
          <w:rFonts w:ascii="Arial" w:hAnsi="Arial" w:cs="Arial"/>
          <w:bCs/>
          <w:szCs w:val="24"/>
        </w:rPr>
        <w:t xml:space="preserve"> and economic factors may be </w:t>
      </w:r>
      <w:r w:rsidR="00E90DFE" w:rsidRPr="00E90DFE">
        <w:rPr>
          <w:rFonts w:ascii="Arial" w:hAnsi="Arial" w:cs="Arial"/>
          <w:bCs/>
          <w:szCs w:val="24"/>
        </w:rPr>
        <w:t>out with</w:t>
      </w:r>
      <w:r w:rsidR="00AC37FE" w:rsidRPr="00E90DFE">
        <w:rPr>
          <w:rFonts w:ascii="Arial" w:hAnsi="Arial" w:cs="Arial"/>
          <w:bCs/>
          <w:szCs w:val="24"/>
        </w:rPr>
        <w:t xml:space="preserve"> our control we need to be aware of them and make an assessment of how they could affect the</w:t>
      </w:r>
      <w:r w:rsidRPr="00E90DFE">
        <w:rPr>
          <w:rFonts w:ascii="Arial" w:hAnsi="Arial" w:cs="Arial"/>
          <w:bCs/>
          <w:szCs w:val="24"/>
        </w:rPr>
        <w:t xml:space="preserve"> Association and its clients.</w:t>
      </w:r>
    </w:p>
    <w:p w14:paraId="1FBF57F2" w14:textId="77777777" w:rsidR="00746144" w:rsidRPr="00E90DFE" w:rsidRDefault="00746144" w:rsidP="00813DB2">
      <w:pPr>
        <w:tabs>
          <w:tab w:val="left" w:pos="-720"/>
          <w:tab w:val="left" w:pos="0"/>
        </w:tabs>
        <w:suppressAutoHyphens/>
        <w:ind w:right="-164"/>
        <w:jc w:val="both"/>
        <w:rPr>
          <w:rFonts w:ascii="Arial" w:hAnsi="Arial" w:cs="Arial"/>
          <w:bCs/>
          <w:szCs w:val="24"/>
        </w:rPr>
      </w:pPr>
    </w:p>
    <w:p w14:paraId="0A9D916B" w14:textId="07926CB6" w:rsidR="00746144" w:rsidRPr="00E90DFE" w:rsidRDefault="00746144" w:rsidP="00813DB2">
      <w:pPr>
        <w:tabs>
          <w:tab w:val="left" w:pos="-720"/>
          <w:tab w:val="left" w:pos="0"/>
        </w:tabs>
        <w:suppressAutoHyphens/>
        <w:ind w:left="360" w:right="-164"/>
        <w:jc w:val="both"/>
        <w:rPr>
          <w:rFonts w:ascii="Arial" w:hAnsi="Arial" w:cs="Arial"/>
          <w:bCs/>
          <w:szCs w:val="24"/>
          <w:u w:val="single"/>
        </w:rPr>
      </w:pPr>
      <w:r w:rsidRPr="00E90DFE">
        <w:rPr>
          <w:rFonts w:ascii="Arial" w:hAnsi="Arial" w:cs="Arial"/>
          <w:bCs/>
          <w:szCs w:val="24"/>
        </w:rPr>
        <w:t xml:space="preserve">We need to take cognisance of the factors that could threaten </w:t>
      </w:r>
      <w:r w:rsidR="00AC37FE" w:rsidRPr="00E90DFE">
        <w:rPr>
          <w:rFonts w:ascii="Arial" w:hAnsi="Arial" w:cs="Arial"/>
          <w:bCs/>
          <w:szCs w:val="24"/>
        </w:rPr>
        <w:t>our business and impact our clients.</w:t>
      </w:r>
    </w:p>
    <w:p w14:paraId="59E079AE" w14:textId="77777777" w:rsidR="00AC37FE" w:rsidRPr="00E90DFE" w:rsidRDefault="00AC37FE" w:rsidP="00813DB2">
      <w:pPr>
        <w:pStyle w:val="ListParagraph"/>
        <w:ind w:right="-164"/>
        <w:jc w:val="both"/>
        <w:rPr>
          <w:rFonts w:ascii="Arial" w:hAnsi="Arial" w:cs="Arial"/>
          <w:bCs/>
          <w:szCs w:val="24"/>
          <w:u w:val="single"/>
        </w:rPr>
      </w:pPr>
    </w:p>
    <w:p w14:paraId="13A8F0D0" w14:textId="1761282F" w:rsidR="005F1772" w:rsidRDefault="00AC37FE" w:rsidP="00813DB2">
      <w:pPr>
        <w:tabs>
          <w:tab w:val="left" w:pos="-720"/>
          <w:tab w:val="left" w:pos="0"/>
        </w:tabs>
        <w:suppressAutoHyphens/>
        <w:ind w:left="360" w:right="-164"/>
        <w:jc w:val="both"/>
        <w:rPr>
          <w:rFonts w:ascii="Arial" w:hAnsi="Arial" w:cs="Arial"/>
          <w:bCs/>
          <w:szCs w:val="24"/>
        </w:rPr>
      </w:pPr>
      <w:r w:rsidRPr="00E90DFE">
        <w:rPr>
          <w:rFonts w:ascii="Arial" w:hAnsi="Arial" w:cs="Arial"/>
          <w:bCs/>
          <w:szCs w:val="24"/>
        </w:rPr>
        <w:t xml:space="preserve">We </w:t>
      </w:r>
      <w:r w:rsidR="00013E33" w:rsidRPr="00E90DFE">
        <w:rPr>
          <w:rFonts w:ascii="Arial" w:hAnsi="Arial" w:cs="Arial"/>
          <w:bCs/>
          <w:szCs w:val="24"/>
        </w:rPr>
        <w:t>need to take account of these when making key decisions which impact on our business and our clients.</w:t>
      </w:r>
    </w:p>
    <w:p w14:paraId="532B24EB" w14:textId="77777777" w:rsidR="00E90DFE" w:rsidRPr="008D7DAC" w:rsidRDefault="00E90DFE" w:rsidP="00813DB2">
      <w:pPr>
        <w:tabs>
          <w:tab w:val="left" w:pos="-720"/>
          <w:tab w:val="left" w:pos="0"/>
        </w:tabs>
        <w:suppressAutoHyphens/>
        <w:ind w:left="360" w:right="-720"/>
        <w:jc w:val="both"/>
        <w:rPr>
          <w:rFonts w:ascii="Arial" w:hAnsi="Arial" w:cs="Arial"/>
          <w:szCs w:val="24"/>
        </w:rPr>
      </w:pPr>
    </w:p>
    <w:p w14:paraId="39341E8B" w14:textId="0045969D" w:rsidR="005F1772" w:rsidRDefault="006A0BFD" w:rsidP="00813DB2">
      <w:pPr>
        <w:tabs>
          <w:tab w:val="left" w:pos="-720"/>
          <w:tab w:val="left" w:pos="0"/>
        </w:tabs>
        <w:suppressAutoHyphens/>
        <w:ind w:left="1440" w:right="-720"/>
        <w:jc w:val="both"/>
        <w:rPr>
          <w:rFonts w:ascii="Arial" w:hAnsi="Arial" w:cs="Arial"/>
          <w:szCs w:val="24"/>
        </w:rPr>
      </w:pPr>
      <w:r>
        <w:rPr>
          <w:rFonts w:ascii="Arial" w:hAnsi="Arial" w:cs="Arial"/>
          <w:szCs w:val="24"/>
        </w:rPr>
        <w:br w:type="page"/>
      </w:r>
    </w:p>
    <w:p w14:paraId="65E69237" w14:textId="04D9F3A9" w:rsidR="008762B2" w:rsidRPr="00345BA8" w:rsidRDefault="00345BA8" w:rsidP="00345BA8">
      <w:pPr>
        <w:tabs>
          <w:tab w:val="left" w:pos="-720"/>
          <w:tab w:val="left" w:pos="0"/>
        </w:tabs>
        <w:suppressAutoHyphens/>
        <w:ind w:right="-720"/>
        <w:jc w:val="both"/>
        <w:rPr>
          <w:rFonts w:ascii="Arial" w:hAnsi="Arial" w:cs="Arial"/>
          <w:b/>
          <w:bCs/>
          <w:color w:val="A6A6A6" w:themeColor="background1" w:themeShade="A6"/>
          <w:sz w:val="40"/>
          <w:szCs w:val="40"/>
        </w:rPr>
      </w:pPr>
      <w:r w:rsidRPr="00345BA8">
        <w:rPr>
          <w:rFonts w:ascii="Arial" w:hAnsi="Arial" w:cs="Arial"/>
          <w:b/>
          <w:bCs/>
          <w:color w:val="A6A6A6" w:themeColor="background1" w:themeShade="A6"/>
          <w:sz w:val="40"/>
          <w:szCs w:val="40"/>
        </w:rPr>
        <w:lastRenderedPageBreak/>
        <w:t>7. OPTIONS APPRAISAL</w:t>
      </w:r>
    </w:p>
    <w:p w14:paraId="423F6B58" w14:textId="77777777" w:rsidR="008762B2" w:rsidRDefault="008762B2" w:rsidP="00813DB2">
      <w:pPr>
        <w:tabs>
          <w:tab w:val="left" w:pos="-720"/>
          <w:tab w:val="left" w:pos="0"/>
        </w:tabs>
        <w:suppressAutoHyphens/>
        <w:ind w:left="1440" w:right="-720"/>
        <w:jc w:val="both"/>
        <w:rPr>
          <w:rFonts w:ascii="Arial" w:hAnsi="Arial" w:cs="Arial"/>
          <w:szCs w:val="24"/>
        </w:rPr>
      </w:pPr>
    </w:p>
    <w:p w14:paraId="78B0622D" w14:textId="77777777" w:rsidR="008762B2" w:rsidRPr="008D7DAC" w:rsidRDefault="008762B2" w:rsidP="00813DB2">
      <w:pPr>
        <w:tabs>
          <w:tab w:val="left" w:pos="-720"/>
          <w:tab w:val="left" w:pos="0"/>
        </w:tabs>
        <w:suppressAutoHyphens/>
        <w:ind w:left="1440" w:right="-720"/>
        <w:jc w:val="both"/>
        <w:rPr>
          <w:rFonts w:ascii="Arial" w:hAnsi="Arial" w:cs="Arial"/>
          <w:szCs w:val="24"/>
        </w:rPr>
      </w:pPr>
    </w:p>
    <w:p w14:paraId="1F8485CD" w14:textId="77777777" w:rsidR="005F1772" w:rsidRPr="008D7DAC" w:rsidRDefault="003D1D1D" w:rsidP="00813DB2">
      <w:pPr>
        <w:tabs>
          <w:tab w:val="left" w:pos="-720"/>
          <w:tab w:val="left" w:pos="0"/>
        </w:tabs>
        <w:suppressAutoHyphens/>
        <w:ind w:right="-720"/>
        <w:jc w:val="both"/>
        <w:rPr>
          <w:rFonts w:ascii="Arial" w:hAnsi="Arial" w:cs="Arial"/>
          <w:b/>
          <w:szCs w:val="24"/>
        </w:rPr>
      </w:pPr>
      <w:r w:rsidRPr="00345BA8">
        <w:rPr>
          <w:rFonts w:ascii="Arial" w:hAnsi="Arial" w:cs="Arial"/>
          <w:bCs/>
          <w:szCs w:val="24"/>
        </w:rPr>
        <w:t>7</w:t>
      </w:r>
      <w:r w:rsidR="005F1772" w:rsidRPr="00345BA8">
        <w:rPr>
          <w:rFonts w:ascii="Arial" w:hAnsi="Arial" w:cs="Arial"/>
          <w:bCs/>
          <w:szCs w:val="24"/>
        </w:rPr>
        <w:t>.</w:t>
      </w:r>
      <w:r w:rsidR="005F1772" w:rsidRPr="00345BA8">
        <w:rPr>
          <w:rFonts w:ascii="Arial" w:hAnsi="Arial" w:cs="Arial"/>
          <w:bCs/>
          <w:szCs w:val="24"/>
        </w:rPr>
        <w:tab/>
        <w:t>OPTION APPR</w:t>
      </w:r>
      <w:r w:rsidR="00013E33" w:rsidRPr="00345BA8">
        <w:rPr>
          <w:rFonts w:ascii="Arial" w:hAnsi="Arial" w:cs="Arial"/>
          <w:bCs/>
          <w:szCs w:val="24"/>
        </w:rPr>
        <w:t>AISAL</w:t>
      </w:r>
      <w:r w:rsidR="00B16361" w:rsidRPr="008D7DAC">
        <w:rPr>
          <w:rFonts w:ascii="Arial" w:hAnsi="Arial" w:cs="Arial"/>
          <w:b/>
          <w:szCs w:val="24"/>
        </w:rPr>
        <w:t>.</w:t>
      </w:r>
    </w:p>
    <w:p w14:paraId="3A0DD201" w14:textId="77777777" w:rsidR="00B16361" w:rsidRPr="008D7DAC" w:rsidRDefault="00B16361" w:rsidP="00813DB2">
      <w:pPr>
        <w:tabs>
          <w:tab w:val="left" w:pos="-720"/>
          <w:tab w:val="left" w:pos="0"/>
        </w:tabs>
        <w:suppressAutoHyphens/>
        <w:ind w:right="-720"/>
        <w:jc w:val="both"/>
        <w:rPr>
          <w:rFonts w:ascii="Arial" w:hAnsi="Arial" w:cs="Arial"/>
          <w:b/>
          <w:szCs w:val="24"/>
        </w:rPr>
      </w:pPr>
    </w:p>
    <w:p w14:paraId="7CCC6A93" w14:textId="77777777" w:rsidR="00642097" w:rsidRDefault="00925115" w:rsidP="00E80720">
      <w:pPr>
        <w:tabs>
          <w:tab w:val="left" w:pos="-720"/>
          <w:tab w:val="left" w:pos="0"/>
        </w:tabs>
        <w:suppressAutoHyphens/>
        <w:ind w:left="426" w:right="-164"/>
        <w:jc w:val="both"/>
        <w:rPr>
          <w:rFonts w:ascii="Arial" w:hAnsi="Arial" w:cs="Arial"/>
          <w:bCs/>
          <w:szCs w:val="24"/>
        </w:rPr>
      </w:pPr>
      <w:r>
        <w:rPr>
          <w:rFonts w:ascii="Arial" w:hAnsi="Arial" w:cs="Arial"/>
          <w:bCs/>
          <w:szCs w:val="24"/>
        </w:rPr>
        <w:t xml:space="preserve">The </w:t>
      </w:r>
      <w:r w:rsidR="00E90DFE" w:rsidRPr="00E90DFE">
        <w:rPr>
          <w:rFonts w:ascii="Arial" w:hAnsi="Arial" w:cs="Arial"/>
          <w:bCs/>
          <w:szCs w:val="24"/>
        </w:rPr>
        <w:t>Director</w:t>
      </w:r>
      <w:r w:rsidR="00E90DFE">
        <w:rPr>
          <w:rFonts w:ascii="Arial" w:hAnsi="Arial" w:cs="Arial"/>
          <w:bCs/>
          <w:szCs w:val="24"/>
        </w:rPr>
        <w:t xml:space="preserve"> </w:t>
      </w:r>
      <w:r>
        <w:rPr>
          <w:rFonts w:ascii="Arial" w:hAnsi="Arial" w:cs="Arial"/>
          <w:bCs/>
          <w:szCs w:val="24"/>
        </w:rPr>
        <w:t xml:space="preserve">is </w:t>
      </w:r>
      <w:r w:rsidR="00E90DFE">
        <w:rPr>
          <w:rFonts w:ascii="Arial" w:hAnsi="Arial" w:cs="Arial"/>
          <w:bCs/>
          <w:szCs w:val="24"/>
        </w:rPr>
        <w:t>seek</w:t>
      </w:r>
      <w:r>
        <w:rPr>
          <w:rFonts w:ascii="Arial" w:hAnsi="Arial" w:cs="Arial"/>
          <w:bCs/>
          <w:szCs w:val="24"/>
        </w:rPr>
        <w:t xml:space="preserve">ing </w:t>
      </w:r>
      <w:r w:rsidR="00E90DFE">
        <w:rPr>
          <w:rFonts w:ascii="Arial" w:hAnsi="Arial" w:cs="Arial"/>
          <w:bCs/>
          <w:szCs w:val="24"/>
        </w:rPr>
        <w:t xml:space="preserve">to retire </w:t>
      </w:r>
      <w:r>
        <w:rPr>
          <w:rFonts w:ascii="Arial" w:hAnsi="Arial" w:cs="Arial"/>
          <w:bCs/>
          <w:szCs w:val="24"/>
        </w:rPr>
        <w:t>effectively from 13</w:t>
      </w:r>
      <w:r w:rsidRPr="00925115">
        <w:rPr>
          <w:rFonts w:ascii="Arial" w:hAnsi="Arial" w:cs="Arial"/>
          <w:bCs/>
          <w:szCs w:val="24"/>
          <w:vertAlign w:val="superscript"/>
        </w:rPr>
        <w:t>th</w:t>
      </w:r>
      <w:r>
        <w:rPr>
          <w:rFonts w:ascii="Arial" w:hAnsi="Arial" w:cs="Arial"/>
          <w:bCs/>
          <w:szCs w:val="24"/>
        </w:rPr>
        <w:t xml:space="preserve"> December 2023</w:t>
      </w:r>
      <w:r w:rsidR="005835BC">
        <w:rPr>
          <w:rFonts w:ascii="Arial" w:hAnsi="Arial" w:cs="Arial"/>
          <w:bCs/>
          <w:szCs w:val="24"/>
        </w:rPr>
        <w:t xml:space="preserve">, therefore </w:t>
      </w:r>
      <w:r w:rsidR="00B16361" w:rsidRPr="008D7DAC">
        <w:rPr>
          <w:rFonts w:ascii="Arial" w:hAnsi="Arial" w:cs="Arial"/>
          <w:bCs/>
          <w:szCs w:val="24"/>
        </w:rPr>
        <w:t xml:space="preserve">the </w:t>
      </w:r>
      <w:r w:rsidR="009D1DD9">
        <w:rPr>
          <w:rFonts w:ascii="Arial" w:hAnsi="Arial" w:cs="Arial"/>
          <w:bCs/>
          <w:szCs w:val="24"/>
        </w:rPr>
        <w:t>M</w:t>
      </w:r>
      <w:r w:rsidR="00B16361" w:rsidRPr="008D7DAC">
        <w:rPr>
          <w:rFonts w:ascii="Arial" w:hAnsi="Arial" w:cs="Arial"/>
          <w:bCs/>
          <w:szCs w:val="24"/>
        </w:rPr>
        <w:t xml:space="preserve">anagement </w:t>
      </w:r>
      <w:r w:rsidR="009D1DD9">
        <w:rPr>
          <w:rFonts w:ascii="Arial" w:hAnsi="Arial" w:cs="Arial"/>
          <w:bCs/>
          <w:szCs w:val="24"/>
        </w:rPr>
        <w:t>C</w:t>
      </w:r>
      <w:r w:rsidR="00B16361" w:rsidRPr="008D7DAC">
        <w:rPr>
          <w:rFonts w:ascii="Arial" w:hAnsi="Arial" w:cs="Arial"/>
          <w:bCs/>
          <w:szCs w:val="24"/>
        </w:rPr>
        <w:t xml:space="preserve">ommittee </w:t>
      </w:r>
      <w:r w:rsidR="005835BC">
        <w:rPr>
          <w:rFonts w:ascii="Arial" w:hAnsi="Arial" w:cs="Arial"/>
          <w:bCs/>
          <w:szCs w:val="24"/>
        </w:rPr>
        <w:t>should be advised</w:t>
      </w:r>
      <w:r w:rsidR="00C47077">
        <w:rPr>
          <w:rFonts w:ascii="Arial" w:hAnsi="Arial" w:cs="Arial"/>
          <w:bCs/>
          <w:szCs w:val="24"/>
        </w:rPr>
        <w:t xml:space="preserve">, following a discussion between the Director and the SHR </w:t>
      </w:r>
      <w:r w:rsidR="00A90428">
        <w:rPr>
          <w:rFonts w:ascii="Arial" w:hAnsi="Arial" w:cs="Arial"/>
          <w:bCs/>
          <w:szCs w:val="24"/>
        </w:rPr>
        <w:t>regulation manager, that since so little time has elapsed since the previous comprehensive</w:t>
      </w:r>
      <w:r w:rsidR="00F821B4">
        <w:rPr>
          <w:rFonts w:ascii="Arial" w:hAnsi="Arial" w:cs="Arial"/>
          <w:bCs/>
          <w:szCs w:val="24"/>
        </w:rPr>
        <w:t xml:space="preserve"> </w:t>
      </w:r>
      <w:r w:rsidR="00B16361" w:rsidRPr="008D7DAC">
        <w:rPr>
          <w:rFonts w:ascii="Arial" w:hAnsi="Arial" w:cs="Arial"/>
          <w:bCs/>
          <w:szCs w:val="24"/>
        </w:rPr>
        <w:t>strategic options appraisal</w:t>
      </w:r>
      <w:r w:rsidR="00F821B4">
        <w:rPr>
          <w:rFonts w:ascii="Arial" w:hAnsi="Arial" w:cs="Arial"/>
          <w:bCs/>
          <w:szCs w:val="24"/>
        </w:rPr>
        <w:t xml:space="preserve"> there is no further requirement to carry out the exercise</w:t>
      </w:r>
      <w:r w:rsidR="007C027D">
        <w:rPr>
          <w:rFonts w:ascii="Arial" w:hAnsi="Arial" w:cs="Arial"/>
          <w:bCs/>
          <w:szCs w:val="24"/>
        </w:rPr>
        <w:t xml:space="preserve"> at this time</w:t>
      </w:r>
      <w:r w:rsidR="00B16361" w:rsidRPr="008D7DAC">
        <w:rPr>
          <w:rFonts w:ascii="Arial" w:hAnsi="Arial" w:cs="Arial"/>
          <w:bCs/>
          <w:szCs w:val="24"/>
        </w:rPr>
        <w:t xml:space="preserve"> to consider the future direction</w:t>
      </w:r>
      <w:r w:rsidR="00D33A68">
        <w:rPr>
          <w:rFonts w:ascii="Arial" w:hAnsi="Arial" w:cs="Arial"/>
          <w:bCs/>
          <w:szCs w:val="24"/>
        </w:rPr>
        <w:t xml:space="preserve">, </w:t>
      </w:r>
      <w:r w:rsidR="00656E6A" w:rsidRPr="008D7DAC">
        <w:rPr>
          <w:rFonts w:ascii="Arial" w:hAnsi="Arial" w:cs="Arial"/>
          <w:bCs/>
          <w:szCs w:val="24"/>
        </w:rPr>
        <w:t>and structure of the</w:t>
      </w:r>
      <w:r w:rsidR="00656E6A">
        <w:rPr>
          <w:rFonts w:ascii="Arial" w:hAnsi="Arial" w:cs="Arial"/>
          <w:bCs/>
          <w:szCs w:val="24"/>
        </w:rPr>
        <w:t xml:space="preserve"> </w:t>
      </w:r>
      <w:r w:rsidR="00656E6A" w:rsidRPr="008D7DAC">
        <w:rPr>
          <w:rFonts w:ascii="Arial" w:hAnsi="Arial" w:cs="Arial"/>
          <w:bCs/>
          <w:szCs w:val="24"/>
        </w:rPr>
        <w:t>Association</w:t>
      </w:r>
      <w:r w:rsidR="00656E6A">
        <w:rPr>
          <w:rFonts w:ascii="Arial" w:hAnsi="Arial" w:cs="Arial"/>
          <w:bCs/>
          <w:szCs w:val="24"/>
        </w:rPr>
        <w:t xml:space="preserve"> </w:t>
      </w:r>
      <w:r w:rsidR="00D33A68">
        <w:rPr>
          <w:rFonts w:ascii="Arial" w:hAnsi="Arial" w:cs="Arial"/>
          <w:bCs/>
          <w:szCs w:val="24"/>
        </w:rPr>
        <w:t xml:space="preserve">assuming the </w:t>
      </w:r>
      <w:r w:rsidR="009801E0">
        <w:rPr>
          <w:rFonts w:ascii="Arial" w:hAnsi="Arial" w:cs="Arial"/>
          <w:bCs/>
          <w:szCs w:val="24"/>
        </w:rPr>
        <w:t>organisa</w:t>
      </w:r>
      <w:r w:rsidR="00E871ED">
        <w:rPr>
          <w:rFonts w:ascii="Arial" w:hAnsi="Arial" w:cs="Arial"/>
          <w:bCs/>
          <w:szCs w:val="24"/>
        </w:rPr>
        <w:t>tion</w:t>
      </w:r>
      <w:r w:rsidR="00656E6A">
        <w:rPr>
          <w:rFonts w:ascii="Arial" w:hAnsi="Arial" w:cs="Arial"/>
          <w:bCs/>
          <w:szCs w:val="24"/>
        </w:rPr>
        <w:t xml:space="preserve"> wishes to remain an independent RSL.</w:t>
      </w:r>
    </w:p>
    <w:p w14:paraId="275DE8FC" w14:textId="77777777" w:rsidR="00642097" w:rsidRDefault="00642097" w:rsidP="00E80720">
      <w:pPr>
        <w:tabs>
          <w:tab w:val="left" w:pos="-720"/>
          <w:tab w:val="left" w:pos="0"/>
        </w:tabs>
        <w:suppressAutoHyphens/>
        <w:ind w:left="426" w:right="-164"/>
        <w:jc w:val="both"/>
        <w:rPr>
          <w:rFonts w:ascii="Arial" w:hAnsi="Arial" w:cs="Arial"/>
          <w:bCs/>
          <w:szCs w:val="24"/>
        </w:rPr>
      </w:pPr>
    </w:p>
    <w:p w14:paraId="3F3E439C" w14:textId="3A64DFC8" w:rsidR="00B16361" w:rsidRPr="008D7DAC" w:rsidRDefault="00642097" w:rsidP="00E80720">
      <w:pPr>
        <w:tabs>
          <w:tab w:val="left" w:pos="-720"/>
          <w:tab w:val="left" w:pos="0"/>
        </w:tabs>
        <w:suppressAutoHyphens/>
        <w:ind w:left="426" w:right="-164"/>
        <w:jc w:val="both"/>
        <w:rPr>
          <w:rFonts w:ascii="Arial" w:hAnsi="Arial" w:cs="Arial"/>
          <w:bCs/>
          <w:szCs w:val="24"/>
        </w:rPr>
      </w:pPr>
      <w:r>
        <w:rPr>
          <w:rFonts w:ascii="Arial" w:hAnsi="Arial" w:cs="Arial"/>
          <w:bCs/>
          <w:szCs w:val="24"/>
        </w:rPr>
        <w:t>The Management Committee must act in the best interests of the tenants and residents</w:t>
      </w:r>
      <w:r w:rsidR="00392865">
        <w:rPr>
          <w:rFonts w:ascii="Arial" w:hAnsi="Arial" w:cs="Arial"/>
          <w:bCs/>
          <w:szCs w:val="24"/>
        </w:rPr>
        <w:t xml:space="preserve"> and as such should consider the options below</w:t>
      </w:r>
      <w:r w:rsidR="009E3A89" w:rsidRPr="008D7DAC">
        <w:rPr>
          <w:rFonts w:ascii="Arial" w:hAnsi="Arial" w:cs="Arial"/>
          <w:bCs/>
          <w:szCs w:val="24"/>
        </w:rPr>
        <w:t>.</w:t>
      </w:r>
    </w:p>
    <w:p w14:paraId="52B489F1" w14:textId="77777777" w:rsidR="00EB33B5" w:rsidRPr="008D7DAC" w:rsidRDefault="00EB33B5" w:rsidP="00813DB2">
      <w:pPr>
        <w:tabs>
          <w:tab w:val="left" w:pos="-720"/>
          <w:tab w:val="left" w:pos="0"/>
        </w:tabs>
        <w:suppressAutoHyphens/>
        <w:ind w:right="-720"/>
        <w:jc w:val="both"/>
        <w:rPr>
          <w:rFonts w:ascii="Arial" w:hAnsi="Arial" w:cs="Arial"/>
          <w:bCs/>
          <w:szCs w:val="24"/>
        </w:rPr>
      </w:pPr>
    </w:p>
    <w:p w14:paraId="731CCD52" w14:textId="3E2A9852" w:rsidR="00EB33B5" w:rsidRPr="008D7DAC" w:rsidRDefault="00B43186" w:rsidP="00A151ED">
      <w:pPr>
        <w:tabs>
          <w:tab w:val="left" w:pos="-720"/>
          <w:tab w:val="left" w:pos="567"/>
        </w:tabs>
        <w:suppressAutoHyphens/>
        <w:ind w:left="426" w:right="-164"/>
        <w:jc w:val="both"/>
        <w:rPr>
          <w:rFonts w:ascii="Arial" w:hAnsi="Arial" w:cs="Arial"/>
          <w:bCs/>
          <w:szCs w:val="24"/>
        </w:rPr>
      </w:pPr>
      <w:r w:rsidRPr="008D7DAC">
        <w:rPr>
          <w:rFonts w:ascii="Arial" w:hAnsi="Arial" w:cs="Arial"/>
          <w:bCs/>
          <w:szCs w:val="24"/>
        </w:rPr>
        <w:t xml:space="preserve">The future direction of the Association </w:t>
      </w:r>
      <w:r w:rsidR="009D1DD9">
        <w:rPr>
          <w:rFonts w:ascii="Arial" w:hAnsi="Arial" w:cs="Arial"/>
          <w:bCs/>
          <w:szCs w:val="24"/>
        </w:rPr>
        <w:t>will be</w:t>
      </w:r>
      <w:r w:rsidRPr="008D7DAC">
        <w:rPr>
          <w:rFonts w:ascii="Arial" w:hAnsi="Arial" w:cs="Arial"/>
          <w:bCs/>
          <w:szCs w:val="24"/>
        </w:rPr>
        <w:t xml:space="preserve"> considered and discussed by the Management Committee and 3 options </w:t>
      </w:r>
      <w:r w:rsidR="009D1DD9">
        <w:rPr>
          <w:rFonts w:ascii="Arial" w:hAnsi="Arial" w:cs="Arial"/>
          <w:bCs/>
          <w:szCs w:val="24"/>
        </w:rPr>
        <w:t>would be</w:t>
      </w:r>
      <w:r w:rsidRPr="008D7DAC">
        <w:rPr>
          <w:rFonts w:ascii="Arial" w:hAnsi="Arial" w:cs="Arial"/>
          <w:bCs/>
          <w:szCs w:val="24"/>
        </w:rPr>
        <w:t xml:space="preserve"> considered:</w:t>
      </w:r>
    </w:p>
    <w:p w14:paraId="32FDBCC6" w14:textId="77777777" w:rsidR="0074198A" w:rsidRPr="008D7DAC" w:rsidRDefault="0074198A" w:rsidP="00813DB2">
      <w:pPr>
        <w:tabs>
          <w:tab w:val="left" w:pos="-720"/>
          <w:tab w:val="left" w:pos="0"/>
        </w:tabs>
        <w:suppressAutoHyphens/>
        <w:ind w:right="-720"/>
        <w:jc w:val="both"/>
        <w:rPr>
          <w:rFonts w:ascii="Arial" w:hAnsi="Arial" w:cs="Arial"/>
          <w:bCs/>
          <w:szCs w:val="24"/>
        </w:rPr>
      </w:pPr>
    </w:p>
    <w:p w14:paraId="4B3FC6AE" w14:textId="5EF01716" w:rsidR="0074198A" w:rsidRPr="008D7DAC" w:rsidRDefault="00345BA8" w:rsidP="00813DB2">
      <w:pPr>
        <w:tabs>
          <w:tab w:val="left" w:pos="-720"/>
          <w:tab w:val="left" w:pos="0"/>
        </w:tabs>
        <w:suppressAutoHyphens/>
        <w:ind w:right="-720"/>
        <w:jc w:val="both"/>
        <w:rPr>
          <w:rFonts w:ascii="Arial" w:hAnsi="Arial" w:cs="Arial"/>
          <w:bCs/>
          <w:szCs w:val="24"/>
        </w:rPr>
      </w:pPr>
      <w:r>
        <w:rPr>
          <w:rFonts w:ascii="Arial" w:hAnsi="Arial" w:cs="Arial"/>
          <w:bCs/>
          <w:i/>
          <w:iCs/>
          <w:szCs w:val="24"/>
        </w:rPr>
        <w:t>Option 1</w:t>
      </w:r>
      <w:r w:rsidR="0074198A" w:rsidRPr="008D7DAC">
        <w:rPr>
          <w:rFonts w:ascii="Arial" w:hAnsi="Arial" w:cs="Arial"/>
          <w:bCs/>
          <w:szCs w:val="24"/>
        </w:rPr>
        <w:t>.</w:t>
      </w:r>
      <w:r w:rsidR="0074198A" w:rsidRPr="008D7DAC">
        <w:rPr>
          <w:rFonts w:ascii="Arial" w:hAnsi="Arial" w:cs="Arial"/>
          <w:bCs/>
          <w:szCs w:val="24"/>
        </w:rPr>
        <w:tab/>
        <w:t xml:space="preserve">To continue as an independent organisation, providing </w:t>
      </w:r>
      <w:r w:rsidR="00620CCC" w:rsidRPr="008D7DAC">
        <w:rPr>
          <w:rFonts w:ascii="Arial" w:hAnsi="Arial" w:cs="Arial"/>
          <w:bCs/>
          <w:szCs w:val="24"/>
        </w:rPr>
        <w:t xml:space="preserve">the full range of services </w:t>
      </w:r>
      <w:r w:rsidR="009D1DD9">
        <w:rPr>
          <w:rFonts w:ascii="Arial" w:hAnsi="Arial" w:cs="Arial"/>
          <w:bCs/>
          <w:szCs w:val="24"/>
        </w:rPr>
        <w:tab/>
      </w:r>
      <w:r w:rsidR="009D1DD9">
        <w:rPr>
          <w:rFonts w:ascii="Arial" w:hAnsi="Arial" w:cs="Arial"/>
          <w:bCs/>
          <w:szCs w:val="24"/>
        </w:rPr>
        <w:tab/>
      </w:r>
      <w:r w:rsidR="004A3DCF">
        <w:rPr>
          <w:rFonts w:ascii="Arial" w:hAnsi="Arial" w:cs="Arial"/>
          <w:bCs/>
          <w:szCs w:val="24"/>
        </w:rPr>
        <w:tab/>
      </w:r>
      <w:r w:rsidR="00620CCC" w:rsidRPr="008D7DAC">
        <w:rPr>
          <w:rFonts w:ascii="Arial" w:hAnsi="Arial" w:cs="Arial"/>
          <w:bCs/>
          <w:szCs w:val="24"/>
        </w:rPr>
        <w:t>which we currently provide.</w:t>
      </w:r>
    </w:p>
    <w:p w14:paraId="68B5D760" w14:textId="5835BEA0" w:rsidR="00B43186" w:rsidRPr="008D7DAC" w:rsidRDefault="00B43186" w:rsidP="00813DB2">
      <w:pPr>
        <w:tabs>
          <w:tab w:val="left" w:pos="-720"/>
          <w:tab w:val="left" w:pos="0"/>
        </w:tabs>
        <w:suppressAutoHyphens/>
        <w:ind w:left="360" w:right="-720"/>
        <w:jc w:val="both"/>
        <w:rPr>
          <w:rFonts w:ascii="Arial" w:hAnsi="Arial" w:cs="Arial"/>
          <w:bCs/>
          <w:szCs w:val="24"/>
        </w:rPr>
      </w:pPr>
    </w:p>
    <w:p w14:paraId="231479BC" w14:textId="3EB4AF18" w:rsidR="00166943" w:rsidRPr="008D7DAC" w:rsidRDefault="00620CCC" w:rsidP="00A151ED">
      <w:pPr>
        <w:tabs>
          <w:tab w:val="left" w:pos="-720"/>
          <w:tab w:val="left" w:pos="0"/>
        </w:tabs>
        <w:suppressAutoHyphens/>
        <w:ind w:left="1440" w:right="-164"/>
        <w:jc w:val="both"/>
        <w:rPr>
          <w:rFonts w:ascii="Arial" w:hAnsi="Arial" w:cs="Arial"/>
          <w:bCs/>
          <w:szCs w:val="24"/>
        </w:rPr>
      </w:pPr>
      <w:r w:rsidRPr="008D7DAC">
        <w:rPr>
          <w:rFonts w:ascii="Arial" w:hAnsi="Arial" w:cs="Arial"/>
          <w:bCs/>
          <w:szCs w:val="24"/>
        </w:rPr>
        <w:t xml:space="preserve">The Management Committee </w:t>
      </w:r>
      <w:r w:rsidR="000821E6">
        <w:rPr>
          <w:rFonts w:ascii="Arial" w:hAnsi="Arial" w:cs="Arial"/>
          <w:bCs/>
          <w:szCs w:val="24"/>
        </w:rPr>
        <w:t xml:space="preserve">could </w:t>
      </w:r>
      <w:r w:rsidRPr="008D7DAC">
        <w:rPr>
          <w:rFonts w:ascii="Arial" w:hAnsi="Arial" w:cs="Arial"/>
          <w:bCs/>
          <w:szCs w:val="24"/>
        </w:rPr>
        <w:t>decide that option 1 was consistent with our objectives and agree</w:t>
      </w:r>
      <w:r w:rsidR="00166943" w:rsidRPr="008D7DAC">
        <w:rPr>
          <w:rFonts w:ascii="Arial" w:hAnsi="Arial" w:cs="Arial"/>
          <w:bCs/>
          <w:szCs w:val="24"/>
        </w:rPr>
        <w:t xml:space="preserve"> that the preferred option </w:t>
      </w:r>
      <w:r w:rsidR="000821E6">
        <w:rPr>
          <w:rFonts w:ascii="Arial" w:hAnsi="Arial" w:cs="Arial"/>
          <w:bCs/>
          <w:szCs w:val="24"/>
        </w:rPr>
        <w:t>would be</w:t>
      </w:r>
      <w:r w:rsidR="00166943" w:rsidRPr="008D7DAC">
        <w:rPr>
          <w:rFonts w:ascii="Arial" w:hAnsi="Arial" w:cs="Arial"/>
          <w:bCs/>
          <w:szCs w:val="24"/>
        </w:rPr>
        <w:t xml:space="preserve"> to continue as an independent </w:t>
      </w:r>
      <w:r w:rsidR="000821E6" w:rsidRPr="008D7DAC">
        <w:rPr>
          <w:rFonts w:ascii="Arial" w:hAnsi="Arial" w:cs="Arial"/>
          <w:bCs/>
          <w:szCs w:val="24"/>
        </w:rPr>
        <w:t>organisation and</w:t>
      </w:r>
      <w:r w:rsidR="000821E6">
        <w:rPr>
          <w:rFonts w:ascii="Arial" w:hAnsi="Arial" w:cs="Arial"/>
          <w:bCs/>
          <w:szCs w:val="24"/>
        </w:rPr>
        <w:t xml:space="preserve"> </w:t>
      </w:r>
      <w:r w:rsidR="00166943" w:rsidRPr="008D7DAC">
        <w:rPr>
          <w:rFonts w:ascii="Arial" w:hAnsi="Arial" w:cs="Arial"/>
          <w:bCs/>
          <w:szCs w:val="24"/>
        </w:rPr>
        <w:t>continu</w:t>
      </w:r>
      <w:r w:rsidR="000821E6">
        <w:rPr>
          <w:rFonts w:ascii="Arial" w:hAnsi="Arial" w:cs="Arial"/>
          <w:bCs/>
          <w:szCs w:val="24"/>
        </w:rPr>
        <w:t>e</w:t>
      </w:r>
      <w:r w:rsidR="00166943" w:rsidRPr="008D7DAC">
        <w:rPr>
          <w:rFonts w:ascii="Arial" w:hAnsi="Arial" w:cs="Arial"/>
          <w:bCs/>
          <w:szCs w:val="24"/>
        </w:rPr>
        <w:t xml:space="preserve"> to provide the range of services we currently provide. </w:t>
      </w:r>
      <w:r w:rsidR="00D82BB0">
        <w:rPr>
          <w:rFonts w:ascii="Arial" w:hAnsi="Arial" w:cs="Arial"/>
          <w:bCs/>
          <w:szCs w:val="24"/>
        </w:rPr>
        <w:t xml:space="preserve">This is consistent with the </w:t>
      </w:r>
      <w:r w:rsidR="00A10317">
        <w:rPr>
          <w:rFonts w:ascii="Arial" w:hAnsi="Arial" w:cs="Arial"/>
          <w:bCs/>
          <w:szCs w:val="24"/>
        </w:rPr>
        <w:t xml:space="preserve">options appraisal carried out less than 16 </w:t>
      </w:r>
      <w:r w:rsidR="0034235B">
        <w:rPr>
          <w:rFonts w:ascii="Arial" w:hAnsi="Arial" w:cs="Arial"/>
          <w:bCs/>
          <w:szCs w:val="24"/>
        </w:rPr>
        <w:t>months</w:t>
      </w:r>
      <w:r w:rsidR="00A10317">
        <w:rPr>
          <w:rFonts w:ascii="Arial" w:hAnsi="Arial" w:cs="Arial"/>
          <w:bCs/>
          <w:szCs w:val="24"/>
        </w:rPr>
        <w:t xml:space="preserve"> ago and given an overwhelming </w:t>
      </w:r>
      <w:r w:rsidR="00D75944">
        <w:rPr>
          <w:rFonts w:ascii="Arial" w:hAnsi="Arial" w:cs="Arial"/>
          <w:bCs/>
          <w:szCs w:val="24"/>
        </w:rPr>
        <w:t xml:space="preserve">approval of our tenants and responses to the </w:t>
      </w:r>
      <w:r w:rsidR="004E756D">
        <w:rPr>
          <w:rFonts w:ascii="Arial" w:hAnsi="Arial" w:cs="Arial"/>
          <w:bCs/>
          <w:szCs w:val="24"/>
        </w:rPr>
        <w:t>tenant satisfaction survey conducted in August and reported on September 2022.</w:t>
      </w:r>
      <w:r w:rsidR="000821E6">
        <w:rPr>
          <w:rFonts w:ascii="Arial" w:hAnsi="Arial" w:cs="Arial"/>
          <w:bCs/>
          <w:szCs w:val="24"/>
        </w:rPr>
        <w:t>R</w:t>
      </w:r>
      <w:r w:rsidR="00166943" w:rsidRPr="008D7DAC">
        <w:rPr>
          <w:rFonts w:ascii="Arial" w:hAnsi="Arial" w:cs="Arial"/>
          <w:bCs/>
          <w:szCs w:val="24"/>
        </w:rPr>
        <w:t xml:space="preserve">easons underpinning this decision </w:t>
      </w:r>
      <w:r w:rsidR="000821E6">
        <w:rPr>
          <w:rFonts w:ascii="Arial" w:hAnsi="Arial" w:cs="Arial"/>
          <w:bCs/>
          <w:szCs w:val="24"/>
        </w:rPr>
        <w:t>could be</w:t>
      </w:r>
      <w:r w:rsidR="00166943" w:rsidRPr="008D7DAC">
        <w:rPr>
          <w:rFonts w:ascii="Arial" w:hAnsi="Arial" w:cs="Arial"/>
          <w:bCs/>
          <w:szCs w:val="24"/>
        </w:rPr>
        <w:t>:</w:t>
      </w:r>
    </w:p>
    <w:p w14:paraId="638EDE70" w14:textId="77777777" w:rsidR="00166943" w:rsidRPr="008D7DAC" w:rsidRDefault="00166943" w:rsidP="00813DB2">
      <w:pPr>
        <w:tabs>
          <w:tab w:val="left" w:pos="-720"/>
          <w:tab w:val="left" w:pos="0"/>
        </w:tabs>
        <w:suppressAutoHyphens/>
        <w:ind w:right="-720"/>
        <w:jc w:val="both"/>
        <w:rPr>
          <w:rFonts w:ascii="Arial" w:hAnsi="Arial" w:cs="Arial"/>
          <w:bCs/>
          <w:szCs w:val="24"/>
        </w:rPr>
      </w:pPr>
    </w:p>
    <w:p w14:paraId="7AF850EA" w14:textId="77777777" w:rsidR="00166943" w:rsidRPr="008D7DAC" w:rsidRDefault="00166943"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We have a dedicated management committee and staff team who provide structure and stability to the Association.</w:t>
      </w:r>
    </w:p>
    <w:p w14:paraId="2345263B" w14:textId="77777777" w:rsidR="00166943" w:rsidRPr="008D7DAC" w:rsidRDefault="00166943" w:rsidP="002C7CB5">
      <w:pPr>
        <w:tabs>
          <w:tab w:val="left" w:pos="-720"/>
          <w:tab w:val="left" w:pos="0"/>
        </w:tabs>
        <w:suppressAutoHyphens/>
        <w:ind w:right="-164"/>
        <w:jc w:val="both"/>
        <w:rPr>
          <w:rFonts w:ascii="Arial" w:hAnsi="Arial" w:cs="Arial"/>
          <w:bCs/>
          <w:szCs w:val="24"/>
        </w:rPr>
      </w:pPr>
    </w:p>
    <w:p w14:paraId="2ED87DC7" w14:textId="20DED3AC" w:rsidR="00166943" w:rsidRPr="008D7DAC" w:rsidRDefault="00166943"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We are a financially viable and self</w:t>
      </w:r>
      <w:r w:rsidR="00261B5E" w:rsidRPr="008D7DAC">
        <w:rPr>
          <w:rFonts w:ascii="Arial" w:hAnsi="Arial" w:cs="Arial"/>
          <w:bCs/>
          <w:szCs w:val="24"/>
        </w:rPr>
        <w:t>-</w:t>
      </w:r>
      <w:r w:rsidRPr="008D7DAC">
        <w:rPr>
          <w:rFonts w:ascii="Arial" w:hAnsi="Arial" w:cs="Arial"/>
          <w:bCs/>
          <w:szCs w:val="24"/>
        </w:rPr>
        <w:t xml:space="preserve"> sustaining organisation</w:t>
      </w:r>
      <w:r w:rsidR="00261B5E" w:rsidRPr="008D7DAC">
        <w:rPr>
          <w:rFonts w:ascii="Arial" w:hAnsi="Arial" w:cs="Arial"/>
          <w:bCs/>
          <w:szCs w:val="24"/>
        </w:rPr>
        <w:t xml:space="preserve"> who are debt free and have a healthy cash balance</w:t>
      </w:r>
      <w:r w:rsidR="00DC3D1E" w:rsidRPr="008D7DAC">
        <w:rPr>
          <w:rFonts w:ascii="Arial" w:hAnsi="Arial" w:cs="Arial"/>
          <w:bCs/>
          <w:szCs w:val="24"/>
        </w:rPr>
        <w:t>.</w:t>
      </w:r>
    </w:p>
    <w:p w14:paraId="425DF4B0" w14:textId="77777777" w:rsidR="00261B5E" w:rsidRPr="008D7DAC" w:rsidRDefault="00261B5E" w:rsidP="002C7CB5">
      <w:pPr>
        <w:pStyle w:val="ListParagraph"/>
        <w:ind w:right="-164"/>
        <w:jc w:val="both"/>
        <w:rPr>
          <w:rFonts w:ascii="Arial" w:hAnsi="Arial" w:cs="Arial"/>
          <w:bCs/>
          <w:szCs w:val="24"/>
        </w:rPr>
      </w:pPr>
    </w:p>
    <w:p w14:paraId="2980E306" w14:textId="77777777" w:rsidR="00261B5E" w:rsidRPr="008D7DAC" w:rsidRDefault="00261B5E"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Our performance in most areas is either equal to or better than national averages.</w:t>
      </w:r>
    </w:p>
    <w:p w14:paraId="509223E9" w14:textId="77777777" w:rsidR="00261B5E" w:rsidRPr="008D7DAC" w:rsidRDefault="00261B5E" w:rsidP="002C7CB5">
      <w:pPr>
        <w:pStyle w:val="ListParagraph"/>
        <w:ind w:right="-164"/>
        <w:jc w:val="both"/>
        <w:rPr>
          <w:rFonts w:ascii="Arial" w:hAnsi="Arial" w:cs="Arial"/>
          <w:bCs/>
          <w:szCs w:val="24"/>
        </w:rPr>
      </w:pPr>
    </w:p>
    <w:p w14:paraId="11788D78" w14:textId="77777777" w:rsidR="00261B5E" w:rsidRPr="008D7DAC" w:rsidRDefault="00261B5E"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We recorded high levels of customer satisfaction in our last tenant satisfaction survey in September 20</w:t>
      </w:r>
      <w:r w:rsidR="000821E6">
        <w:rPr>
          <w:rFonts w:ascii="Arial" w:hAnsi="Arial" w:cs="Arial"/>
          <w:bCs/>
          <w:szCs w:val="24"/>
        </w:rPr>
        <w:t>22</w:t>
      </w:r>
      <w:r w:rsidRPr="008D7DAC">
        <w:rPr>
          <w:rFonts w:ascii="Arial" w:hAnsi="Arial" w:cs="Arial"/>
          <w:bCs/>
          <w:szCs w:val="24"/>
        </w:rPr>
        <w:t>.</w:t>
      </w:r>
    </w:p>
    <w:p w14:paraId="58D7F6AE" w14:textId="77777777" w:rsidR="00261B5E" w:rsidRPr="008D7DAC" w:rsidRDefault="00261B5E" w:rsidP="002C7CB5">
      <w:pPr>
        <w:pStyle w:val="ListParagraph"/>
        <w:ind w:right="-164"/>
        <w:jc w:val="both"/>
        <w:rPr>
          <w:rFonts w:ascii="Arial" w:hAnsi="Arial" w:cs="Arial"/>
          <w:bCs/>
          <w:szCs w:val="24"/>
        </w:rPr>
      </w:pPr>
    </w:p>
    <w:p w14:paraId="701F52FD" w14:textId="3180AA78" w:rsidR="000821E6" w:rsidRDefault="00261B5E"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We maintain our housing stock to a high standard and carry out component replacements</w:t>
      </w:r>
      <w:r w:rsidR="00B349D8" w:rsidRPr="008D7DAC">
        <w:rPr>
          <w:rFonts w:ascii="Arial" w:hAnsi="Arial" w:cs="Arial"/>
          <w:bCs/>
          <w:szCs w:val="24"/>
        </w:rPr>
        <w:t xml:space="preserve"> in accordance with our life cycle costing programme. We have replaced kitchens in </w:t>
      </w:r>
      <w:r w:rsidR="000821E6">
        <w:rPr>
          <w:rFonts w:ascii="Arial" w:hAnsi="Arial" w:cs="Arial"/>
          <w:bCs/>
          <w:szCs w:val="24"/>
        </w:rPr>
        <w:t>239</w:t>
      </w:r>
      <w:r w:rsidR="00B349D8" w:rsidRPr="008D7DAC">
        <w:rPr>
          <w:rFonts w:ascii="Arial" w:hAnsi="Arial" w:cs="Arial"/>
          <w:bCs/>
          <w:szCs w:val="24"/>
        </w:rPr>
        <w:t xml:space="preserve"> properties </w:t>
      </w:r>
      <w:r w:rsidR="00046353" w:rsidRPr="008D7DAC">
        <w:rPr>
          <w:rFonts w:ascii="Arial" w:hAnsi="Arial" w:cs="Arial"/>
          <w:bCs/>
          <w:szCs w:val="24"/>
        </w:rPr>
        <w:t>from</w:t>
      </w:r>
      <w:r w:rsidR="00B349D8" w:rsidRPr="008D7DAC">
        <w:rPr>
          <w:rFonts w:ascii="Arial" w:hAnsi="Arial" w:cs="Arial"/>
          <w:bCs/>
          <w:szCs w:val="24"/>
        </w:rPr>
        <w:t xml:space="preserve"> 2008 </w:t>
      </w:r>
      <w:r w:rsidR="00046353" w:rsidRPr="008D7DAC">
        <w:rPr>
          <w:rFonts w:ascii="Arial" w:hAnsi="Arial" w:cs="Arial"/>
          <w:bCs/>
          <w:szCs w:val="24"/>
        </w:rPr>
        <w:t>–</w:t>
      </w:r>
      <w:r w:rsidR="00B349D8" w:rsidRPr="008D7DAC">
        <w:rPr>
          <w:rFonts w:ascii="Arial" w:hAnsi="Arial" w:cs="Arial"/>
          <w:bCs/>
          <w:szCs w:val="24"/>
        </w:rPr>
        <w:t xml:space="preserve"> 202</w:t>
      </w:r>
      <w:r w:rsidR="000821E6">
        <w:rPr>
          <w:rFonts w:ascii="Arial" w:hAnsi="Arial" w:cs="Arial"/>
          <w:bCs/>
          <w:szCs w:val="24"/>
        </w:rPr>
        <w:t>3 with a further</w:t>
      </w:r>
      <w:r w:rsidR="00046353" w:rsidRPr="008D7DAC">
        <w:rPr>
          <w:rFonts w:ascii="Arial" w:hAnsi="Arial" w:cs="Arial"/>
          <w:bCs/>
          <w:szCs w:val="24"/>
        </w:rPr>
        <w:t xml:space="preserve"> and plan to replace an additional </w:t>
      </w:r>
      <w:r w:rsidR="000821E6">
        <w:rPr>
          <w:rFonts w:ascii="Arial" w:hAnsi="Arial" w:cs="Arial"/>
          <w:bCs/>
          <w:szCs w:val="24"/>
        </w:rPr>
        <w:t>67</w:t>
      </w:r>
      <w:r w:rsidR="00046353" w:rsidRPr="008D7DAC">
        <w:rPr>
          <w:rFonts w:ascii="Arial" w:hAnsi="Arial" w:cs="Arial"/>
          <w:bCs/>
          <w:szCs w:val="24"/>
        </w:rPr>
        <w:t xml:space="preserve"> kitchens between 202</w:t>
      </w:r>
      <w:r w:rsidR="000821E6">
        <w:rPr>
          <w:rFonts w:ascii="Arial" w:hAnsi="Arial" w:cs="Arial"/>
          <w:bCs/>
          <w:szCs w:val="24"/>
        </w:rPr>
        <w:t>3</w:t>
      </w:r>
      <w:r w:rsidR="00046353" w:rsidRPr="008D7DAC">
        <w:rPr>
          <w:rFonts w:ascii="Arial" w:hAnsi="Arial" w:cs="Arial"/>
          <w:bCs/>
          <w:szCs w:val="24"/>
        </w:rPr>
        <w:t xml:space="preserve"> – 202</w:t>
      </w:r>
      <w:r w:rsidR="000821E6">
        <w:rPr>
          <w:rFonts w:ascii="Arial" w:hAnsi="Arial" w:cs="Arial"/>
          <w:bCs/>
          <w:szCs w:val="24"/>
        </w:rPr>
        <w:t>6</w:t>
      </w:r>
      <w:r w:rsidR="00046353" w:rsidRPr="008D7DAC">
        <w:rPr>
          <w:rFonts w:ascii="Arial" w:hAnsi="Arial" w:cs="Arial"/>
          <w:bCs/>
          <w:szCs w:val="24"/>
        </w:rPr>
        <w:t>.</w:t>
      </w:r>
    </w:p>
    <w:p w14:paraId="7CBFB5AF" w14:textId="77777777" w:rsidR="000821E6" w:rsidRDefault="000821E6" w:rsidP="002C7CB5">
      <w:pPr>
        <w:pStyle w:val="ListParagraph"/>
        <w:ind w:right="-164"/>
        <w:jc w:val="both"/>
        <w:rPr>
          <w:rFonts w:ascii="Arial" w:hAnsi="Arial" w:cs="Arial"/>
          <w:bCs/>
          <w:szCs w:val="24"/>
        </w:rPr>
      </w:pPr>
    </w:p>
    <w:p w14:paraId="61A9EB7D" w14:textId="77777777" w:rsidR="00261B5E" w:rsidRPr="008D7DAC" w:rsidRDefault="00046353"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 xml:space="preserve">We replaced windows and external doors in </w:t>
      </w:r>
      <w:r w:rsidR="000821E6">
        <w:rPr>
          <w:rFonts w:ascii="Arial" w:hAnsi="Arial" w:cs="Arial"/>
          <w:bCs/>
          <w:szCs w:val="24"/>
        </w:rPr>
        <w:t>130</w:t>
      </w:r>
      <w:r w:rsidR="00030DDD" w:rsidRPr="008D7DAC">
        <w:rPr>
          <w:rFonts w:ascii="Arial" w:hAnsi="Arial" w:cs="Arial"/>
          <w:bCs/>
          <w:szCs w:val="24"/>
        </w:rPr>
        <w:t xml:space="preserve"> properties from 20</w:t>
      </w:r>
      <w:r w:rsidR="000821E6">
        <w:rPr>
          <w:rFonts w:ascii="Arial" w:hAnsi="Arial" w:cs="Arial"/>
          <w:bCs/>
          <w:szCs w:val="24"/>
        </w:rPr>
        <w:t>0</w:t>
      </w:r>
      <w:r w:rsidR="00030DDD" w:rsidRPr="008D7DAC">
        <w:rPr>
          <w:rFonts w:ascii="Arial" w:hAnsi="Arial" w:cs="Arial"/>
          <w:bCs/>
          <w:szCs w:val="24"/>
        </w:rPr>
        <w:t xml:space="preserve">8 -2018 and plan to renew doors and windows in </w:t>
      </w:r>
      <w:r w:rsidR="007C770D" w:rsidRPr="008D7DAC">
        <w:rPr>
          <w:rFonts w:ascii="Arial" w:hAnsi="Arial" w:cs="Arial"/>
          <w:bCs/>
          <w:szCs w:val="24"/>
        </w:rPr>
        <w:t>1</w:t>
      </w:r>
      <w:r w:rsidR="000821E6">
        <w:rPr>
          <w:rFonts w:ascii="Arial" w:hAnsi="Arial" w:cs="Arial"/>
          <w:bCs/>
          <w:szCs w:val="24"/>
        </w:rPr>
        <w:t>01</w:t>
      </w:r>
      <w:r w:rsidR="007C770D" w:rsidRPr="008D7DAC">
        <w:rPr>
          <w:rFonts w:ascii="Arial" w:hAnsi="Arial" w:cs="Arial"/>
          <w:bCs/>
          <w:szCs w:val="24"/>
        </w:rPr>
        <w:t xml:space="preserve"> properties from 202</w:t>
      </w:r>
      <w:r w:rsidR="000821E6">
        <w:rPr>
          <w:rFonts w:ascii="Arial" w:hAnsi="Arial" w:cs="Arial"/>
          <w:bCs/>
          <w:szCs w:val="24"/>
        </w:rPr>
        <w:t>3</w:t>
      </w:r>
      <w:r w:rsidR="007C770D" w:rsidRPr="008D7DAC">
        <w:rPr>
          <w:rFonts w:ascii="Arial" w:hAnsi="Arial" w:cs="Arial"/>
          <w:bCs/>
          <w:szCs w:val="24"/>
        </w:rPr>
        <w:t xml:space="preserve"> – 2026.</w:t>
      </w:r>
    </w:p>
    <w:p w14:paraId="4EBC106C" w14:textId="77777777" w:rsidR="00863B79" w:rsidRPr="008D7DAC" w:rsidRDefault="00863B79" w:rsidP="002C7CB5">
      <w:pPr>
        <w:pStyle w:val="ListParagraph"/>
        <w:ind w:right="-164"/>
        <w:jc w:val="both"/>
        <w:rPr>
          <w:rFonts w:ascii="Arial" w:hAnsi="Arial" w:cs="Arial"/>
          <w:bCs/>
          <w:szCs w:val="24"/>
        </w:rPr>
      </w:pPr>
    </w:p>
    <w:p w14:paraId="1FCEDC4C" w14:textId="77777777" w:rsidR="00863B79" w:rsidRPr="008D7DAC" w:rsidRDefault="00863B79"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Our housing stock meets the Scottish Housing Quality Standard</w:t>
      </w:r>
      <w:r w:rsidR="001102B6" w:rsidRPr="008D7DAC">
        <w:rPr>
          <w:rFonts w:ascii="Arial" w:hAnsi="Arial" w:cs="Arial"/>
          <w:bCs/>
          <w:szCs w:val="24"/>
        </w:rPr>
        <w:t xml:space="preserve"> and Energy Efficiency Standards. Integrated smoke alarms, heat detectors and carbon </w:t>
      </w:r>
      <w:r w:rsidR="001102B6" w:rsidRPr="008D7DAC">
        <w:rPr>
          <w:rFonts w:ascii="Arial" w:hAnsi="Arial" w:cs="Arial"/>
          <w:bCs/>
          <w:szCs w:val="24"/>
        </w:rPr>
        <w:lastRenderedPageBreak/>
        <w:t>monoxide detectors have been installed in all our properties.</w:t>
      </w:r>
    </w:p>
    <w:p w14:paraId="5DE61A03" w14:textId="77777777" w:rsidR="007C770D" w:rsidRPr="008D7DAC" w:rsidRDefault="007C770D" w:rsidP="002C7CB5">
      <w:pPr>
        <w:pStyle w:val="ListParagraph"/>
        <w:ind w:right="-164"/>
        <w:jc w:val="both"/>
        <w:rPr>
          <w:rFonts w:ascii="Arial" w:hAnsi="Arial" w:cs="Arial"/>
          <w:bCs/>
          <w:szCs w:val="24"/>
        </w:rPr>
      </w:pPr>
    </w:p>
    <w:p w14:paraId="5F80CD17" w14:textId="77777777" w:rsidR="007C770D" w:rsidRPr="008D7DAC" w:rsidRDefault="007C770D"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 xml:space="preserve">We can fund the services we provide while maintaining rent levels that are among the lowest </w:t>
      </w:r>
      <w:r w:rsidR="00DC3D1E" w:rsidRPr="008D7DAC">
        <w:rPr>
          <w:rFonts w:ascii="Arial" w:hAnsi="Arial" w:cs="Arial"/>
          <w:bCs/>
          <w:szCs w:val="24"/>
        </w:rPr>
        <w:t>in Glasgow.</w:t>
      </w:r>
      <w:r w:rsidR="000E7054" w:rsidRPr="008D7DAC">
        <w:rPr>
          <w:rFonts w:ascii="Arial" w:hAnsi="Arial" w:cs="Arial"/>
          <w:bCs/>
          <w:szCs w:val="24"/>
        </w:rPr>
        <w:t xml:space="preserve"> Our rent levels are also lower than national averages.</w:t>
      </w:r>
    </w:p>
    <w:p w14:paraId="6B48C9B0" w14:textId="77777777" w:rsidR="007C770D" w:rsidRPr="008D7DAC" w:rsidRDefault="007C770D" w:rsidP="002C7CB5">
      <w:pPr>
        <w:pStyle w:val="ListParagraph"/>
        <w:ind w:right="-164"/>
        <w:jc w:val="both"/>
        <w:rPr>
          <w:rFonts w:ascii="Arial" w:hAnsi="Arial" w:cs="Arial"/>
          <w:bCs/>
          <w:szCs w:val="24"/>
        </w:rPr>
      </w:pPr>
    </w:p>
    <w:p w14:paraId="626E5913" w14:textId="77777777" w:rsidR="007C770D" w:rsidRPr="008D7DAC" w:rsidRDefault="007C770D" w:rsidP="002C7CB5">
      <w:pPr>
        <w:numPr>
          <w:ilvl w:val="0"/>
          <w:numId w:val="32"/>
        </w:numPr>
        <w:tabs>
          <w:tab w:val="left" w:pos="-720"/>
          <w:tab w:val="left" w:pos="0"/>
        </w:tabs>
        <w:suppressAutoHyphens/>
        <w:ind w:right="-164"/>
        <w:jc w:val="both"/>
        <w:rPr>
          <w:rFonts w:ascii="Arial" w:hAnsi="Arial" w:cs="Arial"/>
          <w:bCs/>
          <w:szCs w:val="24"/>
        </w:rPr>
      </w:pPr>
      <w:r w:rsidRPr="008D7DAC">
        <w:rPr>
          <w:rFonts w:ascii="Arial" w:hAnsi="Arial" w:cs="Arial"/>
          <w:bCs/>
          <w:szCs w:val="24"/>
        </w:rPr>
        <w:t>Our financial ratio indicators are compara</w:t>
      </w:r>
      <w:r w:rsidR="002F0BBE" w:rsidRPr="008D7DAC">
        <w:rPr>
          <w:rFonts w:ascii="Arial" w:hAnsi="Arial" w:cs="Arial"/>
          <w:bCs/>
          <w:szCs w:val="24"/>
        </w:rPr>
        <w:t>ble with or better than national averages</w:t>
      </w:r>
      <w:r w:rsidR="00AD4CD2" w:rsidRPr="008D7DAC">
        <w:rPr>
          <w:rFonts w:ascii="Arial" w:hAnsi="Arial" w:cs="Arial"/>
          <w:bCs/>
          <w:szCs w:val="24"/>
        </w:rPr>
        <w:t xml:space="preserve"> and prudent financial control is central to our ethos.</w:t>
      </w:r>
    </w:p>
    <w:p w14:paraId="3E5C1CB9" w14:textId="77777777" w:rsidR="002F0BBE" w:rsidRPr="008D7DAC" w:rsidRDefault="002F0BBE" w:rsidP="002C7CB5">
      <w:pPr>
        <w:tabs>
          <w:tab w:val="left" w:pos="-720"/>
          <w:tab w:val="left" w:pos="0"/>
        </w:tabs>
        <w:suppressAutoHyphens/>
        <w:ind w:left="360" w:right="-164"/>
        <w:jc w:val="both"/>
        <w:rPr>
          <w:rFonts w:ascii="Arial" w:hAnsi="Arial" w:cs="Arial"/>
          <w:bCs/>
          <w:szCs w:val="24"/>
        </w:rPr>
      </w:pPr>
    </w:p>
    <w:p w14:paraId="0F21AAF4" w14:textId="77777777" w:rsidR="0045146F" w:rsidRDefault="002F0BBE" w:rsidP="001C2A96">
      <w:pPr>
        <w:tabs>
          <w:tab w:val="left" w:pos="-720"/>
          <w:tab w:val="left" w:pos="0"/>
        </w:tabs>
        <w:suppressAutoHyphens/>
        <w:ind w:left="142" w:right="-164" w:firstLine="425"/>
        <w:jc w:val="both"/>
        <w:rPr>
          <w:rFonts w:ascii="Arial" w:hAnsi="Arial" w:cs="Arial"/>
          <w:bCs/>
          <w:szCs w:val="24"/>
        </w:rPr>
      </w:pPr>
      <w:r w:rsidRPr="008D7DAC">
        <w:rPr>
          <w:rFonts w:ascii="Arial" w:hAnsi="Arial" w:cs="Arial"/>
          <w:bCs/>
          <w:szCs w:val="24"/>
        </w:rPr>
        <w:t xml:space="preserve">The </w:t>
      </w:r>
      <w:r w:rsidR="000821E6">
        <w:rPr>
          <w:rFonts w:ascii="Arial" w:hAnsi="Arial" w:cs="Arial"/>
          <w:bCs/>
          <w:szCs w:val="24"/>
        </w:rPr>
        <w:t>M</w:t>
      </w:r>
      <w:r w:rsidRPr="008D7DAC">
        <w:rPr>
          <w:rFonts w:ascii="Arial" w:hAnsi="Arial" w:cs="Arial"/>
          <w:bCs/>
          <w:szCs w:val="24"/>
        </w:rPr>
        <w:t xml:space="preserve">anagement </w:t>
      </w:r>
      <w:r w:rsidR="000821E6">
        <w:rPr>
          <w:rFonts w:ascii="Arial" w:hAnsi="Arial" w:cs="Arial"/>
          <w:bCs/>
          <w:szCs w:val="24"/>
        </w:rPr>
        <w:t>C</w:t>
      </w:r>
      <w:r w:rsidRPr="008D7DAC">
        <w:rPr>
          <w:rFonts w:ascii="Arial" w:hAnsi="Arial" w:cs="Arial"/>
          <w:bCs/>
          <w:szCs w:val="24"/>
        </w:rPr>
        <w:t>ommittee also recognise the importance of consulting with our</w:t>
      </w:r>
    </w:p>
    <w:p w14:paraId="5793B870" w14:textId="5EED62D1" w:rsidR="002F0BBE" w:rsidRPr="008D7DAC" w:rsidRDefault="0045146F" w:rsidP="0045146F">
      <w:pPr>
        <w:tabs>
          <w:tab w:val="left" w:pos="-720"/>
          <w:tab w:val="left" w:pos="0"/>
        </w:tabs>
        <w:suppressAutoHyphens/>
        <w:ind w:left="567" w:right="-164"/>
        <w:jc w:val="both"/>
        <w:rPr>
          <w:rFonts w:ascii="Arial" w:hAnsi="Arial" w:cs="Arial"/>
          <w:bCs/>
          <w:szCs w:val="24"/>
        </w:rPr>
      </w:pPr>
      <w:r w:rsidRPr="008D7DAC">
        <w:rPr>
          <w:rFonts w:ascii="Arial" w:hAnsi="Arial" w:cs="Arial"/>
          <w:bCs/>
          <w:szCs w:val="24"/>
        </w:rPr>
        <w:t>C</w:t>
      </w:r>
      <w:r w:rsidR="002F0BBE" w:rsidRPr="008D7DAC">
        <w:rPr>
          <w:rFonts w:ascii="Arial" w:hAnsi="Arial" w:cs="Arial"/>
          <w:bCs/>
          <w:szCs w:val="24"/>
        </w:rPr>
        <w:t>ustom</w:t>
      </w:r>
      <w:r w:rsidR="00221694">
        <w:rPr>
          <w:rFonts w:ascii="Arial" w:hAnsi="Arial" w:cs="Arial"/>
          <w:bCs/>
          <w:szCs w:val="24"/>
        </w:rPr>
        <w:t>ers</w:t>
      </w:r>
      <w:r>
        <w:rPr>
          <w:rFonts w:ascii="Arial" w:hAnsi="Arial" w:cs="Arial"/>
          <w:bCs/>
          <w:szCs w:val="24"/>
        </w:rPr>
        <w:t xml:space="preserve"> </w:t>
      </w:r>
      <w:r w:rsidR="002F0BBE" w:rsidRPr="008D7DAC">
        <w:rPr>
          <w:rFonts w:ascii="Arial" w:hAnsi="Arial" w:cs="Arial"/>
          <w:bCs/>
          <w:szCs w:val="24"/>
        </w:rPr>
        <w:t>regarding the future direction of the Association</w:t>
      </w:r>
      <w:r w:rsidR="00221694">
        <w:rPr>
          <w:rFonts w:ascii="Arial" w:hAnsi="Arial" w:cs="Arial"/>
          <w:bCs/>
          <w:szCs w:val="24"/>
        </w:rPr>
        <w:t xml:space="preserve">, the Management Committee may </w:t>
      </w:r>
      <w:r w:rsidR="002F0BBE" w:rsidRPr="008D7DAC">
        <w:rPr>
          <w:rFonts w:ascii="Arial" w:hAnsi="Arial" w:cs="Arial"/>
          <w:bCs/>
          <w:szCs w:val="24"/>
        </w:rPr>
        <w:t>agree to appoint a suitably</w:t>
      </w:r>
      <w:r w:rsidR="00221694">
        <w:rPr>
          <w:rFonts w:ascii="Arial" w:hAnsi="Arial" w:cs="Arial"/>
          <w:bCs/>
          <w:szCs w:val="24"/>
        </w:rPr>
        <w:t xml:space="preserve"> </w:t>
      </w:r>
      <w:r w:rsidR="002F0BBE" w:rsidRPr="008D7DAC">
        <w:rPr>
          <w:rFonts w:ascii="Arial" w:hAnsi="Arial" w:cs="Arial"/>
          <w:bCs/>
          <w:szCs w:val="24"/>
        </w:rPr>
        <w:t>experienced market research consultant to undertake an options appraisal survey</w:t>
      </w:r>
      <w:r w:rsidR="00E61BE2" w:rsidRPr="008D7DAC">
        <w:rPr>
          <w:rFonts w:ascii="Arial" w:hAnsi="Arial" w:cs="Arial"/>
          <w:bCs/>
          <w:szCs w:val="24"/>
        </w:rPr>
        <w:t xml:space="preserve"> to allow our</w:t>
      </w:r>
      <w:r w:rsidR="00221694">
        <w:rPr>
          <w:rFonts w:ascii="Arial" w:hAnsi="Arial" w:cs="Arial"/>
          <w:bCs/>
          <w:szCs w:val="24"/>
        </w:rPr>
        <w:t xml:space="preserve"> </w:t>
      </w:r>
      <w:r w:rsidR="00E61BE2" w:rsidRPr="008D7DAC">
        <w:rPr>
          <w:rFonts w:ascii="Arial" w:hAnsi="Arial" w:cs="Arial"/>
          <w:bCs/>
          <w:szCs w:val="24"/>
        </w:rPr>
        <w:t>customers to influence and shape our future plans and direction</w:t>
      </w:r>
      <w:r w:rsidR="00221694">
        <w:rPr>
          <w:rFonts w:ascii="Arial" w:hAnsi="Arial" w:cs="Arial"/>
          <w:bCs/>
          <w:szCs w:val="24"/>
        </w:rPr>
        <w:t>, as in the previous occasion upon the retirement of the then Director in 2022.</w:t>
      </w:r>
    </w:p>
    <w:p w14:paraId="59178B29" w14:textId="77777777" w:rsidR="005F1772" w:rsidRPr="008D7DAC" w:rsidRDefault="005F1772" w:rsidP="00813DB2">
      <w:pPr>
        <w:tabs>
          <w:tab w:val="left" w:pos="-720"/>
          <w:tab w:val="left" w:pos="0"/>
        </w:tabs>
        <w:suppressAutoHyphens/>
        <w:ind w:right="-720"/>
        <w:jc w:val="both"/>
        <w:rPr>
          <w:rFonts w:ascii="Arial" w:hAnsi="Arial" w:cs="Arial"/>
          <w:bCs/>
          <w:szCs w:val="24"/>
        </w:rPr>
      </w:pPr>
    </w:p>
    <w:p w14:paraId="77428200" w14:textId="2B64363D" w:rsidR="00BD59A6" w:rsidRPr="008D7DAC" w:rsidRDefault="0034235B" w:rsidP="0045146F">
      <w:pPr>
        <w:tabs>
          <w:tab w:val="left" w:pos="-720"/>
          <w:tab w:val="left" w:pos="0"/>
          <w:tab w:val="left" w:pos="567"/>
        </w:tabs>
        <w:suppressAutoHyphens/>
        <w:ind w:right="-720"/>
        <w:jc w:val="both"/>
        <w:rPr>
          <w:rFonts w:ascii="Arial" w:hAnsi="Arial" w:cs="Arial"/>
          <w:bCs/>
          <w:szCs w:val="24"/>
        </w:rPr>
      </w:pPr>
      <w:r w:rsidRPr="0034235B">
        <w:rPr>
          <w:rFonts w:ascii="Arial" w:hAnsi="Arial" w:cs="Arial"/>
          <w:bCs/>
          <w:i/>
          <w:iCs/>
          <w:szCs w:val="24"/>
        </w:rPr>
        <w:t xml:space="preserve">Option </w:t>
      </w:r>
      <w:r w:rsidR="00BD59A6" w:rsidRPr="0034235B">
        <w:rPr>
          <w:rFonts w:ascii="Arial" w:hAnsi="Arial" w:cs="Arial"/>
          <w:bCs/>
          <w:i/>
          <w:iCs/>
          <w:szCs w:val="24"/>
        </w:rPr>
        <w:t>2</w:t>
      </w:r>
      <w:r w:rsidR="00BD59A6" w:rsidRPr="008D7DAC">
        <w:rPr>
          <w:rFonts w:ascii="Arial" w:hAnsi="Arial" w:cs="Arial"/>
          <w:bCs/>
          <w:szCs w:val="24"/>
        </w:rPr>
        <w:t>.</w:t>
      </w:r>
      <w:r w:rsidR="00BD59A6" w:rsidRPr="008D7DAC">
        <w:rPr>
          <w:rFonts w:ascii="Arial" w:hAnsi="Arial" w:cs="Arial"/>
          <w:bCs/>
          <w:szCs w:val="24"/>
        </w:rPr>
        <w:tab/>
        <w:t xml:space="preserve">To continue as an independent organisation but sharing services/buying in </w:t>
      </w:r>
      <w:r w:rsidR="00BD59A6">
        <w:rPr>
          <w:rFonts w:ascii="Arial" w:hAnsi="Arial" w:cs="Arial"/>
          <w:bCs/>
          <w:szCs w:val="24"/>
        </w:rPr>
        <w:tab/>
      </w:r>
      <w:r w:rsidR="00BD59A6">
        <w:rPr>
          <w:rFonts w:ascii="Arial" w:hAnsi="Arial" w:cs="Arial"/>
          <w:bCs/>
          <w:szCs w:val="24"/>
        </w:rPr>
        <w:tab/>
      </w:r>
      <w:r w:rsidR="00BD59A6">
        <w:rPr>
          <w:rFonts w:ascii="Arial" w:hAnsi="Arial" w:cs="Arial"/>
          <w:bCs/>
          <w:szCs w:val="24"/>
        </w:rPr>
        <w:tab/>
      </w:r>
      <w:r>
        <w:rPr>
          <w:rFonts w:ascii="Arial" w:hAnsi="Arial" w:cs="Arial"/>
          <w:bCs/>
          <w:szCs w:val="24"/>
        </w:rPr>
        <w:tab/>
      </w:r>
      <w:r>
        <w:rPr>
          <w:rFonts w:ascii="Arial" w:hAnsi="Arial" w:cs="Arial"/>
          <w:bCs/>
          <w:szCs w:val="24"/>
        </w:rPr>
        <w:tab/>
      </w:r>
      <w:r w:rsidR="00BD59A6" w:rsidRPr="008D7DAC">
        <w:rPr>
          <w:rFonts w:ascii="Arial" w:hAnsi="Arial" w:cs="Arial"/>
          <w:bCs/>
          <w:szCs w:val="24"/>
        </w:rPr>
        <w:t>services from another organisation</w:t>
      </w:r>
      <w:r w:rsidR="00BD59A6">
        <w:rPr>
          <w:rFonts w:ascii="Arial" w:hAnsi="Arial" w:cs="Arial"/>
          <w:bCs/>
          <w:szCs w:val="24"/>
        </w:rPr>
        <w:t xml:space="preserve"> </w:t>
      </w:r>
      <w:r>
        <w:rPr>
          <w:rFonts w:ascii="Arial" w:hAnsi="Arial" w:cs="Arial"/>
          <w:bCs/>
          <w:szCs w:val="24"/>
        </w:rPr>
        <w:t>e.g.,</w:t>
      </w:r>
      <w:r w:rsidR="00BD59A6">
        <w:rPr>
          <w:rFonts w:ascii="Arial" w:hAnsi="Arial" w:cs="Arial"/>
          <w:bCs/>
          <w:szCs w:val="24"/>
        </w:rPr>
        <w:t xml:space="preserve"> Director/Senior Officer</w:t>
      </w:r>
    </w:p>
    <w:p w14:paraId="4D823F99" w14:textId="77777777" w:rsidR="00BD59A6" w:rsidRPr="008D7DAC" w:rsidRDefault="00BD59A6" w:rsidP="00813DB2">
      <w:pPr>
        <w:tabs>
          <w:tab w:val="left" w:pos="-720"/>
          <w:tab w:val="left" w:pos="0"/>
        </w:tabs>
        <w:suppressAutoHyphens/>
        <w:ind w:right="-720"/>
        <w:jc w:val="both"/>
        <w:rPr>
          <w:rFonts w:ascii="Arial" w:hAnsi="Arial" w:cs="Arial"/>
          <w:bCs/>
          <w:szCs w:val="24"/>
        </w:rPr>
      </w:pPr>
    </w:p>
    <w:p w14:paraId="18CEA554" w14:textId="119BCC44" w:rsidR="005F1772" w:rsidRDefault="0045146F" w:rsidP="0045146F">
      <w:pPr>
        <w:tabs>
          <w:tab w:val="left" w:pos="-720"/>
          <w:tab w:val="left" w:pos="0"/>
          <w:tab w:val="left" w:pos="567"/>
        </w:tabs>
        <w:suppressAutoHyphens/>
        <w:ind w:left="567" w:right="-164" w:hanging="567"/>
        <w:jc w:val="both"/>
        <w:rPr>
          <w:rFonts w:ascii="Arial" w:hAnsi="Arial" w:cs="Arial"/>
          <w:szCs w:val="24"/>
        </w:rPr>
      </w:pPr>
      <w:r>
        <w:rPr>
          <w:rFonts w:ascii="Arial" w:hAnsi="Arial" w:cs="Arial"/>
          <w:szCs w:val="24"/>
        </w:rPr>
        <w:tab/>
      </w:r>
      <w:r w:rsidR="00221694" w:rsidRPr="00C34262">
        <w:rPr>
          <w:rFonts w:ascii="Arial" w:hAnsi="Arial" w:cs="Arial"/>
          <w:szCs w:val="24"/>
        </w:rPr>
        <w:t xml:space="preserve">The Management Committee may decide that the Association should remain </w:t>
      </w:r>
      <w:r w:rsidR="00C34262" w:rsidRPr="00C34262">
        <w:rPr>
          <w:rFonts w:ascii="Arial" w:hAnsi="Arial" w:cs="Arial"/>
          <w:szCs w:val="24"/>
        </w:rPr>
        <w:t>independent but</w:t>
      </w:r>
      <w:r w:rsidR="00C34262">
        <w:rPr>
          <w:rFonts w:ascii="Arial" w:hAnsi="Arial" w:cs="Arial"/>
          <w:szCs w:val="24"/>
        </w:rPr>
        <w:t xml:space="preserve"> </w:t>
      </w:r>
      <w:r w:rsidR="00221694" w:rsidRPr="00C34262">
        <w:rPr>
          <w:rFonts w:ascii="Arial" w:hAnsi="Arial" w:cs="Arial"/>
          <w:szCs w:val="24"/>
        </w:rPr>
        <w:t>buy in the services of the Senior Officer</w:t>
      </w:r>
      <w:r w:rsidR="00C34262">
        <w:rPr>
          <w:rFonts w:ascii="Arial" w:hAnsi="Arial" w:cs="Arial"/>
          <w:szCs w:val="24"/>
        </w:rPr>
        <w:t>/Director</w:t>
      </w:r>
      <w:r w:rsidR="00221694" w:rsidRPr="00C34262">
        <w:rPr>
          <w:rFonts w:ascii="Arial" w:hAnsi="Arial" w:cs="Arial"/>
          <w:szCs w:val="24"/>
        </w:rPr>
        <w:t xml:space="preserve"> from a larger RSL.</w:t>
      </w:r>
      <w:r>
        <w:rPr>
          <w:rFonts w:ascii="Arial" w:hAnsi="Arial" w:cs="Arial"/>
          <w:szCs w:val="24"/>
        </w:rPr>
        <w:t xml:space="preserve"> </w:t>
      </w:r>
      <w:r w:rsidR="00C34262">
        <w:rPr>
          <w:rFonts w:ascii="Arial" w:hAnsi="Arial" w:cs="Arial"/>
          <w:szCs w:val="24"/>
        </w:rPr>
        <w:t xml:space="preserve">Some benefits that could be derived from this option </w:t>
      </w:r>
      <w:r w:rsidR="0093052D">
        <w:rPr>
          <w:rFonts w:ascii="Arial" w:hAnsi="Arial" w:cs="Arial"/>
          <w:szCs w:val="24"/>
        </w:rPr>
        <w:t>are: -</w:t>
      </w:r>
    </w:p>
    <w:p w14:paraId="4AA94BB3" w14:textId="77777777" w:rsidR="00C34262" w:rsidRDefault="00C34262" w:rsidP="0045146F">
      <w:pPr>
        <w:tabs>
          <w:tab w:val="left" w:pos="-720"/>
          <w:tab w:val="left" w:pos="0"/>
          <w:tab w:val="left" w:pos="567"/>
        </w:tabs>
        <w:suppressAutoHyphens/>
        <w:ind w:right="-720"/>
        <w:jc w:val="both"/>
        <w:rPr>
          <w:rFonts w:ascii="Arial" w:hAnsi="Arial" w:cs="Arial"/>
          <w:szCs w:val="24"/>
        </w:rPr>
      </w:pPr>
    </w:p>
    <w:p w14:paraId="5BC9F71B" w14:textId="77777777" w:rsidR="00C34262" w:rsidRDefault="00C34262" w:rsidP="0045146F">
      <w:pPr>
        <w:numPr>
          <w:ilvl w:val="0"/>
          <w:numId w:val="33"/>
        </w:numPr>
        <w:tabs>
          <w:tab w:val="left" w:pos="-720"/>
          <w:tab w:val="left" w:pos="0"/>
          <w:tab w:val="left" w:pos="567"/>
        </w:tabs>
        <w:suppressAutoHyphens/>
        <w:ind w:right="-720"/>
        <w:jc w:val="both"/>
        <w:rPr>
          <w:rFonts w:ascii="Arial" w:hAnsi="Arial" w:cs="Arial"/>
          <w:szCs w:val="24"/>
        </w:rPr>
      </w:pPr>
      <w:r>
        <w:rPr>
          <w:rFonts w:ascii="Arial" w:hAnsi="Arial" w:cs="Arial"/>
          <w:szCs w:val="24"/>
        </w:rPr>
        <w:t>The Association remains independent and viable</w:t>
      </w:r>
    </w:p>
    <w:p w14:paraId="6E19A1EB" w14:textId="77777777" w:rsidR="00C34262" w:rsidRDefault="00C34262" w:rsidP="0045146F">
      <w:pPr>
        <w:numPr>
          <w:ilvl w:val="0"/>
          <w:numId w:val="33"/>
        </w:numPr>
        <w:tabs>
          <w:tab w:val="left" w:pos="-720"/>
          <w:tab w:val="left" w:pos="0"/>
          <w:tab w:val="left" w:pos="567"/>
        </w:tabs>
        <w:suppressAutoHyphens/>
        <w:ind w:right="-720"/>
        <w:jc w:val="both"/>
        <w:rPr>
          <w:rFonts w:ascii="Arial" w:hAnsi="Arial" w:cs="Arial"/>
          <w:szCs w:val="24"/>
        </w:rPr>
      </w:pPr>
      <w:r>
        <w:rPr>
          <w:rFonts w:ascii="Arial" w:hAnsi="Arial" w:cs="Arial"/>
          <w:szCs w:val="24"/>
        </w:rPr>
        <w:t>External expertise from a larger RSL</w:t>
      </w:r>
    </w:p>
    <w:p w14:paraId="6865AFC7" w14:textId="77777777" w:rsidR="00C34262" w:rsidRDefault="00C34262" w:rsidP="0045146F">
      <w:pPr>
        <w:numPr>
          <w:ilvl w:val="0"/>
          <w:numId w:val="33"/>
        </w:numPr>
        <w:tabs>
          <w:tab w:val="left" w:pos="-720"/>
          <w:tab w:val="left" w:pos="0"/>
          <w:tab w:val="left" w:pos="567"/>
        </w:tabs>
        <w:suppressAutoHyphens/>
        <w:ind w:right="-720"/>
        <w:jc w:val="both"/>
        <w:rPr>
          <w:rFonts w:ascii="Arial" w:hAnsi="Arial" w:cs="Arial"/>
          <w:szCs w:val="24"/>
        </w:rPr>
      </w:pPr>
      <w:r>
        <w:rPr>
          <w:rFonts w:ascii="Arial" w:hAnsi="Arial" w:cs="Arial"/>
          <w:szCs w:val="24"/>
        </w:rPr>
        <w:t>Partnership working</w:t>
      </w:r>
    </w:p>
    <w:p w14:paraId="2015456E" w14:textId="77777777" w:rsidR="00C34262" w:rsidRDefault="00C34262" w:rsidP="0045146F">
      <w:pPr>
        <w:numPr>
          <w:ilvl w:val="0"/>
          <w:numId w:val="33"/>
        </w:numPr>
        <w:tabs>
          <w:tab w:val="left" w:pos="-720"/>
          <w:tab w:val="left" w:pos="0"/>
          <w:tab w:val="left" w:pos="567"/>
        </w:tabs>
        <w:suppressAutoHyphens/>
        <w:ind w:right="-720"/>
        <w:jc w:val="both"/>
        <w:rPr>
          <w:rFonts w:ascii="Arial" w:hAnsi="Arial" w:cs="Arial"/>
          <w:szCs w:val="24"/>
        </w:rPr>
      </w:pPr>
      <w:r>
        <w:rPr>
          <w:rFonts w:ascii="Arial" w:hAnsi="Arial" w:cs="Arial"/>
          <w:szCs w:val="24"/>
        </w:rPr>
        <w:t>Reduced staffing costs</w:t>
      </w:r>
    </w:p>
    <w:p w14:paraId="6B154228" w14:textId="77777777" w:rsidR="00BD59A6" w:rsidRDefault="00BD59A6" w:rsidP="0045146F">
      <w:pPr>
        <w:numPr>
          <w:ilvl w:val="0"/>
          <w:numId w:val="33"/>
        </w:numPr>
        <w:tabs>
          <w:tab w:val="left" w:pos="-720"/>
          <w:tab w:val="left" w:pos="0"/>
          <w:tab w:val="left" w:pos="567"/>
        </w:tabs>
        <w:suppressAutoHyphens/>
        <w:ind w:right="-720"/>
        <w:jc w:val="both"/>
        <w:rPr>
          <w:rFonts w:ascii="Arial" w:hAnsi="Arial" w:cs="Arial"/>
          <w:szCs w:val="24"/>
        </w:rPr>
      </w:pPr>
      <w:r>
        <w:rPr>
          <w:rFonts w:ascii="Arial" w:hAnsi="Arial" w:cs="Arial"/>
          <w:szCs w:val="24"/>
        </w:rPr>
        <w:t>Create greater efficiencies</w:t>
      </w:r>
    </w:p>
    <w:p w14:paraId="2997F763" w14:textId="77777777" w:rsidR="00BD59A6" w:rsidRDefault="00BD59A6" w:rsidP="0045146F">
      <w:pPr>
        <w:tabs>
          <w:tab w:val="left" w:pos="-720"/>
          <w:tab w:val="left" w:pos="0"/>
          <w:tab w:val="left" w:pos="567"/>
        </w:tabs>
        <w:suppressAutoHyphens/>
        <w:ind w:right="-720"/>
        <w:jc w:val="both"/>
        <w:rPr>
          <w:rFonts w:ascii="Arial" w:hAnsi="Arial" w:cs="Arial"/>
          <w:szCs w:val="24"/>
        </w:rPr>
      </w:pPr>
    </w:p>
    <w:p w14:paraId="45FA585F" w14:textId="0051F4DA" w:rsidR="00BD59A6" w:rsidRDefault="0034235B" w:rsidP="0034235B">
      <w:pPr>
        <w:tabs>
          <w:tab w:val="left" w:pos="-720"/>
          <w:tab w:val="left" w:pos="0"/>
          <w:tab w:val="left" w:pos="567"/>
        </w:tabs>
        <w:suppressAutoHyphens/>
        <w:ind w:left="1440" w:right="-164" w:hanging="1440"/>
        <w:jc w:val="both"/>
        <w:rPr>
          <w:rFonts w:ascii="Arial" w:hAnsi="Arial" w:cs="Arial"/>
          <w:bCs/>
          <w:szCs w:val="24"/>
        </w:rPr>
      </w:pPr>
      <w:r>
        <w:rPr>
          <w:rFonts w:ascii="Arial" w:hAnsi="Arial" w:cs="Arial"/>
          <w:bCs/>
          <w:i/>
          <w:iCs/>
          <w:szCs w:val="24"/>
        </w:rPr>
        <w:t>Option 3</w:t>
      </w:r>
      <w:r w:rsidR="00BD59A6" w:rsidRPr="008D7DAC">
        <w:rPr>
          <w:rFonts w:ascii="Arial" w:hAnsi="Arial" w:cs="Arial"/>
          <w:bCs/>
          <w:szCs w:val="24"/>
        </w:rPr>
        <w:t>.</w:t>
      </w:r>
      <w:r w:rsidR="00BD59A6" w:rsidRPr="008D7DAC">
        <w:rPr>
          <w:rFonts w:ascii="Arial" w:hAnsi="Arial" w:cs="Arial"/>
          <w:bCs/>
          <w:szCs w:val="24"/>
        </w:rPr>
        <w:tab/>
        <w:t>To transfer our business into a larger Housing Association</w:t>
      </w:r>
      <w:r w:rsidR="00BD59A6">
        <w:rPr>
          <w:rFonts w:ascii="Arial" w:hAnsi="Arial" w:cs="Arial"/>
          <w:bCs/>
          <w:szCs w:val="24"/>
        </w:rPr>
        <w:t xml:space="preserve"> by way of merger/take over.</w:t>
      </w:r>
    </w:p>
    <w:p w14:paraId="301D1253" w14:textId="3A5B2465" w:rsidR="00BD59A6" w:rsidRDefault="00BD59A6" w:rsidP="0045146F">
      <w:pPr>
        <w:tabs>
          <w:tab w:val="left" w:pos="-720"/>
          <w:tab w:val="left" w:pos="0"/>
          <w:tab w:val="left" w:pos="567"/>
        </w:tabs>
        <w:suppressAutoHyphens/>
        <w:ind w:right="-720"/>
        <w:jc w:val="both"/>
        <w:rPr>
          <w:rFonts w:ascii="Arial" w:hAnsi="Arial" w:cs="Arial"/>
          <w:bCs/>
          <w:szCs w:val="24"/>
        </w:rPr>
      </w:pPr>
    </w:p>
    <w:p w14:paraId="6654BD83" w14:textId="519DB2D9" w:rsidR="00BD59A6" w:rsidRDefault="00BD59A6" w:rsidP="0045146F">
      <w:pPr>
        <w:tabs>
          <w:tab w:val="left" w:pos="-720"/>
          <w:tab w:val="left" w:pos="0"/>
          <w:tab w:val="left" w:pos="567"/>
        </w:tabs>
        <w:suppressAutoHyphens/>
        <w:ind w:left="567" w:right="-164"/>
        <w:jc w:val="both"/>
        <w:rPr>
          <w:rFonts w:ascii="Arial" w:hAnsi="Arial" w:cs="Arial"/>
          <w:bCs/>
          <w:szCs w:val="24"/>
        </w:rPr>
      </w:pPr>
      <w:r>
        <w:rPr>
          <w:rFonts w:ascii="Arial" w:hAnsi="Arial" w:cs="Arial"/>
          <w:bCs/>
          <w:szCs w:val="24"/>
        </w:rPr>
        <w:t>The Management Committee may decide to</w:t>
      </w:r>
      <w:r w:rsidR="005179D1">
        <w:rPr>
          <w:rFonts w:ascii="Arial" w:hAnsi="Arial" w:cs="Arial"/>
          <w:bCs/>
          <w:szCs w:val="24"/>
        </w:rPr>
        <w:t xml:space="preserve"> </w:t>
      </w:r>
      <w:r>
        <w:rPr>
          <w:rFonts w:ascii="Arial" w:hAnsi="Arial" w:cs="Arial"/>
          <w:bCs/>
          <w:szCs w:val="24"/>
        </w:rPr>
        <w:t>opt for merger or dissolution of the organisation,</w:t>
      </w:r>
      <w:r w:rsidR="00496171">
        <w:rPr>
          <w:rFonts w:ascii="Arial" w:hAnsi="Arial" w:cs="Arial"/>
          <w:bCs/>
          <w:szCs w:val="24"/>
        </w:rPr>
        <w:t xml:space="preserve"> this could be considered</w:t>
      </w:r>
      <w:r w:rsidR="00BA3146">
        <w:rPr>
          <w:rFonts w:ascii="Arial" w:hAnsi="Arial" w:cs="Arial"/>
          <w:bCs/>
          <w:szCs w:val="24"/>
        </w:rPr>
        <w:t xml:space="preserve"> where there have been actual</w:t>
      </w:r>
      <w:r>
        <w:rPr>
          <w:rFonts w:ascii="Arial" w:hAnsi="Arial" w:cs="Arial"/>
          <w:bCs/>
          <w:szCs w:val="24"/>
        </w:rPr>
        <w:t xml:space="preserve"> weaknesses in governance i.e. that lack of new members and there being no interest in joining the Management Committee therefore Management Committee </w:t>
      </w:r>
      <w:r w:rsidR="00BA3146">
        <w:rPr>
          <w:rFonts w:ascii="Arial" w:hAnsi="Arial" w:cs="Arial"/>
          <w:bCs/>
          <w:szCs w:val="24"/>
        </w:rPr>
        <w:t xml:space="preserve">would be </w:t>
      </w:r>
      <w:r>
        <w:rPr>
          <w:rFonts w:ascii="Arial" w:hAnsi="Arial" w:cs="Arial"/>
          <w:bCs/>
          <w:szCs w:val="24"/>
        </w:rPr>
        <w:t>unable to perform their functions fully.</w:t>
      </w:r>
    </w:p>
    <w:p w14:paraId="5BF72FBE" w14:textId="77777777" w:rsidR="00BD59A6" w:rsidRDefault="00BD59A6" w:rsidP="00813DB2">
      <w:pPr>
        <w:tabs>
          <w:tab w:val="left" w:pos="-720"/>
          <w:tab w:val="left" w:pos="0"/>
        </w:tabs>
        <w:suppressAutoHyphens/>
        <w:ind w:right="-720"/>
        <w:jc w:val="both"/>
        <w:rPr>
          <w:rFonts w:ascii="Arial" w:hAnsi="Arial" w:cs="Arial"/>
          <w:bCs/>
          <w:szCs w:val="24"/>
        </w:rPr>
      </w:pPr>
    </w:p>
    <w:p w14:paraId="34EF6E1B" w14:textId="77777777" w:rsidR="00BD59A6" w:rsidRDefault="00BD59A6" w:rsidP="00813DB2">
      <w:pPr>
        <w:numPr>
          <w:ilvl w:val="0"/>
          <w:numId w:val="34"/>
        </w:numPr>
        <w:tabs>
          <w:tab w:val="left" w:pos="-720"/>
          <w:tab w:val="left" w:pos="0"/>
        </w:tabs>
        <w:suppressAutoHyphens/>
        <w:ind w:right="-720"/>
        <w:jc w:val="both"/>
        <w:rPr>
          <w:rFonts w:ascii="Arial" w:hAnsi="Arial" w:cs="Arial"/>
          <w:szCs w:val="24"/>
        </w:rPr>
      </w:pPr>
      <w:r>
        <w:rPr>
          <w:rFonts w:ascii="Arial" w:hAnsi="Arial" w:cs="Arial"/>
          <w:szCs w:val="24"/>
        </w:rPr>
        <w:t>Greater economies of scale</w:t>
      </w:r>
    </w:p>
    <w:p w14:paraId="605FD2BB" w14:textId="77777777" w:rsidR="00BD59A6" w:rsidRDefault="00BD59A6" w:rsidP="00813DB2">
      <w:pPr>
        <w:numPr>
          <w:ilvl w:val="0"/>
          <w:numId w:val="34"/>
        </w:numPr>
        <w:tabs>
          <w:tab w:val="left" w:pos="-720"/>
          <w:tab w:val="left" w:pos="0"/>
        </w:tabs>
        <w:suppressAutoHyphens/>
        <w:ind w:right="-720"/>
        <w:jc w:val="both"/>
        <w:rPr>
          <w:rFonts w:ascii="Arial" w:hAnsi="Arial" w:cs="Arial"/>
          <w:szCs w:val="24"/>
        </w:rPr>
      </w:pPr>
      <w:r>
        <w:rPr>
          <w:rFonts w:ascii="Arial" w:hAnsi="Arial" w:cs="Arial"/>
          <w:szCs w:val="24"/>
        </w:rPr>
        <w:t>Access to further resources</w:t>
      </w:r>
    </w:p>
    <w:p w14:paraId="5724305D" w14:textId="77777777" w:rsidR="00BD59A6" w:rsidRDefault="00BD59A6" w:rsidP="00813DB2">
      <w:pPr>
        <w:numPr>
          <w:ilvl w:val="0"/>
          <w:numId w:val="34"/>
        </w:numPr>
        <w:tabs>
          <w:tab w:val="left" w:pos="-720"/>
          <w:tab w:val="left" w:pos="0"/>
        </w:tabs>
        <w:suppressAutoHyphens/>
        <w:ind w:right="-720"/>
        <w:jc w:val="both"/>
        <w:rPr>
          <w:rFonts w:ascii="Arial" w:hAnsi="Arial" w:cs="Arial"/>
          <w:szCs w:val="24"/>
        </w:rPr>
      </w:pPr>
      <w:r>
        <w:rPr>
          <w:rFonts w:ascii="Arial" w:hAnsi="Arial" w:cs="Arial"/>
          <w:szCs w:val="24"/>
        </w:rPr>
        <w:t>Greater corporate outlook</w:t>
      </w:r>
    </w:p>
    <w:p w14:paraId="22605739" w14:textId="77777777" w:rsidR="00BD59A6" w:rsidRDefault="00BD59A6" w:rsidP="00813DB2">
      <w:pPr>
        <w:numPr>
          <w:ilvl w:val="0"/>
          <w:numId w:val="34"/>
        </w:numPr>
        <w:tabs>
          <w:tab w:val="left" w:pos="-720"/>
          <w:tab w:val="left" w:pos="0"/>
        </w:tabs>
        <w:suppressAutoHyphens/>
        <w:ind w:right="-720"/>
        <w:jc w:val="both"/>
        <w:rPr>
          <w:rFonts w:ascii="Arial" w:hAnsi="Arial" w:cs="Arial"/>
          <w:szCs w:val="24"/>
        </w:rPr>
      </w:pPr>
      <w:r>
        <w:rPr>
          <w:rFonts w:ascii="Arial" w:hAnsi="Arial" w:cs="Arial"/>
          <w:szCs w:val="24"/>
        </w:rPr>
        <w:t>Better governance</w:t>
      </w:r>
    </w:p>
    <w:p w14:paraId="64FEEDB6" w14:textId="77777777" w:rsidR="00BD59A6" w:rsidRDefault="00BD59A6" w:rsidP="00813DB2">
      <w:pPr>
        <w:tabs>
          <w:tab w:val="left" w:pos="-720"/>
          <w:tab w:val="left" w:pos="0"/>
        </w:tabs>
        <w:suppressAutoHyphens/>
        <w:ind w:right="-720"/>
        <w:jc w:val="both"/>
        <w:rPr>
          <w:rFonts w:ascii="Arial" w:hAnsi="Arial" w:cs="Arial"/>
          <w:szCs w:val="24"/>
        </w:rPr>
      </w:pPr>
    </w:p>
    <w:p w14:paraId="22F24E50" w14:textId="77777777" w:rsidR="00AD4CD2" w:rsidRPr="008D7DAC" w:rsidRDefault="00AD4CD2" w:rsidP="00813DB2">
      <w:pPr>
        <w:pStyle w:val="BodyTextIndent"/>
        <w:ind w:firstLine="0"/>
        <w:rPr>
          <w:rFonts w:ascii="Arial" w:hAnsi="Arial" w:cs="Arial"/>
          <w:szCs w:val="24"/>
        </w:rPr>
      </w:pPr>
    </w:p>
    <w:p w14:paraId="23664B94" w14:textId="3E08E38B" w:rsidR="0077301A" w:rsidRDefault="0034235B" w:rsidP="00813DB2">
      <w:pPr>
        <w:pStyle w:val="BodyTextIndent"/>
        <w:ind w:firstLine="0"/>
        <w:rPr>
          <w:rFonts w:ascii="Arial" w:hAnsi="Arial" w:cs="Arial"/>
          <w:b/>
          <w:szCs w:val="24"/>
        </w:rPr>
      </w:pPr>
      <w:r>
        <w:rPr>
          <w:rFonts w:ascii="Arial" w:hAnsi="Arial" w:cs="Arial"/>
          <w:b/>
          <w:szCs w:val="24"/>
        </w:rPr>
        <w:br w:type="page"/>
      </w:r>
    </w:p>
    <w:p w14:paraId="266E2078" w14:textId="77777777" w:rsidR="0077301A" w:rsidRDefault="0077301A" w:rsidP="00813DB2">
      <w:pPr>
        <w:pStyle w:val="BodyTextIndent"/>
        <w:ind w:firstLine="0"/>
        <w:rPr>
          <w:rFonts w:ascii="Arial" w:hAnsi="Arial" w:cs="Arial"/>
          <w:b/>
          <w:szCs w:val="24"/>
        </w:rPr>
      </w:pPr>
    </w:p>
    <w:p w14:paraId="69E0674E" w14:textId="0F112E89" w:rsidR="00E30DC9" w:rsidRPr="0023120C" w:rsidRDefault="003D1D1D" w:rsidP="00813DB2">
      <w:pPr>
        <w:pStyle w:val="BodyTextIndent"/>
        <w:ind w:firstLine="0"/>
        <w:rPr>
          <w:rFonts w:ascii="Arial" w:hAnsi="Arial" w:cs="Arial"/>
          <w:b/>
          <w:i/>
          <w:iCs/>
          <w:color w:val="A6A6A6" w:themeColor="background1" w:themeShade="A6"/>
          <w:sz w:val="40"/>
          <w:szCs w:val="40"/>
        </w:rPr>
      </w:pPr>
      <w:r w:rsidRPr="0023120C">
        <w:rPr>
          <w:rFonts w:ascii="Arial" w:hAnsi="Arial" w:cs="Arial"/>
          <w:b/>
          <w:color w:val="A6A6A6" w:themeColor="background1" w:themeShade="A6"/>
          <w:sz w:val="40"/>
          <w:szCs w:val="40"/>
        </w:rPr>
        <w:t>8</w:t>
      </w:r>
      <w:r w:rsidR="005F1772" w:rsidRPr="0023120C">
        <w:rPr>
          <w:rFonts w:ascii="Arial" w:hAnsi="Arial" w:cs="Arial"/>
          <w:b/>
          <w:color w:val="A6A6A6" w:themeColor="background1" w:themeShade="A6"/>
          <w:sz w:val="40"/>
          <w:szCs w:val="40"/>
        </w:rPr>
        <w:t>.</w:t>
      </w:r>
      <w:r w:rsidR="005F1772" w:rsidRPr="0023120C">
        <w:rPr>
          <w:rFonts w:ascii="Arial" w:hAnsi="Arial" w:cs="Arial"/>
          <w:b/>
          <w:color w:val="A6A6A6" w:themeColor="background1" w:themeShade="A6"/>
          <w:sz w:val="40"/>
          <w:szCs w:val="40"/>
        </w:rPr>
        <w:tab/>
        <w:t xml:space="preserve">   </w:t>
      </w:r>
      <w:r w:rsidR="005F1772" w:rsidRPr="0023120C">
        <w:rPr>
          <w:rFonts w:ascii="Arial" w:hAnsi="Arial" w:cs="Arial"/>
          <w:b/>
          <w:i/>
          <w:iCs/>
          <w:color w:val="A6A6A6" w:themeColor="background1" w:themeShade="A6"/>
          <w:sz w:val="40"/>
          <w:szCs w:val="40"/>
        </w:rPr>
        <w:t>SERVICE DELIVERY PLAN</w:t>
      </w:r>
    </w:p>
    <w:p w14:paraId="60E81D5F" w14:textId="2132F465" w:rsidR="000839C6" w:rsidRDefault="00BD59A6" w:rsidP="00813DB2">
      <w:pPr>
        <w:pStyle w:val="BodyTextIndent"/>
        <w:ind w:firstLine="0"/>
        <w:rPr>
          <w:rFonts w:ascii="Arial" w:hAnsi="Arial" w:cs="Arial"/>
          <w:b/>
          <w:i/>
          <w:iCs/>
          <w:color w:val="A6A6A6" w:themeColor="background1" w:themeShade="A6"/>
          <w:sz w:val="40"/>
          <w:szCs w:val="40"/>
        </w:rPr>
      </w:pPr>
      <w:r w:rsidRPr="0023120C">
        <w:rPr>
          <w:rFonts w:ascii="Arial" w:hAnsi="Arial" w:cs="Arial"/>
          <w:b/>
          <w:i/>
          <w:iCs/>
          <w:color w:val="A6A6A6" w:themeColor="background1" w:themeShade="A6"/>
          <w:sz w:val="40"/>
          <w:szCs w:val="40"/>
        </w:rPr>
        <w:t xml:space="preserve">- </w:t>
      </w:r>
      <w:r w:rsidR="005F1772" w:rsidRPr="0023120C">
        <w:rPr>
          <w:rFonts w:ascii="Arial" w:hAnsi="Arial" w:cs="Arial"/>
          <w:b/>
          <w:i/>
          <w:iCs/>
          <w:color w:val="A6A6A6" w:themeColor="background1" w:themeShade="A6"/>
          <w:sz w:val="40"/>
          <w:szCs w:val="40"/>
        </w:rPr>
        <w:t>HOUSING MANAGEMENT</w:t>
      </w:r>
    </w:p>
    <w:p w14:paraId="062D8542" w14:textId="77777777" w:rsidR="006A0BFD" w:rsidRDefault="006A0BFD" w:rsidP="00813DB2">
      <w:pPr>
        <w:pStyle w:val="BodyTextIndent"/>
        <w:ind w:firstLine="0"/>
        <w:rPr>
          <w:rFonts w:ascii="Arial" w:hAnsi="Arial" w:cs="Arial"/>
          <w:b/>
          <w:i/>
          <w:iCs/>
          <w:color w:val="A6A6A6" w:themeColor="background1" w:themeShade="A6"/>
          <w:sz w:val="40"/>
          <w:szCs w:val="40"/>
        </w:rPr>
      </w:pPr>
    </w:p>
    <w:p w14:paraId="43BBBB99" w14:textId="235AF185" w:rsidR="005F1772" w:rsidRPr="006A0BFD" w:rsidRDefault="0077301A" w:rsidP="00813DB2">
      <w:pPr>
        <w:pStyle w:val="BodyTextIndent"/>
        <w:ind w:firstLine="0"/>
        <w:rPr>
          <w:rFonts w:ascii="Arial" w:hAnsi="Arial" w:cs="Arial"/>
          <w:bCs/>
          <w:szCs w:val="24"/>
        </w:rPr>
      </w:pPr>
      <w:r w:rsidRPr="006A0BFD">
        <w:rPr>
          <w:rFonts w:ascii="Arial" w:hAnsi="Arial" w:cs="Arial"/>
          <w:bCs/>
          <w:szCs w:val="24"/>
        </w:rPr>
        <w:t>8.</w:t>
      </w:r>
      <w:r w:rsidR="005F1772" w:rsidRPr="006A0BFD">
        <w:rPr>
          <w:rFonts w:ascii="Arial" w:hAnsi="Arial" w:cs="Arial"/>
          <w:bCs/>
          <w:szCs w:val="24"/>
        </w:rPr>
        <w:t>1</w:t>
      </w:r>
      <w:r w:rsidR="005F1772" w:rsidRPr="006A0BFD">
        <w:rPr>
          <w:rFonts w:ascii="Arial" w:hAnsi="Arial" w:cs="Arial"/>
          <w:bCs/>
          <w:szCs w:val="24"/>
        </w:rPr>
        <w:tab/>
        <w:t>INTRODUCTION</w:t>
      </w:r>
    </w:p>
    <w:p w14:paraId="1418C09D" w14:textId="77777777" w:rsidR="005F1772" w:rsidRPr="008D7DAC" w:rsidRDefault="005F1772" w:rsidP="00813DB2">
      <w:pPr>
        <w:pStyle w:val="BodyTextIndent"/>
        <w:ind w:firstLine="0"/>
        <w:rPr>
          <w:rFonts w:ascii="Arial" w:hAnsi="Arial" w:cs="Arial"/>
          <w:szCs w:val="24"/>
        </w:rPr>
      </w:pPr>
    </w:p>
    <w:p w14:paraId="14A20D52" w14:textId="77777777" w:rsidR="005F1772" w:rsidRPr="008D7DAC" w:rsidRDefault="00A23B87" w:rsidP="00813DB2">
      <w:pPr>
        <w:pStyle w:val="BodyTextIndent"/>
        <w:ind w:left="720" w:firstLine="0"/>
        <w:rPr>
          <w:rFonts w:ascii="Arial" w:hAnsi="Arial" w:cs="Arial"/>
          <w:szCs w:val="24"/>
        </w:rPr>
      </w:pPr>
      <w:r w:rsidRPr="008D7DAC">
        <w:rPr>
          <w:rFonts w:ascii="Arial" w:hAnsi="Arial" w:cs="Arial"/>
          <w:szCs w:val="24"/>
        </w:rPr>
        <w:t xml:space="preserve">The Scottish Government </w:t>
      </w:r>
      <w:r w:rsidR="0077301A">
        <w:rPr>
          <w:rFonts w:ascii="Arial" w:hAnsi="Arial" w:cs="Arial"/>
          <w:szCs w:val="24"/>
        </w:rPr>
        <w:t xml:space="preserve">(SG) </w:t>
      </w:r>
      <w:r w:rsidRPr="008D7DAC">
        <w:rPr>
          <w:rFonts w:ascii="Arial" w:hAnsi="Arial" w:cs="Arial"/>
          <w:szCs w:val="24"/>
        </w:rPr>
        <w:t xml:space="preserve">introduced the Scottish Social Housing Charter </w:t>
      </w:r>
      <w:r w:rsidR="0077301A">
        <w:rPr>
          <w:rFonts w:ascii="Arial" w:hAnsi="Arial" w:cs="Arial"/>
          <w:szCs w:val="24"/>
        </w:rPr>
        <w:t xml:space="preserve">(SSHC) </w:t>
      </w:r>
      <w:r w:rsidRPr="008D7DAC">
        <w:rPr>
          <w:rFonts w:ascii="Arial" w:hAnsi="Arial" w:cs="Arial"/>
          <w:szCs w:val="24"/>
        </w:rPr>
        <w:t xml:space="preserve">in April 2012. It contains a broad range of standards and outcomes that Registered Social Landlords </w:t>
      </w:r>
      <w:r w:rsidR="0077301A">
        <w:rPr>
          <w:rFonts w:ascii="Arial" w:hAnsi="Arial" w:cs="Arial"/>
          <w:szCs w:val="24"/>
        </w:rPr>
        <w:t xml:space="preserve">(RSL’s) </w:t>
      </w:r>
      <w:r w:rsidRPr="008D7DAC">
        <w:rPr>
          <w:rFonts w:ascii="Arial" w:hAnsi="Arial" w:cs="Arial"/>
          <w:szCs w:val="24"/>
        </w:rPr>
        <w:t>should strive to achieve when delivering services to our customers. The Charter aims to improve the quality and standards of service provided by all social landlords operating in Scotland</w:t>
      </w:r>
    </w:p>
    <w:p w14:paraId="27E5C4CD" w14:textId="77777777" w:rsidR="005F1772" w:rsidRPr="008D7DAC" w:rsidRDefault="005F1772" w:rsidP="00813DB2">
      <w:pPr>
        <w:pStyle w:val="BodyTextIndent"/>
        <w:ind w:left="720" w:firstLine="0"/>
        <w:rPr>
          <w:rFonts w:ascii="Arial" w:hAnsi="Arial" w:cs="Arial"/>
          <w:szCs w:val="24"/>
        </w:rPr>
      </w:pPr>
    </w:p>
    <w:p w14:paraId="34BBC749" w14:textId="04C12218" w:rsidR="005F1772" w:rsidRPr="008D7DAC" w:rsidRDefault="00887EF8" w:rsidP="00813DB2">
      <w:pPr>
        <w:pStyle w:val="BodyTextIndent"/>
        <w:ind w:left="720" w:firstLine="0"/>
        <w:rPr>
          <w:rFonts w:ascii="Arial" w:hAnsi="Arial" w:cs="Arial"/>
          <w:szCs w:val="24"/>
        </w:rPr>
      </w:pPr>
      <w:r w:rsidRPr="008D7DAC">
        <w:rPr>
          <w:rFonts w:ascii="Arial" w:hAnsi="Arial" w:cs="Arial"/>
          <w:szCs w:val="24"/>
        </w:rPr>
        <w:t>SSHC</w:t>
      </w:r>
      <w:r w:rsidR="005F1772" w:rsidRPr="008D7DAC">
        <w:rPr>
          <w:rFonts w:ascii="Arial" w:hAnsi="Arial" w:cs="Arial"/>
          <w:szCs w:val="24"/>
        </w:rPr>
        <w:t xml:space="preserve"> standards lie at the heart of the Regulatory Framework, they are a common set of standards which provide a framework for both the Regulator to assess performance and for landlords to the </w:t>
      </w:r>
      <w:r w:rsidR="006A0BFD" w:rsidRPr="008D7DAC">
        <w:rPr>
          <w:rFonts w:ascii="Arial" w:hAnsi="Arial" w:cs="Arial"/>
          <w:szCs w:val="24"/>
        </w:rPr>
        <w:t>self-assess</w:t>
      </w:r>
      <w:r w:rsidR="005F1772" w:rsidRPr="008D7DAC">
        <w:rPr>
          <w:rFonts w:ascii="Arial" w:hAnsi="Arial" w:cs="Arial"/>
          <w:szCs w:val="24"/>
        </w:rPr>
        <w:t xml:space="preserve"> their own performance.</w:t>
      </w:r>
    </w:p>
    <w:p w14:paraId="22D91B0E" w14:textId="77777777" w:rsidR="005F1772" w:rsidRPr="008D7DAC" w:rsidRDefault="005F1772" w:rsidP="00813DB2">
      <w:pPr>
        <w:pStyle w:val="BodyTextIndent"/>
        <w:ind w:left="720" w:firstLine="0"/>
        <w:rPr>
          <w:rFonts w:ascii="Arial" w:hAnsi="Arial" w:cs="Arial"/>
          <w:szCs w:val="24"/>
        </w:rPr>
      </w:pPr>
    </w:p>
    <w:p w14:paraId="7DEFB243" w14:textId="77777777" w:rsidR="003505CC" w:rsidRPr="008D7DAC" w:rsidRDefault="003505CC" w:rsidP="00813DB2">
      <w:pPr>
        <w:pStyle w:val="BodyTextIndent"/>
        <w:ind w:left="720" w:firstLine="0"/>
        <w:rPr>
          <w:rFonts w:ascii="Arial" w:hAnsi="Arial" w:cs="Arial"/>
          <w:szCs w:val="24"/>
        </w:rPr>
      </w:pPr>
    </w:p>
    <w:p w14:paraId="6F96ADCC" w14:textId="77777777" w:rsidR="005F1772" w:rsidRPr="006A0BFD" w:rsidRDefault="003D1D1D" w:rsidP="00813DB2">
      <w:pPr>
        <w:pStyle w:val="BodyTextIndent"/>
        <w:tabs>
          <w:tab w:val="clear" w:pos="-720"/>
          <w:tab w:val="clear" w:pos="0"/>
        </w:tabs>
        <w:ind w:firstLine="0"/>
        <w:rPr>
          <w:rFonts w:ascii="Arial" w:hAnsi="Arial" w:cs="Arial"/>
          <w:bCs/>
          <w:szCs w:val="24"/>
        </w:rPr>
      </w:pPr>
      <w:r w:rsidRPr="006A0BFD">
        <w:rPr>
          <w:rFonts w:ascii="Arial" w:hAnsi="Arial" w:cs="Arial"/>
          <w:bCs/>
          <w:szCs w:val="24"/>
        </w:rPr>
        <w:t>8</w:t>
      </w:r>
      <w:r w:rsidR="005F1772" w:rsidRPr="006A0BFD">
        <w:rPr>
          <w:rFonts w:ascii="Arial" w:hAnsi="Arial" w:cs="Arial"/>
          <w:bCs/>
          <w:szCs w:val="24"/>
        </w:rPr>
        <w:t>.2</w:t>
      </w:r>
      <w:r w:rsidR="005F1772" w:rsidRPr="006A0BFD">
        <w:rPr>
          <w:rFonts w:ascii="Arial" w:hAnsi="Arial" w:cs="Arial"/>
          <w:bCs/>
          <w:szCs w:val="24"/>
        </w:rPr>
        <w:tab/>
        <w:t>OBJECTIVES</w:t>
      </w:r>
    </w:p>
    <w:p w14:paraId="029655E3" w14:textId="77777777" w:rsidR="005F1772" w:rsidRPr="008D7DAC" w:rsidRDefault="005F1772" w:rsidP="00813DB2">
      <w:pPr>
        <w:pStyle w:val="BodyTextIndent"/>
        <w:ind w:firstLine="0"/>
        <w:rPr>
          <w:rFonts w:ascii="Arial" w:hAnsi="Arial" w:cs="Arial"/>
          <w:b/>
          <w:szCs w:val="24"/>
        </w:rPr>
      </w:pPr>
    </w:p>
    <w:p w14:paraId="5C6992CC" w14:textId="77777777" w:rsidR="005F1772" w:rsidRPr="008D7DAC" w:rsidRDefault="005F1772" w:rsidP="00813DB2">
      <w:pPr>
        <w:pStyle w:val="BodyTextIndent"/>
        <w:numPr>
          <w:ilvl w:val="0"/>
          <w:numId w:val="8"/>
        </w:numPr>
        <w:tabs>
          <w:tab w:val="clear" w:pos="360"/>
          <w:tab w:val="num" w:pos="1080"/>
        </w:tabs>
        <w:ind w:left="1080"/>
        <w:rPr>
          <w:rFonts w:ascii="Arial" w:hAnsi="Arial" w:cs="Arial"/>
          <w:b/>
          <w:szCs w:val="24"/>
        </w:rPr>
      </w:pPr>
      <w:r w:rsidRPr="008D7DAC">
        <w:rPr>
          <w:rFonts w:ascii="Arial" w:hAnsi="Arial" w:cs="Arial"/>
          <w:szCs w:val="24"/>
        </w:rPr>
        <w:t xml:space="preserve">To provide a comprehensive, </w:t>
      </w:r>
      <w:r w:rsidR="00CB5AE3" w:rsidRPr="008D7DAC">
        <w:rPr>
          <w:rFonts w:ascii="Arial" w:hAnsi="Arial" w:cs="Arial"/>
          <w:szCs w:val="24"/>
        </w:rPr>
        <w:t>responsive,</w:t>
      </w:r>
      <w:r w:rsidRPr="008D7DAC">
        <w:rPr>
          <w:rFonts w:ascii="Arial" w:hAnsi="Arial" w:cs="Arial"/>
          <w:szCs w:val="24"/>
        </w:rPr>
        <w:t xml:space="preserve"> and effective housing management service that is responsive to customer needs, demands and aspirations.</w:t>
      </w:r>
    </w:p>
    <w:p w14:paraId="593171D4" w14:textId="77777777" w:rsidR="005F1772" w:rsidRPr="008D7DAC" w:rsidRDefault="005F1772" w:rsidP="00813DB2">
      <w:pPr>
        <w:pStyle w:val="BodyTextIndent"/>
        <w:ind w:firstLine="0"/>
        <w:rPr>
          <w:rFonts w:ascii="Arial" w:hAnsi="Arial" w:cs="Arial"/>
          <w:szCs w:val="24"/>
        </w:rPr>
      </w:pPr>
    </w:p>
    <w:p w14:paraId="58E8BB10" w14:textId="77777777" w:rsidR="005F1772" w:rsidRPr="008D7DAC" w:rsidRDefault="005F1772" w:rsidP="00813DB2">
      <w:pPr>
        <w:pStyle w:val="BodyTextIndent"/>
        <w:numPr>
          <w:ilvl w:val="0"/>
          <w:numId w:val="8"/>
        </w:numPr>
        <w:tabs>
          <w:tab w:val="clear" w:pos="360"/>
          <w:tab w:val="num" w:pos="1080"/>
        </w:tabs>
        <w:ind w:left="1080"/>
        <w:rPr>
          <w:rFonts w:ascii="Arial" w:hAnsi="Arial" w:cs="Arial"/>
          <w:b/>
          <w:szCs w:val="24"/>
        </w:rPr>
      </w:pPr>
      <w:r w:rsidRPr="008D7DAC">
        <w:rPr>
          <w:rFonts w:ascii="Arial" w:hAnsi="Arial" w:cs="Arial"/>
          <w:szCs w:val="24"/>
        </w:rPr>
        <w:t>To provide the opportunity for resident involvement in the planning and delivery of services.</w:t>
      </w:r>
    </w:p>
    <w:p w14:paraId="735D47F9" w14:textId="77777777" w:rsidR="005F1772" w:rsidRPr="008D7DAC" w:rsidRDefault="005F1772" w:rsidP="00813DB2">
      <w:pPr>
        <w:pStyle w:val="BodyTextIndent"/>
        <w:ind w:firstLine="0"/>
        <w:rPr>
          <w:rFonts w:ascii="Arial" w:hAnsi="Arial" w:cs="Arial"/>
          <w:b/>
          <w:szCs w:val="24"/>
        </w:rPr>
      </w:pPr>
    </w:p>
    <w:p w14:paraId="5C9F22A0" w14:textId="77777777" w:rsidR="005F1772" w:rsidRPr="008D7DAC" w:rsidRDefault="005F1772" w:rsidP="00813DB2">
      <w:pPr>
        <w:pStyle w:val="BodyTextIndent"/>
        <w:numPr>
          <w:ilvl w:val="0"/>
          <w:numId w:val="8"/>
        </w:numPr>
        <w:tabs>
          <w:tab w:val="clear" w:pos="360"/>
          <w:tab w:val="num" w:pos="1080"/>
        </w:tabs>
        <w:ind w:left="1080"/>
        <w:rPr>
          <w:rFonts w:ascii="Arial" w:hAnsi="Arial" w:cs="Arial"/>
          <w:b/>
          <w:szCs w:val="24"/>
        </w:rPr>
      </w:pPr>
      <w:r w:rsidRPr="008D7DAC">
        <w:rPr>
          <w:rFonts w:ascii="Arial" w:hAnsi="Arial" w:cs="Arial"/>
          <w:szCs w:val="24"/>
        </w:rPr>
        <w:t>To assess resident satisfaction with the quality of the Housing Management service we deliver.</w:t>
      </w:r>
    </w:p>
    <w:p w14:paraId="6000480A" w14:textId="77777777" w:rsidR="005F1772" w:rsidRPr="008D7DAC" w:rsidRDefault="005F1772" w:rsidP="00813DB2">
      <w:pPr>
        <w:pStyle w:val="BodyTextIndent"/>
        <w:ind w:firstLine="0"/>
        <w:rPr>
          <w:rFonts w:ascii="Arial" w:hAnsi="Arial" w:cs="Arial"/>
          <w:b/>
          <w:szCs w:val="24"/>
        </w:rPr>
      </w:pPr>
    </w:p>
    <w:p w14:paraId="05D88167" w14:textId="77777777" w:rsidR="005F1772" w:rsidRPr="008D7DAC" w:rsidRDefault="005F1772" w:rsidP="00813DB2">
      <w:pPr>
        <w:pStyle w:val="BodyTextIndent"/>
        <w:numPr>
          <w:ilvl w:val="0"/>
          <w:numId w:val="8"/>
        </w:numPr>
        <w:tabs>
          <w:tab w:val="clear" w:pos="360"/>
          <w:tab w:val="num" w:pos="1080"/>
        </w:tabs>
        <w:ind w:left="1080"/>
        <w:rPr>
          <w:rFonts w:ascii="Arial" w:hAnsi="Arial" w:cs="Arial"/>
          <w:b/>
          <w:szCs w:val="24"/>
        </w:rPr>
      </w:pPr>
      <w:r w:rsidRPr="008D7DAC">
        <w:rPr>
          <w:rFonts w:ascii="Arial" w:hAnsi="Arial" w:cs="Arial"/>
          <w:szCs w:val="24"/>
        </w:rPr>
        <w:t>To set specific targets against component areas of Housing Management activities and to monitor outcomes against targets and to report outcomes to the governing body and residents.</w:t>
      </w:r>
    </w:p>
    <w:p w14:paraId="5DE8F0C2" w14:textId="77777777" w:rsidR="005F1772" w:rsidRPr="008D7DAC" w:rsidRDefault="005F1772" w:rsidP="00813DB2">
      <w:pPr>
        <w:pStyle w:val="BodyTextIndent"/>
        <w:ind w:firstLine="0"/>
        <w:rPr>
          <w:rFonts w:ascii="Arial" w:hAnsi="Arial" w:cs="Arial"/>
          <w:b/>
          <w:szCs w:val="24"/>
        </w:rPr>
      </w:pPr>
    </w:p>
    <w:p w14:paraId="4C691FFD" w14:textId="77777777" w:rsidR="005F1772" w:rsidRPr="008D7DAC" w:rsidRDefault="005F1772" w:rsidP="00813DB2">
      <w:pPr>
        <w:pStyle w:val="BodyTextIndent"/>
        <w:numPr>
          <w:ilvl w:val="0"/>
          <w:numId w:val="8"/>
        </w:numPr>
        <w:tabs>
          <w:tab w:val="clear" w:pos="360"/>
          <w:tab w:val="num" w:pos="1080"/>
        </w:tabs>
        <w:ind w:left="1080"/>
        <w:rPr>
          <w:rFonts w:ascii="Arial" w:hAnsi="Arial" w:cs="Arial"/>
          <w:b/>
          <w:szCs w:val="24"/>
        </w:rPr>
      </w:pPr>
      <w:r w:rsidRPr="008D7DAC">
        <w:rPr>
          <w:rFonts w:ascii="Arial" w:hAnsi="Arial" w:cs="Arial"/>
          <w:szCs w:val="24"/>
        </w:rPr>
        <w:t>To allocate properties by implementing a clear, impartial system of processing all requests for housing and by giving reasonable preference in accordance with the requirements of legislation.</w:t>
      </w:r>
    </w:p>
    <w:p w14:paraId="77FCFAC2" w14:textId="77777777" w:rsidR="005F1772" w:rsidRPr="008D7DAC" w:rsidRDefault="005F1772" w:rsidP="00813DB2">
      <w:pPr>
        <w:pStyle w:val="BodyTextIndent"/>
        <w:ind w:firstLine="0"/>
        <w:rPr>
          <w:rFonts w:ascii="Arial" w:hAnsi="Arial" w:cs="Arial"/>
          <w:b/>
          <w:szCs w:val="24"/>
        </w:rPr>
      </w:pPr>
    </w:p>
    <w:p w14:paraId="3F2CDA1D" w14:textId="77777777" w:rsidR="005F1772" w:rsidRPr="008D7DAC" w:rsidRDefault="005F1772" w:rsidP="00813DB2">
      <w:pPr>
        <w:pStyle w:val="BodyTextIndent"/>
        <w:numPr>
          <w:ilvl w:val="0"/>
          <w:numId w:val="8"/>
        </w:numPr>
        <w:tabs>
          <w:tab w:val="clear" w:pos="360"/>
          <w:tab w:val="num" w:pos="1080"/>
        </w:tabs>
        <w:ind w:left="1080"/>
        <w:rPr>
          <w:rFonts w:ascii="Arial" w:hAnsi="Arial" w:cs="Arial"/>
          <w:b/>
          <w:szCs w:val="24"/>
        </w:rPr>
      </w:pPr>
      <w:r w:rsidRPr="008D7DAC">
        <w:rPr>
          <w:rFonts w:ascii="Arial" w:hAnsi="Arial" w:cs="Arial"/>
          <w:szCs w:val="24"/>
        </w:rPr>
        <w:t>To help alleviate homelessness through the operation of a section 5 protocol with Glasgow City Council.</w:t>
      </w:r>
    </w:p>
    <w:p w14:paraId="36B86B45" w14:textId="77777777" w:rsidR="005F1772" w:rsidRPr="008D7DAC" w:rsidRDefault="005F1772" w:rsidP="00813DB2">
      <w:pPr>
        <w:pStyle w:val="BodyTextIndent"/>
        <w:ind w:firstLine="0"/>
        <w:rPr>
          <w:rFonts w:ascii="Arial" w:hAnsi="Arial" w:cs="Arial"/>
          <w:b/>
          <w:szCs w:val="24"/>
        </w:rPr>
      </w:pPr>
    </w:p>
    <w:p w14:paraId="5BF7FCA6" w14:textId="77777777" w:rsidR="003505CC" w:rsidRPr="008D7DAC" w:rsidRDefault="003505CC" w:rsidP="00813DB2">
      <w:pPr>
        <w:pStyle w:val="BodyTextIndent"/>
        <w:ind w:firstLine="0"/>
        <w:rPr>
          <w:rFonts w:ascii="Arial" w:hAnsi="Arial" w:cs="Arial"/>
          <w:b/>
          <w:szCs w:val="24"/>
        </w:rPr>
      </w:pPr>
    </w:p>
    <w:p w14:paraId="53A44A30" w14:textId="77777777" w:rsidR="005F1772" w:rsidRPr="00996729" w:rsidRDefault="003D1D1D" w:rsidP="00813DB2">
      <w:pPr>
        <w:pStyle w:val="BodyTextIndent"/>
        <w:ind w:firstLine="0"/>
        <w:rPr>
          <w:rFonts w:ascii="Arial" w:hAnsi="Arial" w:cs="Arial"/>
          <w:bCs/>
          <w:szCs w:val="24"/>
          <w:u w:val="single"/>
        </w:rPr>
      </w:pPr>
      <w:r w:rsidRPr="00996729">
        <w:rPr>
          <w:rFonts w:ascii="Arial" w:hAnsi="Arial" w:cs="Arial"/>
          <w:bCs/>
          <w:szCs w:val="24"/>
        </w:rPr>
        <w:t>8</w:t>
      </w:r>
      <w:r w:rsidR="005F1772" w:rsidRPr="00996729">
        <w:rPr>
          <w:rFonts w:ascii="Arial" w:hAnsi="Arial" w:cs="Arial"/>
          <w:bCs/>
          <w:szCs w:val="24"/>
        </w:rPr>
        <w:t>.3</w:t>
      </w:r>
      <w:r w:rsidR="005F1772" w:rsidRPr="00996729">
        <w:rPr>
          <w:rFonts w:ascii="Arial" w:hAnsi="Arial" w:cs="Arial"/>
          <w:bCs/>
          <w:szCs w:val="24"/>
        </w:rPr>
        <w:tab/>
        <w:t>ESTATE MANAGEMENT</w:t>
      </w:r>
    </w:p>
    <w:p w14:paraId="60BF0421" w14:textId="77777777" w:rsidR="005F1772" w:rsidRPr="008D7DAC" w:rsidRDefault="005F1772" w:rsidP="00813DB2">
      <w:pPr>
        <w:pStyle w:val="BodyTextIndent"/>
        <w:ind w:firstLine="0"/>
        <w:rPr>
          <w:rFonts w:ascii="Arial" w:hAnsi="Arial" w:cs="Arial"/>
          <w:szCs w:val="24"/>
        </w:rPr>
      </w:pPr>
    </w:p>
    <w:p w14:paraId="1B0E4706" w14:textId="77777777" w:rsidR="005F1772" w:rsidRPr="008D7DAC" w:rsidRDefault="005F1772" w:rsidP="00813DB2">
      <w:pPr>
        <w:pStyle w:val="BodyTextIndent"/>
        <w:ind w:left="720" w:firstLine="0"/>
        <w:rPr>
          <w:rFonts w:ascii="Arial" w:hAnsi="Arial" w:cs="Arial"/>
          <w:szCs w:val="24"/>
        </w:rPr>
      </w:pPr>
      <w:r w:rsidRPr="008D7DAC">
        <w:rPr>
          <w:rFonts w:ascii="Arial" w:hAnsi="Arial" w:cs="Arial"/>
          <w:szCs w:val="24"/>
        </w:rPr>
        <w:t>Effective estate management is the key to protecting investment in our housing stock and ensuring that residents have the fundamental right to have an acceptable quality of life by ensuring that estate standards are set and maintained.</w:t>
      </w:r>
    </w:p>
    <w:p w14:paraId="0DC76D47" w14:textId="77777777" w:rsidR="005F1772" w:rsidRPr="008D7DAC" w:rsidRDefault="005F1772" w:rsidP="00813DB2">
      <w:pPr>
        <w:pStyle w:val="BodyTextIndent"/>
        <w:ind w:left="720" w:firstLine="0"/>
        <w:rPr>
          <w:rFonts w:ascii="Arial" w:hAnsi="Arial" w:cs="Arial"/>
          <w:szCs w:val="24"/>
        </w:rPr>
      </w:pPr>
    </w:p>
    <w:p w14:paraId="36B7E3D5" w14:textId="77777777" w:rsidR="005F1772" w:rsidRPr="008D7DAC" w:rsidRDefault="005F1772" w:rsidP="00813DB2">
      <w:pPr>
        <w:pStyle w:val="BodyTextIndent"/>
        <w:ind w:left="720" w:firstLine="0"/>
        <w:rPr>
          <w:rFonts w:ascii="Arial" w:hAnsi="Arial" w:cs="Arial"/>
          <w:szCs w:val="24"/>
        </w:rPr>
      </w:pPr>
      <w:r w:rsidRPr="008D7DAC">
        <w:rPr>
          <w:rFonts w:ascii="Arial" w:hAnsi="Arial" w:cs="Arial"/>
          <w:szCs w:val="24"/>
        </w:rPr>
        <w:t>The service delivery plan identifies a number of key targets in this respect.</w:t>
      </w:r>
    </w:p>
    <w:p w14:paraId="47AC2E35" w14:textId="77777777" w:rsidR="005F1772" w:rsidRPr="008D7DAC" w:rsidRDefault="005F1772" w:rsidP="00813DB2">
      <w:pPr>
        <w:pStyle w:val="BodyTextIndent"/>
        <w:ind w:left="720" w:firstLine="0"/>
        <w:rPr>
          <w:rFonts w:ascii="Arial" w:hAnsi="Arial" w:cs="Arial"/>
          <w:szCs w:val="24"/>
        </w:rPr>
      </w:pPr>
    </w:p>
    <w:p w14:paraId="33757A33" w14:textId="77777777" w:rsidR="00CB5AE3" w:rsidRPr="00CB5AE3" w:rsidRDefault="00CB5AE3" w:rsidP="00813DB2">
      <w:pPr>
        <w:pStyle w:val="BodyTextIndent"/>
        <w:numPr>
          <w:ilvl w:val="0"/>
          <w:numId w:val="9"/>
        </w:numPr>
        <w:tabs>
          <w:tab w:val="num" w:pos="1080"/>
        </w:tabs>
        <w:ind w:left="1080" w:firstLine="0"/>
        <w:rPr>
          <w:rFonts w:ascii="Arial" w:hAnsi="Arial" w:cs="Arial"/>
          <w:szCs w:val="24"/>
        </w:rPr>
      </w:pPr>
      <w:r w:rsidRPr="00CB5AE3">
        <w:rPr>
          <w:rFonts w:ascii="Arial" w:hAnsi="Arial" w:cs="Arial"/>
          <w:szCs w:val="24"/>
        </w:rPr>
        <w:t>Quarterl</w:t>
      </w:r>
      <w:r w:rsidR="005F1772" w:rsidRPr="00CB5AE3">
        <w:rPr>
          <w:rFonts w:ascii="Arial" w:hAnsi="Arial" w:cs="Arial"/>
          <w:szCs w:val="24"/>
        </w:rPr>
        <w:t xml:space="preserve">y estate management reports will be prepared and presented to the </w:t>
      </w:r>
      <w:r w:rsidR="00552DC7">
        <w:rPr>
          <w:rFonts w:ascii="Arial" w:hAnsi="Arial" w:cs="Arial"/>
          <w:szCs w:val="24"/>
        </w:rPr>
        <w:tab/>
      </w:r>
      <w:r w:rsidR="005F1772" w:rsidRPr="00CB5AE3">
        <w:rPr>
          <w:rFonts w:ascii="Arial" w:hAnsi="Arial" w:cs="Arial"/>
          <w:szCs w:val="24"/>
        </w:rPr>
        <w:t>Governing Body which will identify problems encou</w:t>
      </w:r>
      <w:r w:rsidR="00A23B87" w:rsidRPr="00CB5AE3">
        <w:rPr>
          <w:rFonts w:ascii="Arial" w:hAnsi="Arial" w:cs="Arial"/>
          <w:szCs w:val="24"/>
        </w:rPr>
        <w:t xml:space="preserve">ntered and action taken.  </w:t>
      </w:r>
      <w:r w:rsidR="00552DC7">
        <w:rPr>
          <w:rFonts w:ascii="Arial" w:hAnsi="Arial" w:cs="Arial"/>
          <w:szCs w:val="24"/>
        </w:rPr>
        <w:lastRenderedPageBreak/>
        <w:tab/>
      </w:r>
      <w:r w:rsidRPr="00CB5AE3">
        <w:rPr>
          <w:rFonts w:ascii="Arial" w:hAnsi="Arial" w:cs="Arial"/>
          <w:szCs w:val="24"/>
        </w:rPr>
        <w:t>Quarterl</w:t>
      </w:r>
      <w:r w:rsidR="00A23B87" w:rsidRPr="00CB5AE3">
        <w:rPr>
          <w:rFonts w:ascii="Arial" w:hAnsi="Arial" w:cs="Arial"/>
          <w:szCs w:val="24"/>
        </w:rPr>
        <w:t>y</w:t>
      </w:r>
      <w:r w:rsidR="005F1772" w:rsidRPr="00CB5AE3">
        <w:rPr>
          <w:rFonts w:ascii="Arial" w:hAnsi="Arial" w:cs="Arial"/>
          <w:szCs w:val="24"/>
        </w:rPr>
        <w:t xml:space="preserve"> estate management visits will be undertaken</w:t>
      </w:r>
      <w:r w:rsidR="00E8155A" w:rsidRPr="00CB5AE3">
        <w:rPr>
          <w:rFonts w:ascii="Arial" w:hAnsi="Arial" w:cs="Arial"/>
          <w:szCs w:val="24"/>
        </w:rPr>
        <w:t xml:space="preserve">, </w:t>
      </w:r>
      <w:r w:rsidR="005F1772" w:rsidRPr="00CB5AE3">
        <w:rPr>
          <w:rFonts w:ascii="Arial" w:hAnsi="Arial" w:cs="Arial"/>
          <w:szCs w:val="24"/>
        </w:rPr>
        <w:t>and inspection sheets</w:t>
      </w:r>
      <w:r w:rsidRPr="00CB5AE3">
        <w:rPr>
          <w:rFonts w:ascii="Arial" w:hAnsi="Arial" w:cs="Arial"/>
          <w:szCs w:val="24"/>
        </w:rPr>
        <w:t xml:space="preserve"> </w:t>
      </w:r>
      <w:r w:rsidR="00552DC7">
        <w:rPr>
          <w:rFonts w:ascii="Arial" w:hAnsi="Arial" w:cs="Arial"/>
          <w:szCs w:val="24"/>
        </w:rPr>
        <w:tab/>
      </w:r>
      <w:r w:rsidR="005F1772" w:rsidRPr="00CB5AE3">
        <w:rPr>
          <w:rFonts w:ascii="Arial" w:hAnsi="Arial" w:cs="Arial"/>
          <w:szCs w:val="24"/>
        </w:rPr>
        <w:t>completed highlighting problems encountered and action taken.</w:t>
      </w:r>
    </w:p>
    <w:p w14:paraId="3CDDD34A" w14:textId="77777777" w:rsidR="00CB5AE3" w:rsidRDefault="00CB5AE3" w:rsidP="00813DB2">
      <w:pPr>
        <w:pStyle w:val="BodyTextIndent"/>
        <w:ind w:left="1080" w:firstLine="0"/>
        <w:rPr>
          <w:rFonts w:ascii="Arial" w:hAnsi="Arial" w:cs="Arial"/>
          <w:szCs w:val="24"/>
        </w:rPr>
      </w:pPr>
    </w:p>
    <w:p w14:paraId="24FF92C7" w14:textId="77777777" w:rsidR="005F1772" w:rsidRPr="00CB5AE3" w:rsidRDefault="00CB5AE3" w:rsidP="00813DB2">
      <w:pPr>
        <w:pStyle w:val="BodyTextIndent"/>
        <w:numPr>
          <w:ilvl w:val="0"/>
          <w:numId w:val="9"/>
        </w:numPr>
        <w:ind w:firstLine="414"/>
        <w:contextualSpacing/>
        <w:rPr>
          <w:rFonts w:ascii="Arial" w:hAnsi="Arial" w:cs="Arial"/>
          <w:szCs w:val="24"/>
        </w:rPr>
      </w:pPr>
      <w:r w:rsidRPr="00CB5AE3">
        <w:rPr>
          <w:rFonts w:ascii="Arial" w:hAnsi="Arial" w:cs="Arial"/>
          <w:szCs w:val="24"/>
        </w:rPr>
        <w:t xml:space="preserve">Annual home visits to </w:t>
      </w:r>
      <w:r>
        <w:rPr>
          <w:rFonts w:ascii="Arial" w:hAnsi="Arial" w:cs="Arial"/>
          <w:szCs w:val="24"/>
        </w:rPr>
        <w:t xml:space="preserve">every home to </w:t>
      </w:r>
      <w:r w:rsidRPr="00CB5AE3">
        <w:rPr>
          <w:rFonts w:ascii="Arial" w:hAnsi="Arial" w:cs="Arial"/>
          <w:szCs w:val="24"/>
        </w:rPr>
        <w:t xml:space="preserve">confirm the internal and external </w:t>
      </w:r>
      <w:r w:rsidR="00552DC7">
        <w:rPr>
          <w:rFonts w:ascii="Arial" w:hAnsi="Arial" w:cs="Arial"/>
          <w:szCs w:val="24"/>
        </w:rPr>
        <w:tab/>
      </w:r>
      <w:r w:rsidRPr="00CB5AE3">
        <w:rPr>
          <w:rFonts w:ascii="Arial" w:hAnsi="Arial" w:cs="Arial"/>
          <w:szCs w:val="24"/>
        </w:rPr>
        <w:t xml:space="preserve">condition of the properties, provide advice and information to the tenants on </w:t>
      </w:r>
      <w:r w:rsidR="00552DC7">
        <w:rPr>
          <w:rFonts w:ascii="Arial" w:hAnsi="Arial" w:cs="Arial"/>
          <w:szCs w:val="24"/>
        </w:rPr>
        <w:tab/>
      </w:r>
      <w:r w:rsidRPr="00CB5AE3">
        <w:rPr>
          <w:rFonts w:ascii="Arial" w:hAnsi="Arial" w:cs="Arial"/>
          <w:szCs w:val="24"/>
        </w:rPr>
        <w:t>sustaining their tenancies.</w:t>
      </w:r>
    </w:p>
    <w:p w14:paraId="7BAEAE69" w14:textId="77777777" w:rsidR="003505CC" w:rsidRPr="008D7DAC" w:rsidRDefault="003505CC" w:rsidP="00813DB2">
      <w:pPr>
        <w:pStyle w:val="BodyTextIndent"/>
        <w:ind w:firstLine="0"/>
        <w:rPr>
          <w:rFonts w:ascii="Arial" w:hAnsi="Arial" w:cs="Arial"/>
          <w:szCs w:val="24"/>
        </w:rPr>
      </w:pPr>
    </w:p>
    <w:p w14:paraId="7765F557" w14:textId="3AD68A21" w:rsidR="005F1772" w:rsidRPr="008D7DAC" w:rsidRDefault="005F1772" w:rsidP="00996729">
      <w:pPr>
        <w:pStyle w:val="BodyTextIndent"/>
        <w:numPr>
          <w:ilvl w:val="0"/>
          <w:numId w:val="9"/>
        </w:numPr>
        <w:tabs>
          <w:tab w:val="num" w:pos="1418"/>
        </w:tabs>
        <w:ind w:left="1080" w:firstLine="54"/>
        <w:rPr>
          <w:rFonts w:ascii="Arial" w:hAnsi="Arial" w:cs="Arial"/>
          <w:szCs w:val="24"/>
        </w:rPr>
      </w:pPr>
      <w:r w:rsidRPr="008D7DAC">
        <w:rPr>
          <w:rFonts w:ascii="Arial" w:hAnsi="Arial" w:cs="Arial"/>
          <w:szCs w:val="24"/>
        </w:rPr>
        <w:t xml:space="preserve">We will investigate all complaints relating to </w:t>
      </w:r>
      <w:r w:rsidR="00552DC7" w:rsidRPr="008D7DAC">
        <w:rPr>
          <w:rFonts w:ascii="Arial" w:hAnsi="Arial" w:cs="Arial"/>
          <w:szCs w:val="24"/>
        </w:rPr>
        <w:t>anti-social</w:t>
      </w:r>
      <w:r w:rsidRPr="008D7DAC">
        <w:rPr>
          <w:rFonts w:ascii="Arial" w:hAnsi="Arial" w:cs="Arial"/>
          <w:szCs w:val="24"/>
        </w:rPr>
        <w:t xml:space="preserve"> behaviour with the </w:t>
      </w:r>
      <w:r w:rsidR="00CB5AE3">
        <w:rPr>
          <w:rFonts w:ascii="Arial" w:hAnsi="Arial" w:cs="Arial"/>
          <w:szCs w:val="24"/>
        </w:rPr>
        <w:t xml:space="preserve">      </w:t>
      </w:r>
      <w:r w:rsidR="00552DC7">
        <w:rPr>
          <w:rFonts w:ascii="Arial" w:hAnsi="Arial" w:cs="Arial"/>
          <w:szCs w:val="24"/>
        </w:rPr>
        <w:tab/>
      </w:r>
      <w:r w:rsidRPr="008D7DAC">
        <w:rPr>
          <w:rFonts w:ascii="Arial" w:hAnsi="Arial" w:cs="Arial"/>
          <w:szCs w:val="24"/>
        </w:rPr>
        <w:t>following timescales.</w:t>
      </w:r>
    </w:p>
    <w:p w14:paraId="1D820CE8" w14:textId="77777777" w:rsidR="005F1772" w:rsidRPr="008D7DAC" w:rsidRDefault="005F1772" w:rsidP="00813DB2">
      <w:pPr>
        <w:pStyle w:val="BodyTextIndent"/>
        <w:ind w:firstLine="0"/>
        <w:rPr>
          <w:rFonts w:ascii="Arial" w:hAnsi="Arial" w:cs="Arial"/>
          <w:szCs w:val="24"/>
        </w:rPr>
      </w:pPr>
    </w:p>
    <w:p w14:paraId="2135F554" w14:textId="537DD9BF" w:rsidR="005F1772" w:rsidRPr="008D7DAC" w:rsidRDefault="00A23B87" w:rsidP="00813DB2">
      <w:pPr>
        <w:pStyle w:val="BodyTextIndent"/>
        <w:tabs>
          <w:tab w:val="left" w:pos="1080"/>
        </w:tabs>
        <w:ind w:left="1080" w:firstLine="0"/>
        <w:rPr>
          <w:rFonts w:ascii="Arial" w:hAnsi="Arial" w:cs="Arial"/>
          <w:szCs w:val="24"/>
        </w:rPr>
      </w:pPr>
      <w:r w:rsidRPr="008D7DAC">
        <w:rPr>
          <w:rFonts w:ascii="Arial" w:hAnsi="Arial" w:cs="Arial"/>
          <w:szCs w:val="24"/>
        </w:rPr>
        <w:t>Priority (A</w:t>
      </w:r>
      <w:r w:rsidR="005F1772" w:rsidRPr="008D7DAC">
        <w:rPr>
          <w:rFonts w:ascii="Arial" w:hAnsi="Arial" w:cs="Arial"/>
          <w:szCs w:val="24"/>
        </w:rPr>
        <w:t>)</w:t>
      </w:r>
      <w:r w:rsidR="005F1772" w:rsidRPr="008D7DAC">
        <w:rPr>
          <w:rFonts w:ascii="Arial" w:hAnsi="Arial" w:cs="Arial"/>
          <w:szCs w:val="24"/>
        </w:rPr>
        <w:tab/>
        <w:t>Very serious cases within 24 hours</w:t>
      </w:r>
    </w:p>
    <w:p w14:paraId="2E115136" w14:textId="242DBE42" w:rsidR="005F1772" w:rsidRPr="008D7DAC" w:rsidRDefault="005F1772" w:rsidP="00813DB2">
      <w:pPr>
        <w:pStyle w:val="BodyTextIndent"/>
        <w:tabs>
          <w:tab w:val="left" w:pos="1080"/>
        </w:tabs>
        <w:ind w:left="1080" w:firstLine="0"/>
        <w:rPr>
          <w:rFonts w:ascii="Arial" w:hAnsi="Arial" w:cs="Arial"/>
          <w:szCs w:val="24"/>
        </w:rPr>
      </w:pPr>
      <w:r w:rsidRPr="008D7DAC">
        <w:rPr>
          <w:rFonts w:ascii="Arial" w:hAnsi="Arial" w:cs="Arial"/>
          <w:szCs w:val="24"/>
        </w:rPr>
        <w:t>Prior</w:t>
      </w:r>
      <w:r w:rsidR="00A23B87" w:rsidRPr="008D7DAC">
        <w:rPr>
          <w:rFonts w:ascii="Arial" w:hAnsi="Arial" w:cs="Arial"/>
          <w:szCs w:val="24"/>
        </w:rPr>
        <w:t>ity (B</w:t>
      </w:r>
      <w:r w:rsidRPr="008D7DAC">
        <w:rPr>
          <w:rFonts w:ascii="Arial" w:hAnsi="Arial" w:cs="Arial"/>
          <w:szCs w:val="24"/>
        </w:rPr>
        <w:t>)</w:t>
      </w:r>
      <w:r w:rsidRPr="008D7DAC">
        <w:rPr>
          <w:rFonts w:ascii="Arial" w:hAnsi="Arial" w:cs="Arial"/>
          <w:szCs w:val="24"/>
        </w:rPr>
        <w:tab/>
      </w:r>
      <w:r w:rsidR="003513A0" w:rsidRPr="008D7DAC">
        <w:rPr>
          <w:rFonts w:ascii="Arial" w:hAnsi="Arial" w:cs="Arial"/>
          <w:szCs w:val="24"/>
        </w:rPr>
        <w:t>U</w:t>
      </w:r>
      <w:r w:rsidRPr="008D7DAC">
        <w:rPr>
          <w:rFonts w:ascii="Arial" w:hAnsi="Arial" w:cs="Arial"/>
          <w:szCs w:val="24"/>
        </w:rPr>
        <w:t xml:space="preserve">rgent cases within 2 working </w:t>
      </w:r>
      <w:r w:rsidR="00996729" w:rsidRPr="008D7DAC">
        <w:rPr>
          <w:rFonts w:ascii="Arial" w:hAnsi="Arial" w:cs="Arial"/>
          <w:szCs w:val="24"/>
        </w:rPr>
        <w:t>days.</w:t>
      </w:r>
    </w:p>
    <w:p w14:paraId="69655936" w14:textId="03641C92" w:rsidR="005F1772" w:rsidRPr="008D7DAC" w:rsidRDefault="00A23B87" w:rsidP="00813DB2">
      <w:pPr>
        <w:pStyle w:val="BodyTextIndent"/>
        <w:tabs>
          <w:tab w:val="left" w:pos="1080"/>
        </w:tabs>
        <w:ind w:left="1080" w:firstLine="0"/>
        <w:rPr>
          <w:rFonts w:ascii="Arial" w:hAnsi="Arial" w:cs="Arial"/>
          <w:szCs w:val="24"/>
        </w:rPr>
      </w:pPr>
      <w:r w:rsidRPr="008D7DAC">
        <w:rPr>
          <w:rFonts w:ascii="Arial" w:hAnsi="Arial" w:cs="Arial"/>
          <w:szCs w:val="24"/>
        </w:rPr>
        <w:t>Priority (C</w:t>
      </w:r>
      <w:r w:rsidR="005F1772" w:rsidRPr="008D7DAC">
        <w:rPr>
          <w:rFonts w:ascii="Arial" w:hAnsi="Arial" w:cs="Arial"/>
          <w:szCs w:val="24"/>
        </w:rPr>
        <w:t>)</w:t>
      </w:r>
      <w:r w:rsidR="005F1772" w:rsidRPr="008D7DAC">
        <w:rPr>
          <w:rFonts w:ascii="Arial" w:hAnsi="Arial" w:cs="Arial"/>
          <w:szCs w:val="24"/>
        </w:rPr>
        <w:tab/>
        <w:t xml:space="preserve">Nuisance complaints cases within 5 working </w:t>
      </w:r>
      <w:r w:rsidR="00996729" w:rsidRPr="008D7DAC">
        <w:rPr>
          <w:rFonts w:ascii="Arial" w:hAnsi="Arial" w:cs="Arial"/>
          <w:szCs w:val="24"/>
        </w:rPr>
        <w:t>days.</w:t>
      </w:r>
    </w:p>
    <w:p w14:paraId="701C493A" w14:textId="5B488A66" w:rsidR="005F1772" w:rsidRPr="008D7DAC" w:rsidRDefault="00A23B87" w:rsidP="00813DB2">
      <w:pPr>
        <w:pStyle w:val="BodyTextIndent"/>
        <w:tabs>
          <w:tab w:val="left" w:pos="1080"/>
        </w:tabs>
        <w:ind w:left="1080" w:firstLine="0"/>
        <w:rPr>
          <w:rFonts w:ascii="Arial" w:hAnsi="Arial" w:cs="Arial"/>
          <w:szCs w:val="24"/>
        </w:rPr>
      </w:pPr>
      <w:r w:rsidRPr="008D7DAC">
        <w:rPr>
          <w:rFonts w:ascii="Arial" w:hAnsi="Arial" w:cs="Arial"/>
          <w:szCs w:val="24"/>
        </w:rPr>
        <w:t>Priority (D</w:t>
      </w:r>
      <w:r w:rsidR="005F1772" w:rsidRPr="008D7DAC">
        <w:rPr>
          <w:rFonts w:ascii="Arial" w:hAnsi="Arial" w:cs="Arial"/>
          <w:szCs w:val="24"/>
        </w:rPr>
        <w:t>)</w:t>
      </w:r>
      <w:r w:rsidR="005F1772" w:rsidRPr="008D7DAC">
        <w:rPr>
          <w:rFonts w:ascii="Arial" w:hAnsi="Arial" w:cs="Arial"/>
          <w:szCs w:val="24"/>
        </w:rPr>
        <w:tab/>
        <w:t>Racial harassment cases immediately</w:t>
      </w:r>
    </w:p>
    <w:p w14:paraId="08322365" w14:textId="77777777" w:rsidR="005F1772" w:rsidRPr="008D7DAC" w:rsidRDefault="005F1772" w:rsidP="00813DB2">
      <w:pPr>
        <w:pStyle w:val="BodyTextIndent"/>
        <w:tabs>
          <w:tab w:val="left" w:pos="1080"/>
        </w:tabs>
        <w:ind w:left="1080" w:firstLine="0"/>
        <w:rPr>
          <w:rFonts w:ascii="Arial" w:hAnsi="Arial" w:cs="Arial"/>
          <w:szCs w:val="24"/>
        </w:rPr>
      </w:pPr>
    </w:p>
    <w:p w14:paraId="06848DC5" w14:textId="77777777" w:rsidR="005F1772" w:rsidRPr="008D7DAC" w:rsidRDefault="005F1772" w:rsidP="00813DB2">
      <w:pPr>
        <w:pStyle w:val="BodyTextIndent"/>
        <w:ind w:left="709" w:firstLine="0"/>
        <w:rPr>
          <w:rFonts w:ascii="Arial" w:hAnsi="Arial" w:cs="Arial"/>
          <w:szCs w:val="24"/>
        </w:rPr>
      </w:pPr>
      <w:r w:rsidRPr="008D7DAC">
        <w:rPr>
          <w:rFonts w:ascii="Arial" w:hAnsi="Arial" w:cs="Arial"/>
          <w:szCs w:val="24"/>
        </w:rPr>
        <w:t xml:space="preserve">We will provide a monthly report to the governing body regarding number of </w:t>
      </w:r>
      <w:r w:rsidR="00552DC7">
        <w:rPr>
          <w:rFonts w:ascii="Arial" w:hAnsi="Arial" w:cs="Arial"/>
          <w:szCs w:val="24"/>
        </w:rPr>
        <w:t>c</w:t>
      </w:r>
      <w:r w:rsidRPr="008D7DAC">
        <w:rPr>
          <w:rFonts w:ascii="Arial" w:hAnsi="Arial" w:cs="Arial"/>
          <w:szCs w:val="24"/>
        </w:rPr>
        <w:t>omplaints received and action taken.</w:t>
      </w:r>
    </w:p>
    <w:p w14:paraId="263F7B43" w14:textId="77777777" w:rsidR="005F1772" w:rsidRPr="008D7DAC" w:rsidRDefault="005F1772" w:rsidP="00813DB2">
      <w:pPr>
        <w:pStyle w:val="BodyTextIndent"/>
        <w:ind w:firstLine="0"/>
        <w:rPr>
          <w:rFonts w:ascii="Arial" w:hAnsi="Arial" w:cs="Arial"/>
          <w:b/>
          <w:szCs w:val="24"/>
        </w:rPr>
      </w:pPr>
    </w:p>
    <w:p w14:paraId="6C6871C2" w14:textId="77777777" w:rsidR="005F1772" w:rsidRPr="00996729" w:rsidRDefault="003D1D1D" w:rsidP="00813DB2">
      <w:pPr>
        <w:jc w:val="both"/>
        <w:rPr>
          <w:rFonts w:ascii="Arial" w:hAnsi="Arial" w:cs="Arial"/>
          <w:bCs/>
          <w:szCs w:val="24"/>
        </w:rPr>
      </w:pPr>
      <w:r w:rsidRPr="00996729">
        <w:rPr>
          <w:rFonts w:ascii="Arial" w:hAnsi="Arial" w:cs="Arial"/>
          <w:bCs/>
          <w:szCs w:val="24"/>
        </w:rPr>
        <w:t>8</w:t>
      </w:r>
      <w:r w:rsidR="005F1772" w:rsidRPr="00996729">
        <w:rPr>
          <w:rFonts w:ascii="Arial" w:hAnsi="Arial" w:cs="Arial"/>
          <w:bCs/>
          <w:szCs w:val="24"/>
        </w:rPr>
        <w:t>.4</w:t>
      </w:r>
      <w:r w:rsidR="005F1772" w:rsidRPr="00996729">
        <w:rPr>
          <w:rFonts w:ascii="Arial" w:hAnsi="Arial" w:cs="Arial"/>
          <w:bCs/>
          <w:szCs w:val="24"/>
        </w:rPr>
        <w:tab/>
        <w:t>ARREARS MANAGEMENT</w:t>
      </w:r>
    </w:p>
    <w:p w14:paraId="7DE1170F" w14:textId="77777777" w:rsidR="005F1772" w:rsidRPr="008D7DAC" w:rsidRDefault="005F1772" w:rsidP="00813DB2">
      <w:pPr>
        <w:pStyle w:val="EndnoteText"/>
        <w:jc w:val="both"/>
        <w:rPr>
          <w:rFonts w:ascii="Arial" w:hAnsi="Arial" w:cs="Arial"/>
          <w:szCs w:val="24"/>
        </w:rPr>
      </w:pPr>
    </w:p>
    <w:p w14:paraId="3F3E96C1" w14:textId="77777777" w:rsidR="005F1772" w:rsidRPr="008D7DAC" w:rsidRDefault="005F1772" w:rsidP="00813DB2">
      <w:pPr>
        <w:pStyle w:val="BodyTextIndent"/>
        <w:tabs>
          <w:tab w:val="clear" w:pos="0"/>
        </w:tabs>
        <w:ind w:left="720" w:firstLine="0"/>
        <w:rPr>
          <w:rFonts w:ascii="Arial" w:hAnsi="Arial" w:cs="Arial"/>
          <w:szCs w:val="24"/>
        </w:rPr>
      </w:pPr>
      <w:r w:rsidRPr="008D7DAC">
        <w:rPr>
          <w:rFonts w:ascii="Arial" w:hAnsi="Arial" w:cs="Arial"/>
          <w:szCs w:val="24"/>
        </w:rPr>
        <w:t>Effective arrears management will be a high priority for the Association during the period of the plan.  The focus of our arrears management strategy will be:</w:t>
      </w:r>
    </w:p>
    <w:p w14:paraId="5F2A5123" w14:textId="77777777" w:rsidR="005F1772" w:rsidRPr="008D7DAC" w:rsidRDefault="005F1772" w:rsidP="00813DB2">
      <w:pPr>
        <w:pStyle w:val="BodyTextIndent"/>
        <w:tabs>
          <w:tab w:val="clear" w:pos="0"/>
        </w:tabs>
        <w:ind w:left="720" w:firstLine="0"/>
        <w:rPr>
          <w:rFonts w:ascii="Arial" w:hAnsi="Arial" w:cs="Arial"/>
          <w:szCs w:val="24"/>
        </w:rPr>
      </w:pPr>
    </w:p>
    <w:p w14:paraId="7577A28C" w14:textId="77777777" w:rsidR="005F1772" w:rsidRPr="008D7DAC" w:rsidRDefault="005F1772" w:rsidP="00813DB2">
      <w:pPr>
        <w:pStyle w:val="BodyTextIndent"/>
        <w:numPr>
          <w:ilvl w:val="0"/>
          <w:numId w:val="21"/>
        </w:numPr>
        <w:tabs>
          <w:tab w:val="clear" w:pos="0"/>
          <w:tab w:val="clear" w:pos="360"/>
          <w:tab w:val="num" w:pos="1080"/>
        </w:tabs>
        <w:ind w:left="1080"/>
        <w:rPr>
          <w:rFonts w:ascii="Arial" w:hAnsi="Arial" w:cs="Arial"/>
          <w:szCs w:val="24"/>
        </w:rPr>
      </w:pPr>
      <w:r w:rsidRPr="008D7DAC">
        <w:rPr>
          <w:rFonts w:ascii="Arial" w:hAnsi="Arial" w:cs="Arial"/>
          <w:szCs w:val="24"/>
        </w:rPr>
        <w:t>Prevention</w:t>
      </w:r>
    </w:p>
    <w:p w14:paraId="09A3D836" w14:textId="77777777" w:rsidR="005F1772" w:rsidRPr="008D7DAC" w:rsidRDefault="005F1772" w:rsidP="00813DB2">
      <w:pPr>
        <w:pStyle w:val="BodyTextIndent"/>
        <w:numPr>
          <w:ilvl w:val="0"/>
          <w:numId w:val="21"/>
        </w:numPr>
        <w:tabs>
          <w:tab w:val="clear" w:pos="0"/>
          <w:tab w:val="clear" w:pos="360"/>
          <w:tab w:val="num" w:pos="1080"/>
        </w:tabs>
        <w:ind w:left="1080"/>
        <w:rPr>
          <w:rFonts w:ascii="Arial" w:hAnsi="Arial" w:cs="Arial"/>
          <w:szCs w:val="24"/>
        </w:rPr>
      </w:pPr>
      <w:r w:rsidRPr="008D7DAC">
        <w:rPr>
          <w:rFonts w:ascii="Arial" w:hAnsi="Arial" w:cs="Arial"/>
          <w:szCs w:val="24"/>
        </w:rPr>
        <w:t>Early intervention</w:t>
      </w:r>
    </w:p>
    <w:p w14:paraId="6DAA5320" w14:textId="77777777" w:rsidR="005F1772" w:rsidRPr="008D7DAC" w:rsidRDefault="005F1772" w:rsidP="00813DB2">
      <w:pPr>
        <w:pStyle w:val="BodyTextIndent"/>
        <w:numPr>
          <w:ilvl w:val="0"/>
          <w:numId w:val="21"/>
        </w:numPr>
        <w:tabs>
          <w:tab w:val="clear" w:pos="0"/>
          <w:tab w:val="clear" w:pos="360"/>
          <w:tab w:val="num" w:pos="1080"/>
        </w:tabs>
        <w:ind w:left="1080"/>
        <w:rPr>
          <w:rFonts w:ascii="Arial" w:hAnsi="Arial" w:cs="Arial"/>
          <w:szCs w:val="24"/>
        </w:rPr>
      </w:pPr>
      <w:r w:rsidRPr="008D7DAC">
        <w:rPr>
          <w:rFonts w:ascii="Arial" w:hAnsi="Arial" w:cs="Arial"/>
          <w:szCs w:val="24"/>
        </w:rPr>
        <w:t>Control and recovery</w:t>
      </w:r>
    </w:p>
    <w:p w14:paraId="3A43E5B7" w14:textId="77777777" w:rsidR="005F1772" w:rsidRPr="008D7DAC" w:rsidRDefault="005F1772" w:rsidP="00813DB2">
      <w:pPr>
        <w:pStyle w:val="BodyTextIndent"/>
        <w:numPr>
          <w:ilvl w:val="0"/>
          <w:numId w:val="21"/>
        </w:numPr>
        <w:tabs>
          <w:tab w:val="clear" w:pos="0"/>
          <w:tab w:val="clear" w:pos="360"/>
          <w:tab w:val="num" w:pos="1080"/>
        </w:tabs>
        <w:ind w:left="1080"/>
        <w:rPr>
          <w:rFonts w:ascii="Arial" w:hAnsi="Arial" w:cs="Arial"/>
          <w:szCs w:val="24"/>
        </w:rPr>
      </w:pPr>
      <w:r w:rsidRPr="008D7DAC">
        <w:rPr>
          <w:rFonts w:ascii="Arial" w:hAnsi="Arial" w:cs="Arial"/>
          <w:szCs w:val="24"/>
        </w:rPr>
        <w:t>Performance indicators</w:t>
      </w:r>
    </w:p>
    <w:p w14:paraId="59D07751" w14:textId="77777777" w:rsidR="005F1772" w:rsidRPr="008D7DAC" w:rsidRDefault="005F1772" w:rsidP="00813DB2">
      <w:pPr>
        <w:pStyle w:val="BodyTextIndent"/>
        <w:numPr>
          <w:ilvl w:val="0"/>
          <w:numId w:val="21"/>
        </w:numPr>
        <w:tabs>
          <w:tab w:val="clear" w:pos="0"/>
          <w:tab w:val="clear" w:pos="360"/>
          <w:tab w:val="num" w:pos="1080"/>
        </w:tabs>
        <w:ind w:left="1080"/>
        <w:rPr>
          <w:rFonts w:ascii="Arial" w:hAnsi="Arial" w:cs="Arial"/>
          <w:szCs w:val="24"/>
        </w:rPr>
      </w:pPr>
      <w:r w:rsidRPr="008D7DAC">
        <w:rPr>
          <w:rFonts w:ascii="Arial" w:hAnsi="Arial" w:cs="Arial"/>
          <w:szCs w:val="24"/>
        </w:rPr>
        <w:t>Performance monitoring</w:t>
      </w:r>
    </w:p>
    <w:p w14:paraId="2D7E5676" w14:textId="77777777" w:rsidR="005F1772" w:rsidRPr="008D7DAC" w:rsidRDefault="005F1772" w:rsidP="00813DB2">
      <w:pPr>
        <w:pStyle w:val="BodyTextIndent"/>
        <w:numPr>
          <w:ilvl w:val="0"/>
          <w:numId w:val="21"/>
        </w:numPr>
        <w:tabs>
          <w:tab w:val="clear" w:pos="0"/>
          <w:tab w:val="clear" w:pos="360"/>
          <w:tab w:val="num" w:pos="1080"/>
        </w:tabs>
        <w:ind w:left="1080"/>
        <w:rPr>
          <w:rFonts w:ascii="Arial" w:hAnsi="Arial" w:cs="Arial"/>
          <w:szCs w:val="24"/>
        </w:rPr>
      </w:pPr>
      <w:r w:rsidRPr="008D7DAC">
        <w:rPr>
          <w:rFonts w:ascii="Arial" w:hAnsi="Arial" w:cs="Arial"/>
          <w:szCs w:val="24"/>
        </w:rPr>
        <w:t>Continuous improvement</w:t>
      </w:r>
    </w:p>
    <w:p w14:paraId="62C7C641" w14:textId="77777777" w:rsidR="005F1772" w:rsidRPr="008D7DAC" w:rsidRDefault="005F1772" w:rsidP="00813DB2">
      <w:pPr>
        <w:pStyle w:val="BodyTextIndent"/>
        <w:numPr>
          <w:ilvl w:val="0"/>
          <w:numId w:val="21"/>
        </w:numPr>
        <w:tabs>
          <w:tab w:val="clear" w:pos="0"/>
          <w:tab w:val="clear" w:pos="360"/>
          <w:tab w:val="num" w:pos="1080"/>
        </w:tabs>
        <w:ind w:left="1080"/>
        <w:rPr>
          <w:rFonts w:ascii="Arial" w:hAnsi="Arial" w:cs="Arial"/>
          <w:szCs w:val="24"/>
        </w:rPr>
      </w:pPr>
      <w:r w:rsidRPr="008D7DAC">
        <w:rPr>
          <w:rFonts w:ascii="Arial" w:hAnsi="Arial" w:cs="Arial"/>
          <w:szCs w:val="24"/>
        </w:rPr>
        <w:t>Provision of benefits advice</w:t>
      </w:r>
    </w:p>
    <w:p w14:paraId="250DA034" w14:textId="77777777" w:rsidR="005F1772" w:rsidRPr="008D7DAC" w:rsidRDefault="005F1772" w:rsidP="00813DB2">
      <w:pPr>
        <w:pStyle w:val="BodyTextIndent"/>
        <w:ind w:left="720" w:firstLine="0"/>
        <w:rPr>
          <w:rFonts w:ascii="Arial" w:hAnsi="Arial" w:cs="Arial"/>
          <w:szCs w:val="24"/>
        </w:rPr>
      </w:pPr>
    </w:p>
    <w:p w14:paraId="16C7B6A5" w14:textId="77777777" w:rsidR="005F1772" w:rsidRPr="008D7DAC" w:rsidRDefault="00CB5AE3" w:rsidP="00813DB2">
      <w:pPr>
        <w:pStyle w:val="BodyTextIndent"/>
        <w:ind w:left="720" w:firstLine="0"/>
        <w:rPr>
          <w:rFonts w:ascii="Arial" w:hAnsi="Arial" w:cs="Arial"/>
          <w:szCs w:val="24"/>
        </w:rPr>
      </w:pPr>
      <w:r>
        <w:rPr>
          <w:rFonts w:ascii="Arial" w:hAnsi="Arial" w:cs="Arial"/>
          <w:szCs w:val="24"/>
        </w:rPr>
        <w:t>Quarterl</w:t>
      </w:r>
      <w:r w:rsidR="005F1772" w:rsidRPr="008D7DAC">
        <w:rPr>
          <w:rFonts w:ascii="Arial" w:hAnsi="Arial" w:cs="Arial"/>
          <w:szCs w:val="24"/>
        </w:rPr>
        <w:t>y reports will be provided to the Management Committee detailing:</w:t>
      </w:r>
    </w:p>
    <w:p w14:paraId="06B6A3EC" w14:textId="77777777" w:rsidR="005F1772" w:rsidRPr="008D7DAC" w:rsidRDefault="005F1772" w:rsidP="00813DB2">
      <w:pPr>
        <w:pStyle w:val="BodyTextIndent"/>
        <w:ind w:left="720" w:firstLine="0"/>
        <w:rPr>
          <w:rFonts w:ascii="Arial" w:hAnsi="Arial" w:cs="Arial"/>
          <w:szCs w:val="24"/>
        </w:rPr>
      </w:pPr>
    </w:p>
    <w:p w14:paraId="27BB4F41" w14:textId="77777777" w:rsidR="005F1772" w:rsidRPr="008D7DAC" w:rsidRDefault="005F1772" w:rsidP="00813DB2">
      <w:pPr>
        <w:pStyle w:val="BodyTextIndent"/>
        <w:numPr>
          <w:ilvl w:val="0"/>
          <w:numId w:val="22"/>
        </w:numPr>
        <w:tabs>
          <w:tab w:val="clear" w:pos="360"/>
          <w:tab w:val="num" w:pos="1080"/>
        </w:tabs>
        <w:ind w:left="1080"/>
        <w:rPr>
          <w:rFonts w:ascii="Arial" w:hAnsi="Arial" w:cs="Arial"/>
          <w:szCs w:val="24"/>
        </w:rPr>
      </w:pPr>
      <w:r w:rsidRPr="008D7DAC">
        <w:rPr>
          <w:rFonts w:ascii="Arial" w:hAnsi="Arial" w:cs="Arial"/>
          <w:szCs w:val="24"/>
        </w:rPr>
        <w:t>Amount of rent collected against amount collectable</w:t>
      </w:r>
    </w:p>
    <w:p w14:paraId="57DC4522" w14:textId="77777777" w:rsidR="005F1772" w:rsidRPr="008D7DAC" w:rsidRDefault="005F1772" w:rsidP="00813DB2">
      <w:pPr>
        <w:pStyle w:val="BodyTextIndent"/>
        <w:numPr>
          <w:ilvl w:val="0"/>
          <w:numId w:val="22"/>
        </w:numPr>
        <w:tabs>
          <w:tab w:val="clear" w:pos="360"/>
          <w:tab w:val="num" w:pos="1080"/>
        </w:tabs>
        <w:ind w:left="1080"/>
        <w:rPr>
          <w:rFonts w:ascii="Arial" w:hAnsi="Arial" w:cs="Arial"/>
          <w:szCs w:val="24"/>
        </w:rPr>
      </w:pPr>
      <w:r w:rsidRPr="008D7DAC">
        <w:rPr>
          <w:rFonts w:ascii="Arial" w:hAnsi="Arial" w:cs="Arial"/>
          <w:szCs w:val="24"/>
        </w:rPr>
        <w:t>Number of tenants in arrears</w:t>
      </w:r>
    </w:p>
    <w:p w14:paraId="3854FEFF" w14:textId="77777777" w:rsidR="005F1772" w:rsidRPr="008D7DAC" w:rsidRDefault="005F1772" w:rsidP="00813DB2">
      <w:pPr>
        <w:pStyle w:val="BodyTextIndent"/>
        <w:numPr>
          <w:ilvl w:val="0"/>
          <w:numId w:val="22"/>
        </w:numPr>
        <w:tabs>
          <w:tab w:val="clear" w:pos="360"/>
          <w:tab w:val="num" w:pos="1080"/>
        </w:tabs>
        <w:ind w:left="1080"/>
        <w:rPr>
          <w:rFonts w:ascii="Arial" w:hAnsi="Arial" w:cs="Arial"/>
          <w:szCs w:val="24"/>
        </w:rPr>
      </w:pPr>
      <w:r w:rsidRPr="008D7DAC">
        <w:rPr>
          <w:rFonts w:ascii="Arial" w:hAnsi="Arial" w:cs="Arial"/>
          <w:szCs w:val="24"/>
        </w:rPr>
        <w:t>Action taken</w:t>
      </w:r>
    </w:p>
    <w:p w14:paraId="2FC747B7" w14:textId="3421BD82" w:rsidR="005F1772" w:rsidRPr="008D7DAC" w:rsidRDefault="005F1772" w:rsidP="00813DB2">
      <w:pPr>
        <w:pStyle w:val="BodyTextIndent"/>
        <w:numPr>
          <w:ilvl w:val="0"/>
          <w:numId w:val="22"/>
        </w:numPr>
        <w:tabs>
          <w:tab w:val="clear" w:pos="360"/>
          <w:tab w:val="num" w:pos="1080"/>
        </w:tabs>
        <w:ind w:left="1080"/>
        <w:rPr>
          <w:rFonts w:ascii="Arial" w:hAnsi="Arial" w:cs="Arial"/>
          <w:szCs w:val="24"/>
        </w:rPr>
      </w:pPr>
      <w:r w:rsidRPr="008D7DAC">
        <w:rPr>
          <w:rFonts w:ascii="Arial" w:hAnsi="Arial" w:cs="Arial"/>
          <w:szCs w:val="24"/>
        </w:rPr>
        <w:t>Arrears trends: cases that are increasing/</w:t>
      </w:r>
      <w:r w:rsidR="00996729" w:rsidRPr="008D7DAC">
        <w:rPr>
          <w:rFonts w:ascii="Arial" w:hAnsi="Arial" w:cs="Arial"/>
          <w:szCs w:val="24"/>
        </w:rPr>
        <w:t>decreasing.</w:t>
      </w:r>
    </w:p>
    <w:p w14:paraId="0B171179" w14:textId="77777777" w:rsidR="005F1772" w:rsidRPr="008D7DAC" w:rsidRDefault="005F1772" w:rsidP="00813DB2">
      <w:pPr>
        <w:pStyle w:val="BodyTextIndent"/>
        <w:numPr>
          <w:ilvl w:val="0"/>
          <w:numId w:val="22"/>
        </w:numPr>
        <w:tabs>
          <w:tab w:val="clear" w:pos="360"/>
          <w:tab w:val="num" w:pos="1080"/>
        </w:tabs>
        <w:ind w:left="1080"/>
        <w:rPr>
          <w:rFonts w:ascii="Arial" w:hAnsi="Arial" w:cs="Arial"/>
          <w:szCs w:val="24"/>
        </w:rPr>
      </w:pPr>
      <w:r w:rsidRPr="008D7DAC">
        <w:rPr>
          <w:rFonts w:ascii="Arial" w:hAnsi="Arial" w:cs="Arial"/>
          <w:szCs w:val="24"/>
        </w:rPr>
        <w:t>Legal action taken/pending</w:t>
      </w:r>
    </w:p>
    <w:p w14:paraId="0F060835" w14:textId="77777777" w:rsidR="005F1772" w:rsidRPr="008D7DAC" w:rsidRDefault="005F1772" w:rsidP="00813DB2">
      <w:pPr>
        <w:pStyle w:val="BodyTextIndent"/>
        <w:numPr>
          <w:ilvl w:val="0"/>
          <w:numId w:val="22"/>
        </w:numPr>
        <w:tabs>
          <w:tab w:val="clear" w:pos="360"/>
          <w:tab w:val="num" w:pos="1080"/>
        </w:tabs>
        <w:ind w:left="1080"/>
        <w:rPr>
          <w:rFonts w:ascii="Arial" w:hAnsi="Arial" w:cs="Arial"/>
          <w:szCs w:val="24"/>
        </w:rPr>
      </w:pPr>
      <w:r w:rsidRPr="008D7DAC">
        <w:rPr>
          <w:rFonts w:ascii="Arial" w:hAnsi="Arial" w:cs="Arial"/>
          <w:szCs w:val="24"/>
        </w:rPr>
        <w:t>Arrears % in terms of current tenant non</w:t>
      </w:r>
      <w:r w:rsidR="00446D5B" w:rsidRPr="008D7DAC">
        <w:rPr>
          <w:rFonts w:ascii="Arial" w:hAnsi="Arial" w:cs="Arial"/>
          <w:szCs w:val="24"/>
        </w:rPr>
        <w:t>-</w:t>
      </w:r>
      <w:r w:rsidRPr="008D7DAC">
        <w:rPr>
          <w:rFonts w:ascii="Arial" w:hAnsi="Arial" w:cs="Arial"/>
          <w:szCs w:val="24"/>
        </w:rPr>
        <w:t xml:space="preserve"> technical arrears, technical </w:t>
      </w:r>
      <w:r w:rsidR="00CB5AE3" w:rsidRPr="008D7DAC">
        <w:rPr>
          <w:rFonts w:ascii="Arial" w:hAnsi="Arial" w:cs="Arial"/>
          <w:szCs w:val="24"/>
        </w:rPr>
        <w:t>arrears,</w:t>
      </w:r>
      <w:r w:rsidRPr="008D7DAC">
        <w:rPr>
          <w:rFonts w:ascii="Arial" w:hAnsi="Arial" w:cs="Arial"/>
          <w:szCs w:val="24"/>
        </w:rPr>
        <w:t xml:space="preserve"> and </w:t>
      </w:r>
      <w:r w:rsidR="00136A63" w:rsidRPr="008D7DAC">
        <w:rPr>
          <w:rFonts w:ascii="Arial" w:hAnsi="Arial" w:cs="Arial"/>
          <w:szCs w:val="24"/>
        </w:rPr>
        <w:t>former</w:t>
      </w:r>
      <w:r w:rsidRPr="008D7DAC">
        <w:rPr>
          <w:rFonts w:ascii="Arial" w:hAnsi="Arial" w:cs="Arial"/>
          <w:szCs w:val="24"/>
        </w:rPr>
        <w:t xml:space="preserve"> </w:t>
      </w:r>
      <w:r w:rsidR="00136A63" w:rsidRPr="008D7DAC">
        <w:rPr>
          <w:rFonts w:ascii="Arial" w:hAnsi="Arial" w:cs="Arial"/>
          <w:szCs w:val="24"/>
        </w:rPr>
        <w:t>tenant arrears</w:t>
      </w:r>
    </w:p>
    <w:p w14:paraId="75758409" w14:textId="77777777" w:rsidR="005F1772" w:rsidRPr="008D7DAC" w:rsidRDefault="005F1772" w:rsidP="00813DB2">
      <w:pPr>
        <w:pStyle w:val="BodyTextIndent"/>
        <w:ind w:firstLine="0"/>
        <w:rPr>
          <w:rFonts w:ascii="Arial" w:hAnsi="Arial" w:cs="Arial"/>
          <w:szCs w:val="24"/>
        </w:rPr>
      </w:pPr>
    </w:p>
    <w:p w14:paraId="3857429C" w14:textId="77777777" w:rsidR="005F1772" w:rsidRPr="008D7DAC" w:rsidRDefault="00E009FC" w:rsidP="00813DB2">
      <w:pPr>
        <w:pStyle w:val="BodyTextIndent"/>
        <w:ind w:left="720" w:firstLine="0"/>
        <w:rPr>
          <w:rFonts w:ascii="Arial" w:hAnsi="Arial" w:cs="Arial"/>
          <w:szCs w:val="24"/>
        </w:rPr>
      </w:pPr>
      <w:r w:rsidRPr="008D7DAC">
        <w:rPr>
          <w:rFonts w:ascii="Arial" w:hAnsi="Arial" w:cs="Arial"/>
          <w:szCs w:val="24"/>
        </w:rPr>
        <w:t>Our</w:t>
      </w:r>
      <w:r w:rsidR="005F1772" w:rsidRPr="008D7DAC">
        <w:rPr>
          <w:rFonts w:ascii="Arial" w:hAnsi="Arial" w:cs="Arial"/>
          <w:szCs w:val="24"/>
        </w:rPr>
        <w:t xml:space="preserve"> </w:t>
      </w:r>
      <w:r w:rsidRPr="008D7DAC">
        <w:rPr>
          <w:rFonts w:ascii="Arial" w:hAnsi="Arial" w:cs="Arial"/>
          <w:szCs w:val="24"/>
        </w:rPr>
        <w:t>performanc</w:t>
      </w:r>
      <w:r w:rsidR="00AF1FF4" w:rsidRPr="008D7DAC">
        <w:rPr>
          <w:rFonts w:ascii="Arial" w:hAnsi="Arial" w:cs="Arial"/>
          <w:szCs w:val="24"/>
        </w:rPr>
        <w:t xml:space="preserve">e for Gross Rent Arrears </w:t>
      </w:r>
      <w:r w:rsidR="00CB5AE3">
        <w:rPr>
          <w:rFonts w:ascii="Arial" w:hAnsi="Arial" w:cs="Arial"/>
          <w:szCs w:val="24"/>
        </w:rPr>
        <w:t>2022 - 2023</w:t>
      </w:r>
      <w:r w:rsidR="00446D5B" w:rsidRPr="008D7DAC">
        <w:rPr>
          <w:rFonts w:ascii="Arial" w:hAnsi="Arial" w:cs="Arial"/>
          <w:szCs w:val="24"/>
        </w:rPr>
        <w:t xml:space="preserve"> was</w:t>
      </w:r>
      <w:r w:rsidR="00AD4CD2" w:rsidRPr="008D7DAC">
        <w:rPr>
          <w:rFonts w:ascii="Arial" w:hAnsi="Arial" w:cs="Arial"/>
          <w:szCs w:val="24"/>
        </w:rPr>
        <w:t xml:space="preserve"> </w:t>
      </w:r>
      <w:r w:rsidR="00E30DC9">
        <w:rPr>
          <w:rFonts w:ascii="Arial" w:hAnsi="Arial" w:cs="Arial"/>
          <w:szCs w:val="24"/>
        </w:rPr>
        <w:t>3.38</w:t>
      </w:r>
      <w:r w:rsidR="00AD4CD2" w:rsidRPr="008D7DAC">
        <w:rPr>
          <w:rFonts w:ascii="Arial" w:hAnsi="Arial" w:cs="Arial"/>
          <w:szCs w:val="24"/>
        </w:rPr>
        <w:t>%</w:t>
      </w:r>
    </w:p>
    <w:p w14:paraId="06A31F89" w14:textId="77777777" w:rsidR="005F1772" w:rsidRPr="008D7DAC" w:rsidRDefault="005F1772" w:rsidP="00813DB2">
      <w:pPr>
        <w:pStyle w:val="BodyTextIndent"/>
        <w:ind w:left="720" w:firstLine="0"/>
        <w:rPr>
          <w:rFonts w:ascii="Arial" w:hAnsi="Arial" w:cs="Arial"/>
          <w:szCs w:val="24"/>
        </w:rPr>
      </w:pPr>
    </w:p>
    <w:p w14:paraId="3AFD7B79" w14:textId="52A2C758" w:rsidR="005F1772" w:rsidRPr="008D7DAC" w:rsidRDefault="005F1772" w:rsidP="00813DB2">
      <w:pPr>
        <w:pStyle w:val="BodyTextIndent"/>
        <w:ind w:left="720" w:firstLine="0"/>
        <w:rPr>
          <w:rFonts w:ascii="Arial" w:hAnsi="Arial" w:cs="Arial"/>
          <w:szCs w:val="24"/>
        </w:rPr>
      </w:pPr>
      <w:r w:rsidRPr="008D7DAC">
        <w:rPr>
          <w:rFonts w:ascii="Arial" w:hAnsi="Arial" w:cs="Arial"/>
          <w:szCs w:val="24"/>
        </w:rPr>
        <w:t>Our target for the period of the</w:t>
      </w:r>
      <w:r w:rsidR="00E009FC" w:rsidRPr="008D7DAC">
        <w:rPr>
          <w:rFonts w:ascii="Arial" w:hAnsi="Arial" w:cs="Arial"/>
          <w:szCs w:val="24"/>
        </w:rPr>
        <w:t xml:space="preserve"> plan will be to reduce Gross Rent Arrears to 4% </w:t>
      </w:r>
      <w:r w:rsidR="00E30DC9">
        <w:rPr>
          <w:rFonts w:ascii="Arial" w:hAnsi="Arial" w:cs="Arial"/>
          <w:szCs w:val="24"/>
        </w:rPr>
        <w:t xml:space="preserve">this target was </w:t>
      </w:r>
      <w:r w:rsidR="00552DC7">
        <w:rPr>
          <w:rFonts w:ascii="Arial" w:hAnsi="Arial" w:cs="Arial"/>
          <w:szCs w:val="24"/>
        </w:rPr>
        <w:t>surpassed;</w:t>
      </w:r>
      <w:r w:rsidR="00E30DC9">
        <w:rPr>
          <w:rFonts w:ascii="Arial" w:hAnsi="Arial" w:cs="Arial"/>
          <w:szCs w:val="24"/>
        </w:rPr>
        <w:t xml:space="preserve"> we will continue to strive to reduce the gross arrears figures year on year.</w:t>
      </w:r>
    </w:p>
    <w:p w14:paraId="2976AD58" w14:textId="77777777" w:rsidR="00E30DC9" w:rsidRPr="008D7DAC" w:rsidRDefault="00E30DC9" w:rsidP="00813DB2">
      <w:pPr>
        <w:pStyle w:val="BodyTextIndent"/>
        <w:ind w:firstLine="0"/>
        <w:rPr>
          <w:rFonts w:ascii="Arial" w:hAnsi="Arial" w:cs="Arial"/>
          <w:szCs w:val="24"/>
        </w:rPr>
      </w:pPr>
    </w:p>
    <w:p w14:paraId="48E4E162" w14:textId="77777777" w:rsidR="005F1772" w:rsidRPr="003B45AF" w:rsidRDefault="003D1D1D" w:rsidP="00813DB2">
      <w:pPr>
        <w:tabs>
          <w:tab w:val="left" w:pos="-720"/>
        </w:tabs>
        <w:suppressAutoHyphens/>
        <w:jc w:val="both"/>
        <w:rPr>
          <w:rFonts w:ascii="Arial" w:hAnsi="Arial" w:cs="Arial"/>
          <w:bCs/>
          <w:szCs w:val="24"/>
        </w:rPr>
      </w:pPr>
      <w:r w:rsidRPr="003B45AF">
        <w:rPr>
          <w:rFonts w:ascii="Arial" w:hAnsi="Arial" w:cs="Arial"/>
          <w:bCs/>
          <w:szCs w:val="24"/>
        </w:rPr>
        <w:t>8</w:t>
      </w:r>
      <w:r w:rsidR="005F1772" w:rsidRPr="003B45AF">
        <w:rPr>
          <w:rFonts w:ascii="Arial" w:hAnsi="Arial" w:cs="Arial"/>
          <w:bCs/>
          <w:szCs w:val="24"/>
        </w:rPr>
        <w:t>.5</w:t>
      </w:r>
      <w:r w:rsidR="005F1772" w:rsidRPr="003B45AF">
        <w:rPr>
          <w:rFonts w:ascii="Arial" w:hAnsi="Arial" w:cs="Arial"/>
          <w:bCs/>
          <w:szCs w:val="24"/>
        </w:rPr>
        <w:tab/>
        <w:t>ALLOCATIONS</w:t>
      </w:r>
    </w:p>
    <w:p w14:paraId="0FA75355" w14:textId="77777777" w:rsidR="005F1772" w:rsidRPr="008D7DAC" w:rsidRDefault="005F1772" w:rsidP="00813DB2">
      <w:pPr>
        <w:tabs>
          <w:tab w:val="left" w:pos="-720"/>
          <w:tab w:val="left" w:pos="0"/>
        </w:tabs>
        <w:suppressAutoHyphens/>
        <w:ind w:left="720" w:hanging="720"/>
        <w:jc w:val="both"/>
        <w:rPr>
          <w:rFonts w:ascii="Arial" w:hAnsi="Arial" w:cs="Arial"/>
          <w:szCs w:val="24"/>
        </w:rPr>
      </w:pPr>
    </w:p>
    <w:p w14:paraId="2134987B" w14:textId="77777777" w:rsidR="005F1772" w:rsidRPr="008D7DAC" w:rsidRDefault="005F1772" w:rsidP="00813DB2">
      <w:pPr>
        <w:tabs>
          <w:tab w:val="left" w:pos="1080"/>
        </w:tabs>
        <w:suppressAutoHyphens/>
        <w:ind w:left="720"/>
        <w:jc w:val="both"/>
        <w:rPr>
          <w:rFonts w:ascii="Arial" w:hAnsi="Arial" w:cs="Arial"/>
          <w:szCs w:val="24"/>
        </w:rPr>
      </w:pPr>
      <w:r w:rsidRPr="008D7DAC">
        <w:rPr>
          <w:rFonts w:ascii="Arial" w:hAnsi="Arial" w:cs="Arial"/>
          <w:szCs w:val="24"/>
        </w:rPr>
        <w:t>We</w:t>
      </w:r>
      <w:r w:rsidR="00E30DC9">
        <w:rPr>
          <w:rFonts w:ascii="Arial" w:hAnsi="Arial" w:cs="Arial"/>
          <w:szCs w:val="24"/>
        </w:rPr>
        <w:t xml:space="preserve"> </w:t>
      </w:r>
      <w:r w:rsidRPr="008D7DAC">
        <w:rPr>
          <w:rFonts w:ascii="Arial" w:hAnsi="Arial" w:cs="Arial"/>
          <w:szCs w:val="24"/>
        </w:rPr>
        <w:t>will allocate our houses by implementing a clear impartial and comprehensive system of processing all applicants for housing and will let houses in</w:t>
      </w:r>
      <w:r w:rsidR="00136A63" w:rsidRPr="008D7DAC">
        <w:rPr>
          <w:rFonts w:ascii="Arial" w:hAnsi="Arial" w:cs="Arial"/>
          <w:szCs w:val="24"/>
        </w:rPr>
        <w:t xml:space="preserve"> accordance with </w:t>
      </w:r>
      <w:r w:rsidR="00136A63" w:rsidRPr="008D7DAC">
        <w:rPr>
          <w:rFonts w:ascii="Arial" w:hAnsi="Arial" w:cs="Arial"/>
          <w:szCs w:val="24"/>
        </w:rPr>
        <w:lastRenderedPageBreak/>
        <w:t>the Housing (Scotland) Act 2014.</w:t>
      </w:r>
      <w:r w:rsidRPr="008D7DAC">
        <w:rPr>
          <w:rFonts w:ascii="Arial" w:hAnsi="Arial" w:cs="Arial"/>
          <w:szCs w:val="24"/>
        </w:rPr>
        <w:t xml:space="preserve"> We will also strive to help alleviate homelessness through the protocol with Glasgow City Council.</w:t>
      </w:r>
    </w:p>
    <w:p w14:paraId="78F25DE2" w14:textId="77777777" w:rsidR="003B45AF" w:rsidRDefault="003B45AF" w:rsidP="00813DB2">
      <w:pPr>
        <w:jc w:val="both"/>
        <w:rPr>
          <w:rFonts w:ascii="Arial" w:hAnsi="Arial" w:cs="Arial"/>
          <w:b/>
          <w:szCs w:val="24"/>
        </w:rPr>
      </w:pPr>
    </w:p>
    <w:p w14:paraId="79CA6DCA" w14:textId="13BA9BA9" w:rsidR="00E009FC" w:rsidRPr="003B45AF" w:rsidRDefault="00687F06" w:rsidP="003B45AF">
      <w:pPr>
        <w:ind w:firstLine="720"/>
        <w:jc w:val="both"/>
        <w:rPr>
          <w:rFonts w:ascii="Arial" w:hAnsi="Arial" w:cs="Arial"/>
          <w:bCs/>
          <w:szCs w:val="24"/>
        </w:rPr>
      </w:pPr>
      <w:r w:rsidRPr="003B45AF">
        <w:rPr>
          <w:rFonts w:ascii="Arial" w:hAnsi="Arial" w:cs="Arial"/>
          <w:bCs/>
          <w:szCs w:val="24"/>
        </w:rPr>
        <w:t>COMMON ALLOCTION POLICY</w:t>
      </w:r>
    </w:p>
    <w:p w14:paraId="65E2C6AE" w14:textId="77777777" w:rsidR="00E009FC" w:rsidRPr="008D7DAC" w:rsidRDefault="00E009FC" w:rsidP="00813DB2">
      <w:pPr>
        <w:jc w:val="both"/>
        <w:rPr>
          <w:rFonts w:ascii="Arial" w:hAnsi="Arial" w:cs="Arial"/>
          <w:szCs w:val="24"/>
        </w:rPr>
      </w:pPr>
    </w:p>
    <w:p w14:paraId="47ECFB6B" w14:textId="77777777" w:rsidR="00E009FC" w:rsidRPr="008D7DAC" w:rsidRDefault="00E009FC" w:rsidP="00813DB2">
      <w:pPr>
        <w:ind w:left="720"/>
        <w:jc w:val="both"/>
        <w:rPr>
          <w:rFonts w:ascii="Arial" w:hAnsi="Arial" w:cs="Arial"/>
          <w:szCs w:val="24"/>
        </w:rPr>
      </w:pPr>
      <w:r w:rsidRPr="008D7DAC">
        <w:rPr>
          <w:rFonts w:ascii="Arial" w:hAnsi="Arial" w:cs="Arial"/>
          <w:szCs w:val="24"/>
        </w:rPr>
        <w:t xml:space="preserve">The Association </w:t>
      </w:r>
      <w:r w:rsidR="00136A63" w:rsidRPr="008D7DAC">
        <w:rPr>
          <w:rFonts w:ascii="Arial" w:hAnsi="Arial" w:cs="Arial"/>
          <w:szCs w:val="24"/>
        </w:rPr>
        <w:t xml:space="preserve">together with </w:t>
      </w:r>
      <w:r w:rsidR="00552DC7">
        <w:rPr>
          <w:rFonts w:ascii="Arial" w:hAnsi="Arial" w:cs="Arial"/>
          <w:szCs w:val="24"/>
        </w:rPr>
        <w:t>2</w:t>
      </w:r>
      <w:r w:rsidR="00136A63" w:rsidRPr="008D7DAC">
        <w:rPr>
          <w:rFonts w:ascii="Arial" w:hAnsi="Arial" w:cs="Arial"/>
          <w:szCs w:val="24"/>
        </w:rPr>
        <w:t xml:space="preserve"> other Drumchapel RSL’s have developed a Common </w:t>
      </w:r>
      <w:r w:rsidR="00E30DC9">
        <w:rPr>
          <w:rFonts w:ascii="Arial" w:hAnsi="Arial" w:cs="Arial"/>
          <w:szCs w:val="24"/>
        </w:rPr>
        <w:t>A</w:t>
      </w:r>
      <w:r w:rsidR="00136A63" w:rsidRPr="008D7DAC">
        <w:rPr>
          <w:rFonts w:ascii="Arial" w:hAnsi="Arial" w:cs="Arial"/>
          <w:szCs w:val="24"/>
        </w:rPr>
        <w:t>llocation Policy. Participating RSL’s are KCHA, Cernach HA and Pineview HA. The aim of the Common Allocation Policy</w:t>
      </w:r>
      <w:r w:rsidR="00E27475" w:rsidRPr="008D7DAC">
        <w:rPr>
          <w:rFonts w:ascii="Arial" w:hAnsi="Arial" w:cs="Arial"/>
          <w:szCs w:val="24"/>
        </w:rPr>
        <w:t xml:space="preserve"> is to be more transparent in the way point prioritise applicants, simplifying the process and give greater applicant understanding of their prospects of rehousing. All applicants can</w:t>
      </w:r>
      <w:r w:rsidR="00CC16FB" w:rsidRPr="008D7DAC">
        <w:rPr>
          <w:rFonts w:ascii="Arial" w:hAnsi="Arial" w:cs="Arial"/>
          <w:szCs w:val="24"/>
        </w:rPr>
        <w:t xml:space="preserve"> </w:t>
      </w:r>
      <w:r w:rsidR="00E27475" w:rsidRPr="008D7DAC">
        <w:rPr>
          <w:rFonts w:ascii="Arial" w:hAnsi="Arial" w:cs="Arial"/>
          <w:szCs w:val="24"/>
        </w:rPr>
        <w:t>be considered for rehousing by any of the participating RSL’s.</w:t>
      </w:r>
    </w:p>
    <w:p w14:paraId="69761B86" w14:textId="77777777" w:rsidR="0066762A" w:rsidRPr="008D7DAC" w:rsidRDefault="0066762A" w:rsidP="00813DB2">
      <w:pPr>
        <w:jc w:val="both"/>
        <w:rPr>
          <w:rFonts w:ascii="Arial" w:hAnsi="Arial" w:cs="Arial"/>
          <w:szCs w:val="24"/>
        </w:rPr>
      </w:pPr>
    </w:p>
    <w:p w14:paraId="730AD3D8" w14:textId="77777777" w:rsidR="0066762A" w:rsidRPr="008D7DAC" w:rsidRDefault="0066762A" w:rsidP="00813DB2">
      <w:pPr>
        <w:numPr>
          <w:ilvl w:val="0"/>
          <w:numId w:val="22"/>
        </w:numPr>
        <w:tabs>
          <w:tab w:val="clear" w:pos="360"/>
          <w:tab w:val="num" w:pos="1080"/>
        </w:tabs>
        <w:ind w:left="1080"/>
        <w:jc w:val="both"/>
        <w:rPr>
          <w:rFonts w:ascii="Arial" w:hAnsi="Arial" w:cs="Arial"/>
          <w:szCs w:val="24"/>
        </w:rPr>
      </w:pPr>
      <w:r w:rsidRPr="008D7DAC">
        <w:rPr>
          <w:rFonts w:ascii="Arial" w:hAnsi="Arial" w:cs="Arial"/>
          <w:szCs w:val="24"/>
        </w:rPr>
        <w:t xml:space="preserve">Charter outcome 1 </w:t>
      </w:r>
      <w:r w:rsidRPr="008D7DAC">
        <w:rPr>
          <w:rFonts w:ascii="Arial" w:hAnsi="Arial" w:cs="Arial"/>
          <w:szCs w:val="24"/>
        </w:rPr>
        <w:tab/>
      </w:r>
      <w:r w:rsidRPr="008D7DAC">
        <w:rPr>
          <w:rFonts w:ascii="Arial" w:hAnsi="Arial" w:cs="Arial"/>
          <w:szCs w:val="24"/>
        </w:rPr>
        <w:tab/>
        <w:t>Equalities</w:t>
      </w:r>
    </w:p>
    <w:p w14:paraId="016E0274" w14:textId="77777777" w:rsidR="0066762A" w:rsidRPr="008D7DAC" w:rsidRDefault="0066762A" w:rsidP="00813DB2">
      <w:pPr>
        <w:numPr>
          <w:ilvl w:val="0"/>
          <w:numId w:val="22"/>
        </w:numPr>
        <w:tabs>
          <w:tab w:val="clear" w:pos="360"/>
          <w:tab w:val="num" w:pos="1080"/>
        </w:tabs>
        <w:ind w:left="1080"/>
        <w:jc w:val="both"/>
        <w:rPr>
          <w:rFonts w:ascii="Arial" w:hAnsi="Arial" w:cs="Arial"/>
          <w:szCs w:val="24"/>
        </w:rPr>
      </w:pPr>
      <w:r w:rsidRPr="008D7DAC">
        <w:rPr>
          <w:rFonts w:ascii="Arial" w:hAnsi="Arial" w:cs="Arial"/>
          <w:szCs w:val="24"/>
        </w:rPr>
        <w:t xml:space="preserve">Charter outcome 2 </w:t>
      </w:r>
      <w:r w:rsidRPr="008D7DAC">
        <w:rPr>
          <w:rFonts w:ascii="Arial" w:hAnsi="Arial" w:cs="Arial"/>
          <w:szCs w:val="24"/>
        </w:rPr>
        <w:tab/>
      </w:r>
      <w:r w:rsidRPr="008D7DAC">
        <w:rPr>
          <w:rFonts w:ascii="Arial" w:hAnsi="Arial" w:cs="Arial"/>
          <w:szCs w:val="24"/>
        </w:rPr>
        <w:tab/>
        <w:t>Communication</w:t>
      </w:r>
    </w:p>
    <w:p w14:paraId="7460CEB7" w14:textId="77777777" w:rsidR="0066762A" w:rsidRPr="008D7DAC" w:rsidRDefault="0066762A" w:rsidP="00813DB2">
      <w:pPr>
        <w:numPr>
          <w:ilvl w:val="0"/>
          <w:numId w:val="22"/>
        </w:numPr>
        <w:tabs>
          <w:tab w:val="clear" w:pos="360"/>
          <w:tab w:val="num" w:pos="1080"/>
        </w:tabs>
        <w:ind w:left="1080"/>
        <w:jc w:val="both"/>
        <w:rPr>
          <w:rFonts w:ascii="Arial" w:hAnsi="Arial" w:cs="Arial"/>
          <w:szCs w:val="24"/>
        </w:rPr>
      </w:pPr>
      <w:r w:rsidRPr="008D7DAC">
        <w:rPr>
          <w:rFonts w:ascii="Arial" w:hAnsi="Arial" w:cs="Arial"/>
          <w:szCs w:val="24"/>
        </w:rPr>
        <w:t xml:space="preserve">Charter outcome 4 </w:t>
      </w:r>
      <w:r w:rsidRPr="008D7DAC">
        <w:rPr>
          <w:rFonts w:ascii="Arial" w:hAnsi="Arial" w:cs="Arial"/>
          <w:szCs w:val="24"/>
        </w:rPr>
        <w:tab/>
      </w:r>
      <w:r w:rsidRPr="008D7DAC">
        <w:rPr>
          <w:rFonts w:ascii="Arial" w:hAnsi="Arial" w:cs="Arial"/>
          <w:szCs w:val="24"/>
        </w:rPr>
        <w:tab/>
        <w:t>Quality of Housing</w:t>
      </w:r>
    </w:p>
    <w:p w14:paraId="40E733A0" w14:textId="77777777" w:rsidR="0066762A" w:rsidRPr="008D7DAC" w:rsidRDefault="0066762A" w:rsidP="00813DB2">
      <w:pPr>
        <w:numPr>
          <w:ilvl w:val="0"/>
          <w:numId w:val="22"/>
        </w:numPr>
        <w:tabs>
          <w:tab w:val="clear" w:pos="360"/>
          <w:tab w:val="num" w:pos="1080"/>
        </w:tabs>
        <w:ind w:left="1080"/>
        <w:jc w:val="both"/>
        <w:rPr>
          <w:rFonts w:ascii="Arial" w:hAnsi="Arial" w:cs="Arial"/>
          <w:szCs w:val="24"/>
        </w:rPr>
      </w:pPr>
      <w:r w:rsidRPr="008D7DAC">
        <w:rPr>
          <w:rFonts w:ascii="Arial" w:hAnsi="Arial" w:cs="Arial"/>
          <w:szCs w:val="24"/>
        </w:rPr>
        <w:t>Charter Outcome 7,8 and 9</w:t>
      </w:r>
      <w:r w:rsidR="00136A63" w:rsidRPr="008D7DAC">
        <w:rPr>
          <w:rFonts w:ascii="Arial" w:hAnsi="Arial" w:cs="Arial"/>
          <w:szCs w:val="24"/>
        </w:rPr>
        <w:tab/>
      </w:r>
      <w:r w:rsidRPr="008D7DAC">
        <w:rPr>
          <w:rFonts w:ascii="Arial" w:hAnsi="Arial" w:cs="Arial"/>
          <w:szCs w:val="24"/>
        </w:rPr>
        <w:t>Housing Options</w:t>
      </w:r>
    </w:p>
    <w:p w14:paraId="00B44AC9" w14:textId="77777777" w:rsidR="0066762A" w:rsidRPr="008D7DAC" w:rsidRDefault="0066762A" w:rsidP="00813DB2">
      <w:pPr>
        <w:numPr>
          <w:ilvl w:val="0"/>
          <w:numId w:val="22"/>
        </w:numPr>
        <w:tabs>
          <w:tab w:val="clear" w:pos="360"/>
          <w:tab w:val="num" w:pos="1080"/>
        </w:tabs>
        <w:ind w:left="1080"/>
        <w:jc w:val="both"/>
        <w:rPr>
          <w:rFonts w:ascii="Arial" w:hAnsi="Arial" w:cs="Arial"/>
          <w:szCs w:val="24"/>
        </w:rPr>
      </w:pPr>
      <w:r w:rsidRPr="008D7DAC">
        <w:rPr>
          <w:rFonts w:ascii="Arial" w:hAnsi="Arial" w:cs="Arial"/>
          <w:szCs w:val="24"/>
        </w:rPr>
        <w:t>Charter outcome 10</w:t>
      </w:r>
      <w:r w:rsidRPr="008D7DAC">
        <w:rPr>
          <w:rFonts w:ascii="Arial" w:hAnsi="Arial" w:cs="Arial"/>
          <w:szCs w:val="24"/>
        </w:rPr>
        <w:tab/>
      </w:r>
      <w:r w:rsidRPr="008D7DAC">
        <w:rPr>
          <w:rFonts w:ascii="Arial" w:hAnsi="Arial" w:cs="Arial"/>
          <w:szCs w:val="24"/>
        </w:rPr>
        <w:tab/>
        <w:t>Access to Social Housing</w:t>
      </w:r>
    </w:p>
    <w:p w14:paraId="1FA5A357" w14:textId="77777777" w:rsidR="0066762A" w:rsidRPr="008D7DAC" w:rsidRDefault="0066762A" w:rsidP="00813DB2">
      <w:pPr>
        <w:numPr>
          <w:ilvl w:val="0"/>
          <w:numId w:val="22"/>
        </w:numPr>
        <w:tabs>
          <w:tab w:val="clear" w:pos="360"/>
          <w:tab w:val="num" w:pos="1080"/>
        </w:tabs>
        <w:ind w:left="1080"/>
        <w:jc w:val="both"/>
        <w:rPr>
          <w:rFonts w:ascii="Arial" w:hAnsi="Arial" w:cs="Arial"/>
          <w:szCs w:val="24"/>
        </w:rPr>
      </w:pPr>
      <w:r w:rsidRPr="008D7DAC">
        <w:rPr>
          <w:rFonts w:ascii="Arial" w:hAnsi="Arial" w:cs="Arial"/>
          <w:szCs w:val="24"/>
        </w:rPr>
        <w:t>Charter outcome 11</w:t>
      </w:r>
      <w:r w:rsidRPr="008D7DAC">
        <w:rPr>
          <w:rFonts w:ascii="Arial" w:hAnsi="Arial" w:cs="Arial"/>
          <w:szCs w:val="24"/>
        </w:rPr>
        <w:tab/>
      </w:r>
      <w:r w:rsidRPr="008D7DAC">
        <w:rPr>
          <w:rFonts w:ascii="Arial" w:hAnsi="Arial" w:cs="Arial"/>
          <w:szCs w:val="24"/>
        </w:rPr>
        <w:tab/>
        <w:t>Tenancy sustainment</w:t>
      </w:r>
    </w:p>
    <w:p w14:paraId="3077FB6D" w14:textId="77777777" w:rsidR="0066762A" w:rsidRPr="008D7DAC" w:rsidRDefault="0066762A" w:rsidP="00813DB2">
      <w:pPr>
        <w:jc w:val="both"/>
        <w:rPr>
          <w:rFonts w:ascii="Arial" w:hAnsi="Arial" w:cs="Arial"/>
          <w:szCs w:val="24"/>
        </w:rPr>
      </w:pPr>
    </w:p>
    <w:p w14:paraId="05F55A22" w14:textId="77777777" w:rsidR="0066762A" w:rsidRPr="008D7DAC" w:rsidRDefault="0066762A" w:rsidP="00813DB2">
      <w:pPr>
        <w:ind w:left="720"/>
        <w:jc w:val="both"/>
        <w:rPr>
          <w:rFonts w:ascii="Arial" w:hAnsi="Arial" w:cs="Arial"/>
          <w:szCs w:val="24"/>
        </w:rPr>
      </w:pPr>
    </w:p>
    <w:p w14:paraId="308F77CC" w14:textId="77777777" w:rsidR="005F1772" w:rsidRPr="008D7DAC" w:rsidRDefault="0066762A" w:rsidP="00813DB2">
      <w:pPr>
        <w:pStyle w:val="TOC6"/>
        <w:jc w:val="both"/>
        <w:rPr>
          <w:rFonts w:ascii="Arial" w:hAnsi="Arial" w:cs="Arial"/>
          <w:szCs w:val="24"/>
        </w:rPr>
      </w:pPr>
      <w:r w:rsidRPr="008D7DAC">
        <w:rPr>
          <w:rFonts w:ascii="Arial" w:hAnsi="Arial" w:cs="Arial"/>
          <w:szCs w:val="24"/>
        </w:rPr>
        <w:t xml:space="preserve">We will assess completed application forms within </w:t>
      </w:r>
      <w:r w:rsidR="00E27475" w:rsidRPr="008D7DAC">
        <w:rPr>
          <w:rFonts w:ascii="Arial" w:hAnsi="Arial" w:cs="Arial"/>
          <w:szCs w:val="24"/>
        </w:rPr>
        <w:t>5 working</w:t>
      </w:r>
      <w:r w:rsidRPr="008D7DAC">
        <w:rPr>
          <w:rFonts w:ascii="Arial" w:hAnsi="Arial" w:cs="Arial"/>
          <w:szCs w:val="24"/>
        </w:rPr>
        <w:t xml:space="preserve"> days from the date all information</w:t>
      </w:r>
      <w:r w:rsidR="00CC16FB" w:rsidRPr="008D7DAC">
        <w:rPr>
          <w:rFonts w:ascii="Arial" w:hAnsi="Arial" w:cs="Arial"/>
          <w:szCs w:val="24"/>
        </w:rPr>
        <w:t xml:space="preserve"> is</w:t>
      </w:r>
      <w:r w:rsidRPr="008D7DAC">
        <w:rPr>
          <w:rFonts w:ascii="Arial" w:hAnsi="Arial" w:cs="Arial"/>
          <w:szCs w:val="24"/>
        </w:rPr>
        <w:t xml:space="preserve"> received. Applicants will be sent written confirmation of their points award</w:t>
      </w:r>
    </w:p>
    <w:p w14:paraId="0AF39A1A" w14:textId="77777777" w:rsidR="005F1772" w:rsidRPr="008D7DAC" w:rsidRDefault="005F1772" w:rsidP="00813DB2">
      <w:pPr>
        <w:jc w:val="both"/>
        <w:rPr>
          <w:rFonts w:ascii="Arial" w:hAnsi="Arial" w:cs="Arial"/>
          <w:szCs w:val="24"/>
        </w:rPr>
      </w:pPr>
    </w:p>
    <w:p w14:paraId="3E6B9021" w14:textId="25999122" w:rsidR="005F1772" w:rsidRPr="008D7DAC" w:rsidRDefault="005F1772" w:rsidP="00813DB2">
      <w:pPr>
        <w:numPr>
          <w:ilvl w:val="0"/>
          <w:numId w:val="11"/>
        </w:numPr>
        <w:tabs>
          <w:tab w:val="clear" w:pos="360"/>
          <w:tab w:val="left" w:pos="-720"/>
          <w:tab w:val="left" w:pos="0"/>
          <w:tab w:val="left" w:pos="1080"/>
        </w:tabs>
        <w:suppressAutoHyphens/>
        <w:ind w:left="1080"/>
        <w:jc w:val="both"/>
        <w:rPr>
          <w:rFonts w:ascii="Arial" w:hAnsi="Arial" w:cs="Arial"/>
          <w:szCs w:val="24"/>
        </w:rPr>
      </w:pPr>
      <w:r w:rsidRPr="008D7DAC">
        <w:rPr>
          <w:rFonts w:ascii="Arial" w:hAnsi="Arial" w:cs="Arial"/>
          <w:szCs w:val="24"/>
        </w:rPr>
        <w:t xml:space="preserve">We will provide an </w:t>
      </w:r>
      <w:r w:rsidR="003B45AF" w:rsidRPr="008D7DAC">
        <w:rPr>
          <w:rFonts w:ascii="Arial" w:hAnsi="Arial" w:cs="Arial"/>
          <w:szCs w:val="24"/>
        </w:rPr>
        <w:t>equal opportunities</w:t>
      </w:r>
      <w:r w:rsidRPr="008D7DAC">
        <w:rPr>
          <w:rFonts w:ascii="Arial" w:hAnsi="Arial" w:cs="Arial"/>
          <w:szCs w:val="24"/>
        </w:rPr>
        <w:t xml:space="preserve"> report on applica</w:t>
      </w:r>
      <w:r w:rsidR="003513A0" w:rsidRPr="008D7DAC">
        <w:rPr>
          <w:rFonts w:ascii="Arial" w:hAnsi="Arial" w:cs="Arial"/>
          <w:szCs w:val="24"/>
        </w:rPr>
        <w:t>nts</w:t>
      </w:r>
      <w:r w:rsidRPr="008D7DAC">
        <w:rPr>
          <w:rFonts w:ascii="Arial" w:hAnsi="Arial" w:cs="Arial"/>
          <w:szCs w:val="24"/>
        </w:rPr>
        <w:t xml:space="preserve"> on our housing list </w:t>
      </w:r>
      <w:r w:rsidR="003513A0" w:rsidRPr="008D7DAC">
        <w:rPr>
          <w:rFonts w:ascii="Arial" w:hAnsi="Arial" w:cs="Arial"/>
          <w:szCs w:val="24"/>
        </w:rPr>
        <w:t xml:space="preserve">on an </w:t>
      </w:r>
      <w:r w:rsidRPr="008D7DAC">
        <w:rPr>
          <w:rFonts w:ascii="Arial" w:hAnsi="Arial" w:cs="Arial"/>
          <w:szCs w:val="24"/>
        </w:rPr>
        <w:t>annual basis</w:t>
      </w:r>
    </w:p>
    <w:p w14:paraId="3F85186B" w14:textId="77777777" w:rsidR="005F1772" w:rsidRPr="008D7DAC" w:rsidRDefault="005F1772" w:rsidP="00813DB2">
      <w:pPr>
        <w:tabs>
          <w:tab w:val="left" w:pos="-720"/>
          <w:tab w:val="left" w:pos="0"/>
          <w:tab w:val="left" w:pos="1080"/>
        </w:tabs>
        <w:suppressAutoHyphens/>
        <w:jc w:val="both"/>
        <w:rPr>
          <w:rFonts w:ascii="Arial" w:hAnsi="Arial" w:cs="Arial"/>
          <w:szCs w:val="24"/>
        </w:rPr>
      </w:pPr>
    </w:p>
    <w:p w14:paraId="70069B88" w14:textId="77777777" w:rsidR="005F1772" w:rsidRPr="008D7DAC" w:rsidRDefault="005F1772" w:rsidP="00813DB2">
      <w:pPr>
        <w:numPr>
          <w:ilvl w:val="0"/>
          <w:numId w:val="11"/>
        </w:numPr>
        <w:tabs>
          <w:tab w:val="clear" w:pos="360"/>
          <w:tab w:val="left" w:pos="-720"/>
          <w:tab w:val="left" w:pos="0"/>
          <w:tab w:val="left" w:pos="1080"/>
        </w:tabs>
        <w:suppressAutoHyphens/>
        <w:ind w:left="1080"/>
        <w:jc w:val="both"/>
        <w:rPr>
          <w:rFonts w:ascii="Arial" w:hAnsi="Arial" w:cs="Arial"/>
          <w:szCs w:val="24"/>
        </w:rPr>
      </w:pPr>
      <w:r w:rsidRPr="008D7DAC">
        <w:rPr>
          <w:rFonts w:ascii="Arial" w:hAnsi="Arial" w:cs="Arial"/>
          <w:szCs w:val="24"/>
        </w:rPr>
        <w:t>We will provide reactive reports to the governing body which details:</w:t>
      </w:r>
    </w:p>
    <w:p w14:paraId="4889A85E" w14:textId="77777777" w:rsidR="005F1772" w:rsidRPr="008D7DAC" w:rsidRDefault="005F1772" w:rsidP="00813DB2">
      <w:pPr>
        <w:pStyle w:val="ListParagraph"/>
        <w:jc w:val="both"/>
        <w:rPr>
          <w:rFonts w:ascii="Arial" w:hAnsi="Arial" w:cs="Arial"/>
          <w:szCs w:val="24"/>
        </w:rPr>
      </w:pPr>
    </w:p>
    <w:p w14:paraId="640CF0A5" w14:textId="77777777" w:rsidR="005F1772" w:rsidRPr="008D7DAC" w:rsidRDefault="005F1772" w:rsidP="00813DB2">
      <w:pPr>
        <w:numPr>
          <w:ilvl w:val="0"/>
          <w:numId w:val="10"/>
        </w:numPr>
        <w:tabs>
          <w:tab w:val="left" w:pos="-720"/>
          <w:tab w:val="left" w:pos="0"/>
          <w:tab w:val="left" w:pos="1080"/>
        </w:tabs>
        <w:suppressAutoHyphens/>
        <w:jc w:val="both"/>
        <w:rPr>
          <w:rFonts w:ascii="Arial" w:hAnsi="Arial" w:cs="Arial"/>
          <w:szCs w:val="24"/>
        </w:rPr>
      </w:pPr>
      <w:r w:rsidRPr="008D7DAC">
        <w:rPr>
          <w:rFonts w:ascii="Arial" w:hAnsi="Arial" w:cs="Arial"/>
          <w:szCs w:val="24"/>
        </w:rPr>
        <w:t>number of applicants on housing list</w:t>
      </w:r>
    </w:p>
    <w:p w14:paraId="5F78C341" w14:textId="77777777" w:rsidR="005F1772" w:rsidRPr="008D7DAC" w:rsidRDefault="005F1772" w:rsidP="00813DB2">
      <w:pPr>
        <w:numPr>
          <w:ilvl w:val="0"/>
          <w:numId w:val="10"/>
        </w:numPr>
        <w:tabs>
          <w:tab w:val="left" w:pos="-720"/>
          <w:tab w:val="left" w:pos="0"/>
          <w:tab w:val="left" w:pos="1080"/>
        </w:tabs>
        <w:suppressAutoHyphens/>
        <w:jc w:val="both"/>
        <w:rPr>
          <w:rFonts w:ascii="Arial" w:hAnsi="Arial" w:cs="Arial"/>
          <w:szCs w:val="24"/>
        </w:rPr>
      </w:pPr>
      <w:r w:rsidRPr="008D7DAC">
        <w:rPr>
          <w:rFonts w:ascii="Arial" w:hAnsi="Arial" w:cs="Arial"/>
          <w:szCs w:val="24"/>
        </w:rPr>
        <w:t xml:space="preserve">total number of lets made broken down into housing list applicants, internal transfer list applicants, section 5 referrals, </w:t>
      </w:r>
      <w:r w:rsidR="00E30DC9">
        <w:rPr>
          <w:rFonts w:ascii="Arial" w:hAnsi="Arial" w:cs="Arial"/>
          <w:szCs w:val="24"/>
        </w:rPr>
        <w:t>a</w:t>
      </w:r>
      <w:r w:rsidR="00E27475" w:rsidRPr="008D7DAC">
        <w:rPr>
          <w:rFonts w:ascii="Arial" w:hAnsi="Arial" w:cs="Arial"/>
          <w:szCs w:val="24"/>
        </w:rPr>
        <w:t>nd mutual exchanges.</w:t>
      </w:r>
    </w:p>
    <w:p w14:paraId="36E7823C" w14:textId="77777777" w:rsidR="005F1772" w:rsidRPr="008D7DAC" w:rsidRDefault="005F1772" w:rsidP="00813DB2">
      <w:pPr>
        <w:numPr>
          <w:ilvl w:val="0"/>
          <w:numId w:val="10"/>
        </w:numPr>
        <w:tabs>
          <w:tab w:val="left" w:pos="-720"/>
          <w:tab w:val="left" w:pos="0"/>
          <w:tab w:val="left" w:pos="1080"/>
        </w:tabs>
        <w:suppressAutoHyphens/>
        <w:jc w:val="both"/>
        <w:rPr>
          <w:rFonts w:ascii="Arial" w:hAnsi="Arial" w:cs="Arial"/>
          <w:szCs w:val="24"/>
        </w:rPr>
      </w:pPr>
      <w:r w:rsidRPr="008D7DAC">
        <w:rPr>
          <w:rFonts w:ascii="Arial" w:hAnsi="Arial" w:cs="Arial"/>
          <w:szCs w:val="24"/>
        </w:rPr>
        <w:t>number of applicants suspended from housing list</w:t>
      </w:r>
    </w:p>
    <w:p w14:paraId="6A7C07AB" w14:textId="77777777" w:rsidR="007C6789" w:rsidRPr="008D7DAC" w:rsidRDefault="007C6789" w:rsidP="00813DB2">
      <w:pPr>
        <w:tabs>
          <w:tab w:val="left" w:pos="-720"/>
          <w:tab w:val="left" w:pos="0"/>
          <w:tab w:val="left" w:pos="1080"/>
        </w:tabs>
        <w:suppressAutoHyphens/>
        <w:ind w:left="1440"/>
        <w:jc w:val="both"/>
        <w:rPr>
          <w:rFonts w:ascii="Arial" w:hAnsi="Arial" w:cs="Arial"/>
          <w:szCs w:val="24"/>
        </w:rPr>
      </w:pPr>
    </w:p>
    <w:p w14:paraId="333F1D17" w14:textId="59401467" w:rsidR="005F1772" w:rsidRPr="008D7DAC" w:rsidRDefault="005F1772" w:rsidP="00813DB2">
      <w:pPr>
        <w:tabs>
          <w:tab w:val="left" w:pos="-720"/>
          <w:tab w:val="left" w:pos="0"/>
        </w:tabs>
        <w:suppressAutoHyphens/>
        <w:ind w:left="720" w:hanging="720"/>
        <w:jc w:val="both"/>
        <w:rPr>
          <w:rFonts w:ascii="Arial" w:hAnsi="Arial" w:cs="Arial"/>
          <w:szCs w:val="24"/>
        </w:rPr>
      </w:pPr>
    </w:p>
    <w:p w14:paraId="174BB966" w14:textId="77777777" w:rsidR="005F1772" w:rsidRPr="003B45AF" w:rsidRDefault="003D1D1D" w:rsidP="00813DB2">
      <w:pPr>
        <w:tabs>
          <w:tab w:val="left" w:pos="-720"/>
          <w:tab w:val="left" w:pos="0"/>
        </w:tabs>
        <w:suppressAutoHyphens/>
        <w:ind w:left="720" w:hanging="720"/>
        <w:jc w:val="both"/>
        <w:rPr>
          <w:rFonts w:ascii="Arial" w:hAnsi="Arial" w:cs="Arial"/>
          <w:bCs/>
          <w:szCs w:val="24"/>
        </w:rPr>
      </w:pPr>
      <w:r w:rsidRPr="003B45AF">
        <w:rPr>
          <w:rFonts w:ascii="Arial" w:hAnsi="Arial" w:cs="Arial"/>
          <w:bCs/>
          <w:szCs w:val="24"/>
        </w:rPr>
        <w:t>8</w:t>
      </w:r>
      <w:r w:rsidR="005F1772" w:rsidRPr="003B45AF">
        <w:rPr>
          <w:rFonts w:ascii="Arial" w:hAnsi="Arial" w:cs="Arial"/>
          <w:bCs/>
          <w:szCs w:val="24"/>
        </w:rPr>
        <w:t>.6</w:t>
      </w:r>
      <w:r w:rsidR="005F1772" w:rsidRPr="003B45AF">
        <w:rPr>
          <w:rFonts w:ascii="Arial" w:hAnsi="Arial" w:cs="Arial"/>
          <w:bCs/>
          <w:szCs w:val="24"/>
        </w:rPr>
        <w:tab/>
        <w:t>VOID MANAGEMENT</w:t>
      </w:r>
    </w:p>
    <w:p w14:paraId="4F1440D1" w14:textId="77777777" w:rsidR="005F1772" w:rsidRPr="008D7DAC" w:rsidRDefault="005F1772" w:rsidP="00813DB2">
      <w:pPr>
        <w:tabs>
          <w:tab w:val="left" w:pos="-720"/>
          <w:tab w:val="left" w:pos="0"/>
        </w:tabs>
        <w:suppressAutoHyphens/>
        <w:ind w:left="720" w:hanging="720"/>
        <w:jc w:val="both"/>
        <w:rPr>
          <w:rFonts w:ascii="Arial" w:hAnsi="Arial" w:cs="Arial"/>
          <w:szCs w:val="24"/>
        </w:rPr>
      </w:pPr>
    </w:p>
    <w:p w14:paraId="570765B2" w14:textId="5CC49360" w:rsidR="005F1772" w:rsidRPr="008D7DAC" w:rsidRDefault="003B45AF"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5F1772" w:rsidRPr="008D7DAC">
        <w:rPr>
          <w:rFonts w:ascii="Arial" w:hAnsi="Arial" w:cs="Arial"/>
          <w:szCs w:val="24"/>
        </w:rPr>
        <w:t xml:space="preserve">The </w:t>
      </w:r>
      <w:r w:rsidRPr="008D7DAC">
        <w:rPr>
          <w:rFonts w:ascii="Arial" w:hAnsi="Arial" w:cs="Arial"/>
          <w:szCs w:val="24"/>
        </w:rPr>
        <w:t>focus</w:t>
      </w:r>
      <w:r w:rsidR="005F1772" w:rsidRPr="008D7DAC">
        <w:rPr>
          <w:rFonts w:ascii="Arial" w:hAnsi="Arial" w:cs="Arial"/>
          <w:szCs w:val="24"/>
        </w:rPr>
        <w:t xml:space="preserve"> of our void management strategy will be to minimise the time properties lie vacant in order to reduce void rent loss.</w:t>
      </w:r>
    </w:p>
    <w:p w14:paraId="51D53A59" w14:textId="77777777" w:rsidR="005F1772" w:rsidRPr="008D7DAC" w:rsidRDefault="005F1772" w:rsidP="00813DB2">
      <w:pPr>
        <w:tabs>
          <w:tab w:val="left" w:pos="-720"/>
          <w:tab w:val="left" w:pos="0"/>
        </w:tabs>
        <w:suppressAutoHyphens/>
        <w:ind w:left="720" w:hanging="720"/>
        <w:jc w:val="both"/>
        <w:rPr>
          <w:rFonts w:ascii="Arial" w:hAnsi="Arial" w:cs="Arial"/>
          <w:szCs w:val="24"/>
        </w:rPr>
      </w:pPr>
    </w:p>
    <w:p w14:paraId="7C2C5C9E" w14:textId="77777777" w:rsidR="005F1772" w:rsidRPr="008D7DAC" w:rsidRDefault="005F1772" w:rsidP="00813DB2">
      <w:pPr>
        <w:numPr>
          <w:ilvl w:val="0"/>
          <w:numId w:val="23"/>
        </w:numPr>
        <w:tabs>
          <w:tab w:val="left" w:pos="1134"/>
        </w:tabs>
        <w:suppressAutoHyphens/>
        <w:jc w:val="both"/>
        <w:rPr>
          <w:rFonts w:ascii="Arial" w:hAnsi="Arial" w:cs="Arial"/>
          <w:szCs w:val="24"/>
        </w:rPr>
      </w:pPr>
      <w:r w:rsidRPr="008D7DAC">
        <w:rPr>
          <w:rFonts w:ascii="Arial" w:hAnsi="Arial" w:cs="Arial"/>
          <w:szCs w:val="24"/>
        </w:rPr>
        <w:t>Pre termination visits will be carried out on all properties where notice</w:t>
      </w:r>
      <w:r w:rsidR="00E27475" w:rsidRPr="008D7DAC">
        <w:rPr>
          <w:rFonts w:ascii="Arial" w:hAnsi="Arial" w:cs="Arial"/>
          <w:szCs w:val="24"/>
        </w:rPr>
        <w:t xml:space="preserve"> of </w:t>
      </w:r>
      <w:r w:rsidR="003157AB">
        <w:rPr>
          <w:rFonts w:ascii="Arial" w:hAnsi="Arial" w:cs="Arial"/>
          <w:szCs w:val="24"/>
        </w:rPr>
        <w:t xml:space="preserve">   </w:t>
      </w:r>
      <w:r w:rsidR="00E27475" w:rsidRPr="008D7DAC">
        <w:rPr>
          <w:rFonts w:ascii="Arial" w:hAnsi="Arial" w:cs="Arial"/>
          <w:szCs w:val="24"/>
        </w:rPr>
        <w:t>termination of tenancy</w:t>
      </w:r>
      <w:r w:rsidRPr="008D7DAC">
        <w:rPr>
          <w:rFonts w:ascii="Arial" w:hAnsi="Arial" w:cs="Arial"/>
          <w:szCs w:val="24"/>
        </w:rPr>
        <w:t xml:space="preserve"> is give</w:t>
      </w:r>
      <w:r w:rsidR="008764E2" w:rsidRPr="008D7DAC">
        <w:rPr>
          <w:rFonts w:ascii="Arial" w:hAnsi="Arial" w:cs="Arial"/>
          <w:szCs w:val="24"/>
        </w:rPr>
        <w:t>n</w:t>
      </w:r>
      <w:r w:rsidR="00E27475" w:rsidRPr="008D7DAC">
        <w:rPr>
          <w:rFonts w:ascii="Arial" w:hAnsi="Arial" w:cs="Arial"/>
          <w:szCs w:val="24"/>
        </w:rPr>
        <w:t>.</w:t>
      </w:r>
    </w:p>
    <w:p w14:paraId="4CEA1601" w14:textId="77777777" w:rsidR="008764E2" w:rsidRPr="008D7DAC" w:rsidRDefault="008764E2" w:rsidP="00813DB2">
      <w:pPr>
        <w:tabs>
          <w:tab w:val="left" w:pos="1134"/>
        </w:tabs>
        <w:suppressAutoHyphens/>
        <w:jc w:val="both"/>
        <w:rPr>
          <w:rFonts w:ascii="Arial" w:hAnsi="Arial" w:cs="Arial"/>
          <w:szCs w:val="24"/>
        </w:rPr>
      </w:pPr>
    </w:p>
    <w:p w14:paraId="4B5B00E6" w14:textId="77777777" w:rsidR="008764E2" w:rsidRPr="008D7DAC" w:rsidRDefault="008764E2" w:rsidP="00813DB2">
      <w:pPr>
        <w:numPr>
          <w:ilvl w:val="0"/>
          <w:numId w:val="23"/>
        </w:numPr>
        <w:tabs>
          <w:tab w:val="left" w:pos="1134"/>
        </w:tabs>
        <w:suppressAutoHyphens/>
        <w:jc w:val="both"/>
        <w:rPr>
          <w:rFonts w:ascii="Arial" w:hAnsi="Arial" w:cs="Arial"/>
          <w:szCs w:val="24"/>
        </w:rPr>
      </w:pPr>
      <w:r w:rsidRPr="008D7DAC">
        <w:rPr>
          <w:rFonts w:ascii="Arial" w:hAnsi="Arial" w:cs="Arial"/>
          <w:szCs w:val="24"/>
        </w:rPr>
        <w:t xml:space="preserve">Void inspections will be carried out on all void properties and our </w:t>
      </w:r>
      <w:r w:rsidR="003513A0" w:rsidRPr="008D7DAC">
        <w:rPr>
          <w:rFonts w:ascii="Arial" w:hAnsi="Arial" w:cs="Arial"/>
          <w:szCs w:val="24"/>
        </w:rPr>
        <w:t>relet standards</w:t>
      </w:r>
      <w:r w:rsidRPr="008D7DAC">
        <w:rPr>
          <w:rFonts w:ascii="Arial" w:hAnsi="Arial" w:cs="Arial"/>
          <w:szCs w:val="24"/>
        </w:rPr>
        <w:t xml:space="preserve"> </w:t>
      </w:r>
      <w:r w:rsidR="003157AB">
        <w:rPr>
          <w:rFonts w:ascii="Arial" w:hAnsi="Arial" w:cs="Arial"/>
          <w:szCs w:val="24"/>
        </w:rPr>
        <w:t xml:space="preserve"> </w:t>
      </w:r>
      <w:r w:rsidRPr="008D7DAC">
        <w:rPr>
          <w:rFonts w:ascii="Arial" w:hAnsi="Arial" w:cs="Arial"/>
          <w:szCs w:val="24"/>
        </w:rPr>
        <w:t xml:space="preserve">will be </w:t>
      </w:r>
      <w:r w:rsidR="003513A0" w:rsidRPr="008D7DAC">
        <w:rPr>
          <w:rFonts w:ascii="Arial" w:hAnsi="Arial" w:cs="Arial"/>
          <w:szCs w:val="24"/>
        </w:rPr>
        <w:t>used</w:t>
      </w:r>
      <w:r w:rsidRPr="008D7DAC">
        <w:rPr>
          <w:rFonts w:ascii="Arial" w:hAnsi="Arial" w:cs="Arial"/>
          <w:szCs w:val="24"/>
        </w:rPr>
        <w:t xml:space="preserve"> as a guide when instructing void repairs</w:t>
      </w:r>
    </w:p>
    <w:p w14:paraId="7D3E5DE7" w14:textId="77777777" w:rsidR="008764E2" w:rsidRPr="008D7DAC" w:rsidRDefault="008764E2" w:rsidP="00813DB2">
      <w:pPr>
        <w:pStyle w:val="ListParagraph"/>
        <w:jc w:val="both"/>
        <w:rPr>
          <w:rFonts w:ascii="Arial" w:hAnsi="Arial" w:cs="Arial"/>
          <w:szCs w:val="24"/>
        </w:rPr>
      </w:pPr>
    </w:p>
    <w:p w14:paraId="5CA56BC4" w14:textId="77777777" w:rsidR="008764E2" w:rsidRPr="008D7DAC" w:rsidRDefault="008764E2" w:rsidP="00813DB2">
      <w:pPr>
        <w:numPr>
          <w:ilvl w:val="0"/>
          <w:numId w:val="23"/>
        </w:numPr>
        <w:tabs>
          <w:tab w:val="left" w:pos="1134"/>
        </w:tabs>
        <w:suppressAutoHyphens/>
        <w:jc w:val="both"/>
        <w:rPr>
          <w:rFonts w:ascii="Arial" w:hAnsi="Arial" w:cs="Arial"/>
          <w:szCs w:val="24"/>
        </w:rPr>
      </w:pPr>
      <w:r w:rsidRPr="008D7DAC">
        <w:rPr>
          <w:rFonts w:ascii="Arial" w:hAnsi="Arial" w:cs="Arial"/>
          <w:szCs w:val="24"/>
        </w:rPr>
        <w:t>Void repair target is to complete all void repairs within 10 working days</w:t>
      </w:r>
    </w:p>
    <w:p w14:paraId="512419FD" w14:textId="77777777" w:rsidR="008764E2" w:rsidRPr="008D7DAC" w:rsidRDefault="008764E2" w:rsidP="00813DB2">
      <w:pPr>
        <w:pStyle w:val="ListParagraph"/>
        <w:jc w:val="both"/>
        <w:rPr>
          <w:rFonts w:ascii="Arial" w:hAnsi="Arial" w:cs="Arial"/>
          <w:szCs w:val="24"/>
        </w:rPr>
      </w:pPr>
    </w:p>
    <w:p w14:paraId="7105EC4E" w14:textId="77777777" w:rsidR="008764E2" w:rsidRPr="008D7DAC" w:rsidRDefault="008764E2" w:rsidP="00813DB2">
      <w:pPr>
        <w:numPr>
          <w:ilvl w:val="0"/>
          <w:numId w:val="23"/>
        </w:numPr>
        <w:tabs>
          <w:tab w:val="left" w:pos="1134"/>
        </w:tabs>
        <w:suppressAutoHyphens/>
        <w:jc w:val="both"/>
        <w:rPr>
          <w:rFonts w:ascii="Arial" w:hAnsi="Arial" w:cs="Arial"/>
          <w:szCs w:val="24"/>
        </w:rPr>
      </w:pPr>
      <w:r w:rsidRPr="008D7DAC">
        <w:rPr>
          <w:rFonts w:ascii="Arial" w:hAnsi="Arial" w:cs="Arial"/>
          <w:szCs w:val="24"/>
        </w:rPr>
        <w:t xml:space="preserve">We will strive </w:t>
      </w:r>
      <w:r w:rsidR="00831033" w:rsidRPr="008D7DAC">
        <w:rPr>
          <w:rFonts w:ascii="Arial" w:hAnsi="Arial" w:cs="Arial"/>
          <w:szCs w:val="24"/>
        </w:rPr>
        <w:t xml:space="preserve">to restrict void rent </w:t>
      </w:r>
      <w:r w:rsidR="00B96C9B" w:rsidRPr="008D7DAC">
        <w:rPr>
          <w:rFonts w:ascii="Arial" w:hAnsi="Arial" w:cs="Arial"/>
          <w:szCs w:val="24"/>
        </w:rPr>
        <w:t>loss &lt; 1%</w:t>
      </w:r>
    </w:p>
    <w:p w14:paraId="0B474DAC" w14:textId="77777777" w:rsidR="00B96C9B" w:rsidRPr="008D7DAC" w:rsidRDefault="00E30DC9" w:rsidP="00813DB2">
      <w:pPr>
        <w:pStyle w:val="ListParagraph"/>
        <w:ind w:firstLine="414"/>
        <w:jc w:val="both"/>
        <w:rPr>
          <w:rFonts w:ascii="Arial" w:hAnsi="Arial" w:cs="Arial"/>
          <w:szCs w:val="24"/>
        </w:rPr>
      </w:pPr>
      <w:r>
        <w:rPr>
          <w:rFonts w:ascii="Arial" w:hAnsi="Arial" w:cs="Arial"/>
          <w:szCs w:val="24"/>
        </w:rPr>
        <w:t>Our void rent loss for the year 2022 – 23 was 0.19%</w:t>
      </w:r>
    </w:p>
    <w:p w14:paraId="497B7129" w14:textId="7C56BA30" w:rsidR="008764E2" w:rsidRPr="008D7DAC" w:rsidRDefault="003B45AF" w:rsidP="00813DB2">
      <w:pPr>
        <w:pStyle w:val="ListParagraph"/>
        <w:jc w:val="both"/>
        <w:rPr>
          <w:rFonts w:ascii="Arial" w:hAnsi="Arial" w:cs="Arial"/>
          <w:szCs w:val="24"/>
        </w:rPr>
      </w:pPr>
      <w:r>
        <w:rPr>
          <w:rFonts w:ascii="Arial" w:hAnsi="Arial" w:cs="Arial"/>
          <w:szCs w:val="24"/>
        </w:rPr>
        <w:br w:type="page"/>
      </w:r>
    </w:p>
    <w:p w14:paraId="1FB11C25" w14:textId="77777777" w:rsidR="008764E2" w:rsidRPr="003B45AF" w:rsidRDefault="003D1D1D" w:rsidP="00813DB2">
      <w:pPr>
        <w:suppressAutoHyphens/>
        <w:jc w:val="both"/>
        <w:rPr>
          <w:rFonts w:ascii="Arial" w:hAnsi="Arial" w:cs="Arial"/>
          <w:bCs/>
          <w:szCs w:val="24"/>
        </w:rPr>
      </w:pPr>
      <w:r w:rsidRPr="003B45AF">
        <w:rPr>
          <w:rFonts w:ascii="Arial" w:hAnsi="Arial" w:cs="Arial"/>
          <w:bCs/>
          <w:szCs w:val="24"/>
        </w:rPr>
        <w:lastRenderedPageBreak/>
        <w:t>8</w:t>
      </w:r>
      <w:r w:rsidR="008764E2" w:rsidRPr="003B45AF">
        <w:rPr>
          <w:rFonts w:ascii="Arial" w:hAnsi="Arial" w:cs="Arial"/>
          <w:bCs/>
          <w:szCs w:val="24"/>
        </w:rPr>
        <w:t>.7</w:t>
      </w:r>
      <w:r w:rsidR="008764E2" w:rsidRPr="003B45AF">
        <w:rPr>
          <w:rFonts w:ascii="Arial" w:hAnsi="Arial" w:cs="Arial"/>
          <w:bCs/>
          <w:szCs w:val="24"/>
        </w:rPr>
        <w:tab/>
        <w:t>TENANT PARTICIPATION</w:t>
      </w:r>
    </w:p>
    <w:p w14:paraId="689180A5" w14:textId="77777777" w:rsidR="008764E2" w:rsidRPr="008D7DAC" w:rsidRDefault="008764E2" w:rsidP="00813DB2">
      <w:pPr>
        <w:suppressAutoHyphens/>
        <w:jc w:val="both"/>
        <w:rPr>
          <w:rFonts w:ascii="Arial" w:hAnsi="Arial" w:cs="Arial"/>
          <w:b/>
          <w:szCs w:val="24"/>
        </w:rPr>
      </w:pPr>
    </w:p>
    <w:p w14:paraId="3101258A" w14:textId="77777777" w:rsidR="008764E2" w:rsidRPr="008D7DAC" w:rsidRDefault="008764E2" w:rsidP="00813DB2">
      <w:pPr>
        <w:pStyle w:val="BodyTextIndent"/>
        <w:ind w:left="720" w:firstLine="0"/>
        <w:rPr>
          <w:rFonts w:ascii="Arial" w:hAnsi="Arial" w:cs="Arial"/>
          <w:szCs w:val="24"/>
        </w:rPr>
      </w:pPr>
      <w:r w:rsidRPr="008D7DAC">
        <w:rPr>
          <w:rFonts w:ascii="Arial" w:hAnsi="Arial" w:cs="Arial"/>
          <w:szCs w:val="24"/>
        </w:rPr>
        <w:t>We have a statutory requirement to promote and encourage resident involvement in service issues and to offer local people the opportunity to have control over component areas of our housing service.</w:t>
      </w:r>
    </w:p>
    <w:p w14:paraId="1409F2AE" w14:textId="77777777" w:rsidR="008764E2" w:rsidRPr="008D7DAC" w:rsidRDefault="008764E2" w:rsidP="00813DB2">
      <w:pPr>
        <w:pStyle w:val="BodyTextIndent"/>
        <w:ind w:left="720" w:firstLine="0"/>
        <w:rPr>
          <w:rFonts w:ascii="Arial" w:hAnsi="Arial" w:cs="Arial"/>
          <w:szCs w:val="24"/>
        </w:rPr>
      </w:pPr>
    </w:p>
    <w:p w14:paraId="5CAFC4FE" w14:textId="77777777" w:rsidR="008764E2" w:rsidRPr="008D7DAC" w:rsidRDefault="008764E2" w:rsidP="00813DB2">
      <w:pPr>
        <w:pStyle w:val="BodyTextIndent"/>
        <w:ind w:left="720" w:firstLine="0"/>
        <w:rPr>
          <w:rFonts w:ascii="Arial" w:hAnsi="Arial" w:cs="Arial"/>
          <w:szCs w:val="24"/>
        </w:rPr>
      </w:pPr>
      <w:r w:rsidRPr="008D7DAC">
        <w:rPr>
          <w:rFonts w:ascii="Arial" w:hAnsi="Arial" w:cs="Arial"/>
          <w:szCs w:val="24"/>
        </w:rPr>
        <w:t>We will strive to encourage and promote opportunities for tenant participation by:</w:t>
      </w:r>
    </w:p>
    <w:p w14:paraId="5E251E8F" w14:textId="77777777" w:rsidR="008764E2" w:rsidRPr="008D7DAC" w:rsidRDefault="008764E2" w:rsidP="00813DB2">
      <w:pPr>
        <w:pStyle w:val="BodyTextIndent"/>
        <w:ind w:left="720" w:firstLine="0"/>
        <w:rPr>
          <w:rFonts w:ascii="Arial" w:hAnsi="Arial" w:cs="Arial"/>
          <w:szCs w:val="24"/>
        </w:rPr>
      </w:pPr>
    </w:p>
    <w:p w14:paraId="51124F6E" w14:textId="77777777" w:rsidR="008764E2" w:rsidRPr="008D7DAC" w:rsidRDefault="008764E2"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Keeping tenants informed by issuing regular newsletters (quarterly and ad hoc flyers)</w:t>
      </w:r>
    </w:p>
    <w:p w14:paraId="467E15FD" w14:textId="77777777" w:rsidR="008764E2" w:rsidRPr="008D7DAC" w:rsidRDefault="008764E2"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Reviewing, </w:t>
      </w:r>
      <w:r w:rsidR="00E30DC9" w:rsidRPr="008D7DAC">
        <w:rPr>
          <w:rFonts w:ascii="Arial" w:hAnsi="Arial" w:cs="Arial"/>
          <w:szCs w:val="24"/>
        </w:rPr>
        <w:t>producing,</w:t>
      </w:r>
      <w:r w:rsidRPr="008D7DAC">
        <w:rPr>
          <w:rFonts w:ascii="Arial" w:hAnsi="Arial" w:cs="Arial"/>
          <w:szCs w:val="24"/>
        </w:rPr>
        <w:t xml:space="preserve"> and updating information brochure</w:t>
      </w:r>
      <w:r w:rsidR="00687F06" w:rsidRPr="008D7DAC">
        <w:rPr>
          <w:rFonts w:ascii="Arial" w:hAnsi="Arial" w:cs="Arial"/>
          <w:szCs w:val="24"/>
        </w:rPr>
        <w:t>s.</w:t>
      </w:r>
    </w:p>
    <w:p w14:paraId="6E1E5B61" w14:textId="78D345C7" w:rsidR="008764E2" w:rsidRPr="008D7DAC" w:rsidRDefault="008764E2"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Promote and encourage increased membership</w:t>
      </w:r>
      <w:r w:rsidR="00687F06" w:rsidRPr="008D7DAC">
        <w:rPr>
          <w:rFonts w:ascii="Arial" w:hAnsi="Arial" w:cs="Arial"/>
          <w:szCs w:val="24"/>
        </w:rPr>
        <w:t>.</w:t>
      </w:r>
    </w:p>
    <w:p w14:paraId="1DA49B97" w14:textId="77777777" w:rsidR="008764E2" w:rsidRPr="008D7DAC" w:rsidRDefault="008764E2"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Carrying out tenant satisfaction survey</w:t>
      </w:r>
      <w:r w:rsidR="00687F06" w:rsidRPr="008D7DAC">
        <w:rPr>
          <w:rFonts w:ascii="Arial" w:hAnsi="Arial" w:cs="Arial"/>
          <w:szCs w:val="24"/>
        </w:rPr>
        <w:t xml:space="preserve">s </w:t>
      </w:r>
      <w:r w:rsidR="00ED4611" w:rsidRPr="008D7DAC">
        <w:rPr>
          <w:rFonts w:ascii="Arial" w:hAnsi="Arial" w:cs="Arial"/>
          <w:szCs w:val="24"/>
        </w:rPr>
        <w:t>every 3 years</w:t>
      </w:r>
      <w:r w:rsidR="00687F06" w:rsidRPr="008D7DAC">
        <w:rPr>
          <w:rFonts w:ascii="Arial" w:hAnsi="Arial" w:cs="Arial"/>
          <w:szCs w:val="24"/>
        </w:rPr>
        <w:t xml:space="preserve"> in order to constantly assess satisfaction with the services we provide.</w:t>
      </w:r>
    </w:p>
    <w:p w14:paraId="4EF1B35E" w14:textId="77777777" w:rsidR="008764E2" w:rsidRPr="008D7DAC" w:rsidRDefault="008764E2"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Maintaining a tenant consultation register</w:t>
      </w:r>
      <w:r w:rsidR="00687F06" w:rsidRPr="008D7DAC">
        <w:rPr>
          <w:rFonts w:ascii="Arial" w:hAnsi="Arial" w:cs="Arial"/>
          <w:szCs w:val="24"/>
        </w:rPr>
        <w:t>.</w:t>
      </w:r>
    </w:p>
    <w:p w14:paraId="297AE9E0" w14:textId="77777777" w:rsidR="00E27475" w:rsidRPr="008D7DAC" w:rsidRDefault="00E27475"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Notices and information posted on KCHA website.</w:t>
      </w:r>
    </w:p>
    <w:p w14:paraId="6B6B1036" w14:textId="77777777" w:rsidR="002C3E77" w:rsidRPr="008D7DAC" w:rsidRDefault="002C3E77" w:rsidP="00813DB2">
      <w:pPr>
        <w:pStyle w:val="BodyTextIndent"/>
        <w:ind w:firstLine="0"/>
        <w:rPr>
          <w:rFonts w:ascii="Arial" w:hAnsi="Arial" w:cs="Arial"/>
          <w:szCs w:val="24"/>
        </w:rPr>
      </w:pPr>
    </w:p>
    <w:p w14:paraId="0559DFA8" w14:textId="77777777" w:rsidR="002C3E77" w:rsidRPr="008D7DAC" w:rsidRDefault="002C3E77" w:rsidP="00813DB2">
      <w:pPr>
        <w:pStyle w:val="BodyTextIndent"/>
        <w:ind w:firstLine="0"/>
        <w:rPr>
          <w:rFonts w:ascii="Arial" w:hAnsi="Arial" w:cs="Arial"/>
          <w:szCs w:val="24"/>
        </w:rPr>
      </w:pPr>
    </w:p>
    <w:p w14:paraId="63E5E335" w14:textId="77777777" w:rsidR="00687F06" w:rsidRPr="003B45AF" w:rsidRDefault="003D1D1D" w:rsidP="00813DB2">
      <w:pPr>
        <w:pStyle w:val="BodyTextIndent"/>
        <w:ind w:firstLine="0"/>
        <w:rPr>
          <w:rFonts w:ascii="Arial" w:hAnsi="Arial" w:cs="Arial"/>
          <w:bCs/>
          <w:szCs w:val="24"/>
        </w:rPr>
      </w:pPr>
      <w:r w:rsidRPr="003B45AF">
        <w:rPr>
          <w:rFonts w:ascii="Arial" w:hAnsi="Arial" w:cs="Arial"/>
          <w:bCs/>
          <w:szCs w:val="24"/>
        </w:rPr>
        <w:t>8</w:t>
      </w:r>
      <w:r w:rsidR="00687F06" w:rsidRPr="003B45AF">
        <w:rPr>
          <w:rFonts w:ascii="Arial" w:hAnsi="Arial" w:cs="Arial"/>
          <w:bCs/>
          <w:szCs w:val="24"/>
        </w:rPr>
        <w:t>.8</w:t>
      </w:r>
      <w:r w:rsidR="00687F06" w:rsidRPr="003B45AF">
        <w:rPr>
          <w:rFonts w:ascii="Arial" w:hAnsi="Arial" w:cs="Arial"/>
          <w:bCs/>
          <w:szCs w:val="24"/>
        </w:rPr>
        <w:tab/>
        <w:t>HOUSING MANAGEMENT TARGETS AND OBJECTIVES</w:t>
      </w:r>
    </w:p>
    <w:p w14:paraId="054A446B" w14:textId="77777777" w:rsidR="00887EF8" w:rsidRPr="008D7DAC" w:rsidRDefault="00887EF8" w:rsidP="00813DB2">
      <w:pPr>
        <w:pStyle w:val="BodyTextIndent"/>
        <w:ind w:firstLine="0"/>
        <w:rPr>
          <w:rFonts w:ascii="Arial" w:hAnsi="Arial" w:cs="Arial"/>
          <w:b/>
          <w:szCs w:val="24"/>
        </w:rPr>
      </w:pPr>
    </w:p>
    <w:p w14:paraId="0D2F8063" w14:textId="77777777" w:rsidR="002C3E77" w:rsidRPr="008D7DAC" w:rsidRDefault="002C3E77" w:rsidP="00813DB2">
      <w:pPr>
        <w:pStyle w:val="BodyTextIndent"/>
        <w:ind w:firstLine="0"/>
        <w:rPr>
          <w:rFonts w:ascii="Arial" w:hAnsi="Arial" w:cs="Arial"/>
          <w:b/>
          <w:szCs w:val="24"/>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6520"/>
      </w:tblGrid>
      <w:tr w:rsidR="002C3E77" w:rsidRPr="008D7DAC" w14:paraId="2F0600CF" w14:textId="77777777" w:rsidTr="003157AB">
        <w:tc>
          <w:tcPr>
            <w:tcW w:w="3970" w:type="dxa"/>
            <w:shd w:val="clear" w:color="auto" w:fill="auto"/>
          </w:tcPr>
          <w:p w14:paraId="725CFC53" w14:textId="77777777" w:rsidR="00887EF8" w:rsidRPr="008D7DAC" w:rsidRDefault="002C3E77" w:rsidP="00813DB2">
            <w:pPr>
              <w:pStyle w:val="BodyTextIndent"/>
              <w:ind w:firstLine="0"/>
              <w:rPr>
                <w:rFonts w:ascii="Arial" w:hAnsi="Arial" w:cs="Arial"/>
                <w:b/>
                <w:szCs w:val="24"/>
              </w:rPr>
            </w:pPr>
            <w:r w:rsidRPr="008D7DAC">
              <w:rPr>
                <w:rFonts w:ascii="Arial" w:hAnsi="Arial" w:cs="Arial"/>
                <w:b/>
                <w:szCs w:val="24"/>
              </w:rPr>
              <w:t>PERFORMANCE INDICATOR</w:t>
            </w:r>
          </w:p>
        </w:tc>
        <w:tc>
          <w:tcPr>
            <w:tcW w:w="6520" w:type="dxa"/>
            <w:shd w:val="clear" w:color="auto" w:fill="auto"/>
          </w:tcPr>
          <w:p w14:paraId="7448FC5A" w14:textId="77777777" w:rsidR="002C3E77" w:rsidRPr="008D7DAC" w:rsidRDefault="002C3E77" w:rsidP="00813DB2">
            <w:pPr>
              <w:pStyle w:val="BodyTextIndent"/>
              <w:ind w:firstLine="0"/>
              <w:rPr>
                <w:rFonts w:ascii="Arial" w:hAnsi="Arial" w:cs="Arial"/>
                <w:b/>
                <w:szCs w:val="24"/>
              </w:rPr>
            </w:pPr>
            <w:r w:rsidRPr="008D7DAC">
              <w:rPr>
                <w:rFonts w:ascii="Arial" w:hAnsi="Arial" w:cs="Arial"/>
                <w:b/>
                <w:szCs w:val="24"/>
              </w:rPr>
              <w:t>TARGET</w:t>
            </w:r>
          </w:p>
        </w:tc>
      </w:tr>
      <w:tr w:rsidR="002C3E77" w:rsidRPr="008D7DAC" w14:paraId="1FE5AC16" w14:textId="77777777" w:rsidTr="003157AB">
        <w:tc>
          <w:tcPr>
            <w:tcW w:w="3970" w:type="dxa"/>
            <w:shd w:val="clear" w:color="auto" w:fill="auto"/>
          </w:tcPr>
          <w:p w14:paraId="1459BF46" w14:textId="77777777" w:rsidR="002C3E77" w:rsidRPr="008D7DAC" w:rsidRDefault="002C3E77" w:rsidP="00813DB2">
            <w:pPr>
              <w:pStyle w:val="BodyTextIndent"/>
              <w:ind w:firstLine="0"/>
              <w:rPr>
                <w:rFonts w:ascii="Arial" w:hAnsi="Arial" w:cs="Arial"/>
                <w:szCs w:val="24"/>
              </w:rPr>
            </w:pPr>
            <w:r w:rsidRPr="008D7DAC">
              <w:rPr>
                <w:rFonts w:ascii="Arial" w:hAnsi="Arial" w:cs="Arial"/>
                <w:szCs w:val="24"/>
              </w:rPr>
              <w:t>Anti-Social behaviour cases</w:t>
            </w:r>
          </w:p>
        </w:tc>
        <w:tc>
          <w:tcPr>
            <w:tcW w:w="6520" w:type="dxa"/>
            <w:shd w:val="clear" w:color="auto" w:fill="auto"/>
          </w:tcPr>
          <w:p w14:paraId="520B8B23" w14:textId="77777777" w:rsidR="002C3E77" w:rsidRPr="008D7DAC" w:rsidRDefault="00DC6427" w:rsidP="00813DB2">
            <w:pPr>
              <w:pStyle w:val="BodyTextIndent"/>
              <w:ind w:firstLine="0"/>
              <w:rPr>
                <w:rFonts w:ascii="Arial" w:hAnsi="Arial" w:cs="Arial"/>
                <w:szCs w:val="24"/>
              </w:rPr>
            </w:pPr>
            <w:r w:rsidRPr="008D7DAC">
              <w:rPr>
                <w:rFonts w:ascii="Arial" w:hAnsi="Arial" w:cs="Arial"/>
                <w:szCs w:val="24"/>
              </w:rPr>
              <w:t>Respond to within agreed target timescales in each category</w:t>
            </w:r>
          </w:p>
        </w:tc>
      </w:tr>
      <w:tr w:rsidR="00DC6427" w:rsidRPr="008D7DAC" w14:paraId="6DC7F8EE" w14:textId="77777777" w:rsidTr="003157AB">
        <w:tc>
          <w:tcPr>
            <w:tcW w:w="3970" w:type="dxa"/>
            <w:shd w:val="clear" w:color="auto" w:fill="auto"/>
          </w:tcPr>
          <w:p w14:paraId="490790D2"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 of new tenancies sustained for more than a year</w:t>
            </w:r>
          </w:p>
        </w:tc>
        <w:tc>
          <w:tcPr>
            <w:tcW w:w="6520" w:type="dxa"/>
            <w:shd w:val="clear" w:color="auto" w:fill="auto"/>
          </w:tcPr>
          <w:p w14:paraId="424BB768"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100%</w:t>
            </w:r>
          </w:p>
        </w:tc>
      </w:tr>
      <w:tr w:rsidR="00DC6427" w:rsidRPr="008D7DAC" w14:paraId="7560BF4D" w14:textId="77777777" w:rsidTr="003157AB">
        <w:tc>
          <w:tcPr>
            <w:tcW w:w="3970" w:type="dxa"/>
            <w:shd w:val="clear" w:color="auto" w:fill="auto"/>
          </w:tcPr>
          <w:p w14:paraId="2BA5AEBC"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Rent collected as a % of total rent due in the reporting year</w:t>
            </w:r>
          </w:p>
        </w:tc>
        <w:tc>
          <w:tcPr>
            <w:tcW w:w="6520" w:type="dxa"/>
            <w:shd w:val="clear" w:color="auto" w:fill="auto"/>
          </w:tcPr>
          <w:p w14:paraId="0E2D27E9"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100%</w:t>
            </w:r>
          </w:p>
        </w:tc>
      </w:tr>
      <w:tr w:rsidR="00DC6427" w:rsidRPr="008D7DAC" w14:paraId="46B43684" w14:textId="77777777" w:rsidTr="003157AB">
        <w:tc>
          <w:tcPr>
            <w:tcW w:w="3970" w:type="dxa"/>
            <w:shd w:val="clear" w:color="auto" w:fill="auto"/>
          </w:tcPr>
          <w:p w14:paraId="1B97ECE1"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Gross Rent Arrears</w:t>
            </w:r>
          </w:p>
        </w:tc>
        <w:tc>
          <w:tcPr>
            <w:tcW w:w="6520" w:type="dxa"/>
            <w:shd w:val="clear" w:color="auto" w:fill="auto"/>
          </w:tcPr>
          <w:p w14:paraId="2E67299D" w14:textId="77777777" w:rsidR="00DC6427" w:rsidRPr="008D7DAC" w:rsidRDefault="00E30DC9" w:rsidP="00813DB2">
            <w:pPr>
              <w:pStyle w:val="BodyTextIndent"/>
              <w:ind w:firstLine="0"/>
              <w:rPr>
                <w:rFonts w:ascii="Arial" w:hAnsi="Arial" w:cs="Arial"/>
                <w:szCs w:val="24"/>
              </w:rPr>
            </w:pPr>
            <w:r>
              <w:rPr>
                <w:rFonts w:ascii="Arial" w:hAnsi="Arial" w:cs="Arial"/>
                <w:szCs w:val="24"/>
              </w:rPr>
              <w:t>3</w:t>
            </w:r>
            <w:r w:rsidR="00DC6427" w:rsidRPr="008D7DAC">
              <w:rPr>
                <w:rFonts w:ascii="Arial" w:hAnsi="Arial" w:cs="Arial"/>
                <w:szCs w:val="24"/>
              </w:rPr>
              <w:t>% in year 1 of plan and review annually thereafter</w:t>
            </w:r>
          </w:p>
        </w:tc>
      </w:tr>
      <w:tr w:rsidR="00DC6427" w:rsidRPr="008D7DAC" w14:paraId="3ED203EE" w14:textId="77777777" w:rsidTr="003157AB">
        <w:tc>
          <w:tcPr>
            <w:tcW w:w="3970" w:type="dxa"/>
            <w:shd w:val="clear" w:color="auto" w:fill="auto"/>
          </w:tcPr>
          <w:p w14:paraId="0A9C2E90"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Void Rent Loss</w:t>
            </w:r>
          </w:p>
          <w:p w14:paraId="24B2FE2A" w14:textId="77777777" w:rsidR="00DC6427" w:rsidRPr="008D7DAC" w:rsidRDefault="00DC6427" w:rsidP="00813DB2">
            <w:pPr>
              <w:pStyle w:val="BodyTextIndent"/>
              <w:ind w:firstLine="0"/>
              <w:rPr>
                <w:rFonts w:ascii="Arial" w:hAnsi="Arial" w:cs="Arial"/>
                <w:szCs w:val="24"/>
              </w:rPr>
            </w:pPr>
          </w:p>
        </w:tc>
        <w:tc>
          <w:tcPr>
            <w:tcW w:w="6520" w:type="dxa"/>
            <w:shd w:val="clear" w:color="auto" w:fill="auto"/>
          </w:tcPr>
          <w:p w14:paraId="01CD5F6A"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Restrict &lt; 1%</w:t>
            </w:r>
          </w:p>
        </w:tc>
      </w:tr>
      <w:tr w:rsidR="00DC6427" w:rsidRPr="008D7DAC" w14:paraId="274CAE2E" w14:textId="77777777" w:rsidTr="003157AB">
        <w:tc>
          <w:tcPr>
            <w:tcW w:w="3970" w:type="dxa"/>
            <w:shd w:val="clear" w:color="auto" w:fill="auto"/>
          </w:tcPr>
          <w:p w14:paraId="19ED9190"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Average time to re-let properties</w:t>
            </w:r>
          </w:p>
        </w:tc>
        <w:tc>
          <w:tcPr>
            <w:tcW w:w="6520" w:type="dxa"/>
            <w:shd w:val="clear" w:color="auto" w:fill="auto"/>
          </w:tcPr>
          <w:p w14:paraId="49F61276" w14:textId="77777777" w:rsidR="00DC6427" w:rsidRPr="008D7DAC" w:rsidRDefault="00DC6427" w:rsidP="00813DB2">
            <w:pPr>
              <w:pStyle w:val="BodyTextIndent"/>
              <w:ind w:firstLine="0"/>
              <w:rPr>
                <w:rFonts w:ascii="Arial" w:hAnsi="Arial" w:cs="Arial"/>
                <w:szCs w:val="24"/>
              </w:rPr>
            </w:pPr>
            <w:r w:rsidRPr="008D7DAC">
              <w:rPr>
                <w:rFonts w:ascii="Arial" w:hAnsi="Arial" w:cs="Arial"/>
                <w:szCs w:val="24"/>
              </w:rPr>
              <w:t>1</w:t>
            </w:r>
            <w:r w:rsidR="00E27475" w:rsidRPr="008D7DAC">
              <w:rPr>
                <w:rFonts w:ascii="Arial" w:hAnsi="Arial" w:cs="Arial"/>
                <w:szCs w:val="24"/>
              </w:rPr>
              <w:t>0</w:t>
            </w:r>
            <w:r w:rsidRPr="008D7DAC">
              <w:rPr>
                <w:rFonts w:ascii="Arial" w:hAnsi="Arial" w:cs="Arial"/>
                <w:szCs w:val="24"/>
              </w:rPr>
              <w:t xml:space="preserve"> Days</w:t>
            </w:r>
          </w:p>
          <w:p w14:paraId="002F07D9" w14:textId="77777777" w:rsidR="00DC6427" w:rsidRPr="008D7DAC" w:rsidRDefault="00DC6427" w:rsidP="00813DB2">
            <w:pPr>
              <w:pStyle w:val="BodyTextIndent"/>
              <w:ind w:firstLine="0"/>
              <w:rPr>
                <w:rFonts w:ascii="Arial" w:hAnsi="Arial" w:cs="Arial"/>
                <w:szCs w:val="24"/>
              </w:rPr>
            </w:pPr>
          </w:p>
        </w:tc>
      </w:tr>
    </w:tbl>
    <w:p w14:paraId="43C2E3D8" w14:textId="77777777" w:rsidR="00687F06" w:rsidRPr="008D7DAC" w:rsidRDefault="00687F06" w:rsidP="00813DB2">
      <w:pPr>
        <w:pStyle w:val="BodyTextIndent"/>
        <w:ind w:firstLine="0"/>
        <w:rPr>
          <w:rFonts w:ascii="Arial" w:hAnsi="Arial" w:cs="Arial"/>
          <w:szCs w:val="24"/>
        </w:rPr>
      </w:pPr>
    </w:p>
    <w:p w14:paraId="26ABA21F" w14:textId="77777777" w:rsidR="00687F06" w:rsidRPr="008D7DAC" w:rsidRDefault="00687F06" w:rsidP="00813DB2">
      <w:pPr>
        <w:pStyle w:val="BodyTextIndent"/>
        <w:ind w:firstLine="0"/>
        <w:rPr>
          <w:rFonts w:ascii="Arial" w:hAnsi="Arial" w:cs="Arial"/>
          <w:szCs w:val="24"/>
        </w:rPr>
      </w:pPr>
    </w:p>
    <w:p w14:paraId="21775222" w14:textId="77777777" w:rsidR="00687F06" w:rsidRPr="008D7DAC" w:rsidRDefault="00687F06" w:rsidP="00813DB2">
      <w:pPr>
        <w:pStyle w:val="BodyTextIndent"/>
        <w:ind w:firstLine="0"/>
        <w:rPr>
          <w:rFonts w:ascii="Arial" w:hAnsi="Arial" w:cs="Arial"/>
          <w:szCs w:val="24"/>
        </w:rPr>
      </w:pPr>
    </w:p>
    <w:p w14:paraId="7996B824" w14:textId="77777777" w:rsidR="00687F06" w:rsidRPr="008D7DAC" w:rsidRDefault="00687F06" w:rsidP="00813DB2">
      <w:pPr>
        <w:pStyle w:val="BodyTextIndent"/>
        <w:ind w:firstLine="0"/>
        <w:rPr>
          <w:rFonts w:ascii="Arial" w:hAnsi="Arial" w:cs="Arial"/>
          <w:szCs w:val="24"/>
        </w:rPr>
      </w:pPr>
    </w:p>
    <w:p w14:paraId="26233C75" w14:textId="77777777" w:rsidR="00687F06" w:rsidRPr="008D7DAC" w:rsidRDefault="00687F06" w:rsidP="00813DB2">
      <w:pPr>
        <w:pStyle w:val="BodyTextIndent"/>
        <w:ind w:firstLine="0"/>
        <w:rPr>
          <w:rFonts w:ascii="Arial" w:hAnsi="Arial" w:cs="Arial"/>
          <w:szCs w:val="24"/>
        </w:rPr>
      </w:pPr>
    </w:p>
    <w:p w14:paraId="76CCE2AD" w14:textId="72C34E42" w:rsidR="00364971" w:rsidRPr="008D7DAC" w:rsidRDefault="003B45AF" w:rsidP="00813DB2">
      <w:pPr>
        <w:tabs>
          <w:tab w:val="left" w:pos="-720"/>
          <w:tab w:val="left" w:pos="0"/>
        </w:tabs>
        <w:suppressAutoHyphens/>
        <w:ind w:hanging="720"/>
        <w:jc w:val="both"/>
        <w:rPr>
          <w:rFonts w:ascii="Arial" w:hAnsi="Arial" w:cs="Arial"/>
          <w:szCs w:val="24"/>
        </w:rPr>
      </w:pPr>
      <w:r>
        <w:rPr>
          <w:rFonts w:ascii="Arial" w:hAnsi="Arial" w:cs="Arial"/>
          <w:szCs w:val="24"/>
        </w:rPr>
        <w:br w:type="page"/>
      </w:r>
    </w:p>
    <w:p w14:paraId="2D20FC09" w14:textId="5C28E524" w:rsidR="00E30DC9" w:rsidRPr="003B45AF" w:rsidRDefault="00E30DC9" w:rsidP="00813DB2">
      <w:pPr>
        <w:tabs>
          <w:tab w:val="left" w:pos="709"/>
        </w:tabs>
        <w:suppressAutoHyphens/>
        <w:jc w:val="both"/>
        <w:rPr>
          <w:rFonts w:ascii="Arial" w:hAnsi="Arial" w:cs="Arial"/>
          <w:b/>
          <w:i/>
          <w:iCs/>
          <w:color w:val="A6A6A6" w:themeColor="background1" w:themeShade="A6"/>
          <w:sz w:val="40"/>
          <w:szCs w:val="40"/>
        </w:rPr>
      </w:pPr>
      <w:r w:rsidRPr="003B45AF">
        <w:rPr>
          <w:rFonts w:ascii="Arial" w:hAnsi="Arial" w:cs="Arial"/>
          <w:b/>
          <w:color w:val="A6A6A6" w:themeColor="background1" w:themeShade="A6"/>
          <w:sz w:val="40"/>
          <w:szCs w:val="40"/>
        </w:rPr>
        <w:lastRenderedPageBreak/>
        <w:t>9.</w:t>
      </w:r>
      <w:r w:rsidRPr="003B45AF">
        <w:rPr>
          <w:rFonts w:ascii="Arial" w:hAnsi="Arial" w:cs="Arial"/>
          <w:b/>
          <w:color w:val="A6A6A6" w:themeColor="background1" w:themeShade="A6"/>
          <w:sz w:val="40"/>
          <w:szCs w:val="40"/>
        </w:rPr>
        <w:tab/>
      </w:r>
      <w:r w:rsidRPr="003B45AF">
        <w:rPr>
          <w:rFonts w:ascii="Arial" w:hAnsi="Arial" w:cs="Arial"/>
          <w:b/>
          <w:i/>
          <w:iCs/>
          <w:color w:val="A6A6A6" w:themeColor="background1" w:themeShade="A6"/>
          <w:sz w:val="40"/>
          <w:szCs w:val="40"/>
        </w:rPr>
        <w:tab/>
        <w:t>SERVICE DELIVERY PLAN</w:t>
      </w:r>
    </w:p>
    <w:p w14:paraId="583BE127" w14:textId="27EB8E0A" w:rsidR="00E30DC9" w:rsidRPr="003B45AF" w:rsidRDefault="00E30DC9" w:rsidP="00813DB2">
      <w:pPr>
        <w:tabs>
          <w:tab w:val="left" w:pos="709"/>
        </w:tabs>
        <w:suppressAutoHyphens/>
        <w:jc w:val="both"/>
        <w:rPr>
          <w:rFonts w:ascii="Arial" w:hAnsi="Arial" w:cs="Arial"/>
          <w:b/>
          <w:i/>
          <w:iCs/>
          <w:color w:val="A6A6A6" w:themeColor="background1" w:themeShade="A6"/>
          <w:sz w:val="40"/>
          <w:szCs w:val="40"/>
        </w:rPr>
      </w:pPr>
      <w:r w:rsidRPr="003B45AF">
        <w:rPr>
          <w:rFonts w:ascii="Arial" w:hAnsi="Arial" w:cs="Arial"/>
          <w:b/>
          <w:i/>
          <w:iCs/>
          <w:color w:val="A6A6A6" w:themeColor="background1" w:themeShade="A6"/>
          <w:sz w:val="40"/>
          <w:szCs w:val="40"/>
        </w:rPr>
        <w:t>-  MAINTENANCE</w:t>
      </w:r>
    </w:p>
    <w:p w14:paraId="0C39790D" w14:textId="77777777" w:rsidR="00364971" w:rsidRPr="008D7DAC" w:rsidRDefault="00364971" w:rsidP="00813DB2">
      <w:pPr>
        <w:tabs>
          <w:tab w:val="left" w:pos="-720"/>
          <w:tab w:val="left" w:pos="0"/>
        </w:tabs>
        <w:suppressAutoHyphens/>
        <w:ind w:hanging="720"/>
        <w:jc w:val="both"/>
        <w:rPr>
          <w:rFonts w:ascii="Arial" w:hAnsi="Arial" w:cs="Arial"/>
          <w:szCs w:val="24"/>
        </w:rPr>
      </w:pPr>
    </w:p>
    <w:p w14:paraId="6B3A9CCA" w14:textId="3DF39FFA" w:rsidR="005F1772" w:rsidRPr="00F473FB" w:rsidRDefault="00F473FB" w:rsidP="00813DB2">
      <w:pPr>
        <w:tabs>
          <w:tab w:val="left" w:pos="-720"/>
          <w:tab w:val="left" w:pos="0"/>
        </w:tabs>
        <w:suppressAutoHyphens/>
        <w:ind w:hanging="720"/>
        <w:jc w:val="both"/>
        <w:rPr>
          <w:rFonts w:ascii="Arial" w:hAnsi="Arial" w:cs="Arial"/>
          <w:bCs/>
          <w:szCs w:val="24"/>
        </w:rPr>
      </w:pPr>
      <w:r>
        <w:rPr>
          <w:rFonts w:ascii="Arial" w:hAnsi="Arial" w:cs="Arial"/>
          <w:bCs/>
          <w:szCs w:val="24"/>
        </w:rPr>
        <w:tab/>
      </w:r>
      <w:r w:rsidR="003D1D1D" w:rsidRPr="00F473FB">
        <w:rPr>
          <w:rFonts w:ascii="Arial" w:hAnsi="Arial" w:cs="Arial"/>
          <w:bCs/>
          <w:szCs w:val="24"/>
        </w:rPr>
        <w:t>9</w:t>
      </w:r>
      <w:r w:rsidR="00364971" w:rsidRPr="00F473FB">
        <w:rPr>
          <w:rFonts w:ascii="Arial" w:hAnsi="Arial" w:cs="Arial"/>
          <w:bCs/>
          <w:szCs w:val="24"/>
        </w:rPr>
        <w:t>.1</w:t>
      </w:r>
      <w:r w:rsidR="00364971" w:rsidRPr="00F473FB">
        <w:rPr>
          <w:rFonts w:ascii="Arial" w:hAnsi="Arial" w:cs="Arial"/>
          <w:bCs/>
          <w:szCs w:val="24"/>
        </w:rPr>
        <w:tab/>
        <w:t>INTRODUCTION</w:t>
      </w:r>
    </w:p>
    <w:p w14:paraId="429DF1CF" w14:textId="77777777" w:rsidR="00364971" w:rsidRPr="008D7DAC" w:rsidRDefault="00364971" w:rsidP="00813DB2">
      <w:pPr>
        <w:suppressAutoHyphens/>
        <w:jc w:val="both"/>
        <w:rPr>
          <w:rFonts w:ascii="Arial" w:hAnsi="Arial" w:cs="Arial"/>
          <w:szCs w:val="24"/>
        </w:rPr>
      </w:pPr>
    </w:p>
    <w:p w14:paraId="405278ED" w14:textId="77777777" w:rsidR="00364971" w:rsidRPr="008D7DAC" w:rsidRDefault="00CE1B9A" w:rsidP="00813DB2">
      <w:pPr>
        <w:suppressAutoHyphens/>
        <w:ind w:left="720"/>
        <w:jc w:val="both"/>
        <w:rPr>
          <w:rFonts w:ascii="Arial" w:hAnsi="Arial" w:cs="Arial"/>
          <w:szCs w:val="24"/>
        </w:rPr>
      </w:pPr>
      <w:r w:rsidRPr="008D7DAC">
        <w:rPr>
          <w:rFonts w:ascii="Arial" w:hAnsi="Arial" w:cs="Arial"/>
          <w:szCs w:val="24"/>
        </w:rPr>
        <w:t>The Scottish Government introduced the Scottish Social Housing Charter</w:t>
      </w:r>
      <w:r w:rsidR="00DA19E8">
        <w:rPr>
          <w:rFonts w:ascii="Arial" w:hAnsi="Arial" w:cs="Arial"/>
          <w:szCs w:val="24"/>
        </w:rPr>
        <w:t xml:space="preserve"> (SSFC) </w:t>
      </w:r>
      <w:r w:rsidRPr="008D7DAC">
        <w:rPr>
          <w:rFonts w:ascii="Arial" w:hAnsi="Arial" w:cs="Arial"/>
          <w:szCs w:val="24"/>
        </w:rPr>
        <w:t xml:space="preserve"> in April 2012. It contains a broad range of standards and outcomes that Registered Social Landlords </w:t>
      </w:r>
      <w:r w:rsidR="00DA19E8">
        <w:rPr>
          <w:rFonts w:ascii="Arial" w:hAnsi="Arial" w:cs="Arial"/>
          <w:szCs w:val="24"/>
        </w:rPr>
        <w:t xml:space="preserve">(RSL’s) </w:t>
      </w:r>
      <w:r w:rsidRPr="008D7DAC">
        <w:rPr>
          <w:rFonts w:ascii="Arial" w:hAnsi="Arial" w:cs="Arial"/>
          <w:szCs w:val="24"/>
        </w:rPr>
        <w:t>should strive to achieve when delivering services to our customers. The Charter aims to improve the quality and standards of service by all social landlords operating in Scotland.</w:t>
      </w:r>
    </w:p>
    <w:p w14:paraId="36F5F710" w14:textId="77777777" w:rsidR="00364971" w:rsidRPr="008D7DAC" w:rsidRDefault="00364971" w:rsidP="00813DB2">
      <w:pPr>
        <w:suppressAutoHyphens/>
        <w:ind w:left="720"/>
        <w:jc w:val="both"/>
        <w:rPr>
          <w:rFonts w:ascii="Arial" w:hAnsi="Arial" w:cs="Arial"/>
          <w:szCs w:val="24"/>
        </w:rPr>
      </w:pPr>
    </w:p>
    <w:p w14:paraId="1513E7EC" w14:textId="77777777" w:rsidR="00CA5148" w:rsidRPr="008D7DAC" w:rsidRDefault="00CE1B9A" w:rsidP="00813DB2">
      <w:pPr>
        <w:suppressAutoHyphens/>
        <w:ind w:left="720"/>
        <w:jc w:val="both"/>
        <w:rPr>
          <w:rFonts w:ascii="Arial" w:hAnsi="Arial" w:cs="Arial"/>
          <w:szCs w:val="24"/>
        </w:rPr>
      </w:pPr>
      <w:r w:rsidRPr="008D7DAC">
        <w:rPr>
          <w:rFonts w:ascii="Arial" w:hAnsi="Arial" w:cs="Arial"/>
          <w:szCs w:val="24"/>
        </w:rPr>
        <w:t>SSHC</w:t>
      </w:r>
      <w:r w:rsidR="00364971" w:rsidRPr="008D7DAC">
        <w:rPr>
          <w:rFonts w:ascii="Arial" w:hAnsi="Arial" w:cs="Arial"/>
          <w:szCs w:val="24"/>
        </w:rPr>
        <w:t xml:space="preserve"> standards lie</w:t>
      </w:r>
      <w:r w:rsidR="00CA5148" w:rsidRPr="008D7DAC">
        <w:rPr>
          <w:rFonts w:ascii="Arial" w:hAnsi="Arial" w:cs="Arial"/>
          <w:szCs w:val="24"/>
        </w:rPr>
        <w:t xml:space="preserve"> at the heart of the regulatory framework, there are a common set of standards which provide a framework for both the </w:t>
      </w:r>
      <w:r w:rsidR="00DA19E8">
        <w:rPr>
          <w:rFonts w:ascii="Arial" w:hAnsi="Arial" w:cs="Arial"/>
          <w:szCs w:val="24"/>
        </w:rPr>
        <w:t xml:space="preserve">Scottish Housing </w:t>
      </w:r>
      <w:r w:rsidR="00CA5148" w:rsidRPr="008D7DAC">
        <w:rPr>
          <w:rFonts w:ascii="Arial" w:hAnsi="Arial" w:cs="Arial"/>
          <w:szCs w:val="24"/>
        </w:rPr>
        <w:t>Regulator</w:t>
      </w:r>
      <w:r w:rsidR="00DA19E8">
        <w:rPr>
          <w:rFonts w:ascii="Arial" w:hAnsi="Arial" w:cs="Arial"/>
          <w:szCs w:val="24"/>
        </w:rPr>
        <w:t xml:space="preserve"> (SHR)</w:t>
      </w:r>
      <w:r w:rsidR="00CA5148" w:rsidRPr="008D7DAC">
        <w:rPr>
          <w:rFonts w:ascii="Arial" w:hAnsi="Arial" w:cs="Arial"/>
          <w:szCs w:val="24"/>
        </w:rPr>
        <w:t xml:space="preserve"> to assess performance and for landlords to self</w:t>
      </w:r>
      <w:r w:rsidR="009C63F7" w:rsidRPr="008D7DAC">
        <w:rPr>
          <w:rFonts w:ascii="Arial" w:hAnsi="Arial" w:cs="Arial"/>
          <w:szCs w:val="24"/>
        </w:rPr>
        <w:t xml:space="preserve"> -</w:t>
      </w:r>
      <w:r w:rsidR="00CA5148" w:rsidRPr="008D7DAC">
        <w:rPr>
          <w:rFonts w:ascii="Arial" w:hAnsi="Arial" w:cs="Arial"/>
          <w:szCs w:val="24"/>
        </w:rPr>
        <w:t xml:space="preserve"> assess their own performance.</w:t>
      </w:r>
    </w:p>
    <w:p w14:paraId="37B50AAC" w14:textId="77777777" w:rsidR="00E70A80" w:rsidRPr="008D7DAC" w:rsidRDefault="00E70A80" w:rsidP="00813DB2">
      <w:pPr>
        <w:suppressAutoHyphens/>
        <w:ind w:left="720"/>
        <w:jc w:val="both"/>
        <w:rPr>
          <w:rFonts w:ascii="Arial" w:hAnsi="Arial" w:cs="Arial"/>
          <w:szCs w:val="24"/>
        </w:rPr>
      </w:pPr>
    </w:p>
    <w:p w14:paraId="37673C54" w14:textId="77777777" w:rsidR="00CA5148" w:rsidRPr="00F473FB" w:rsidRDefault="003D1D1D" w:rsidP="00813DB2">
      <w:pPr>
        <w:suppressAutoHyphens/>
        <w:ind w:left="720" w:hanging="720"/>
        <w:jc w:val="both"/>
        <w:rPr>
          <w:rFonts w:ascii="Arial" w:hAnsi="Arial" w:cs="Arial"/>
          <w:bCs/>
          <w:szCs w:val="24"/>
        </w:rPr>
      </w:pPr>
      <w:r w:rsidRPr="00F473FB">
        <w:rPr>
          <w:rFonts w:ascii="Arial" w:hAnsi="Arial" w:cs="Arial"/>
          <w:bCs/>
          <w:szCs w:val="24"/>
        </w:rPr>
        <w:t>9</w:t>
      </w:r>
      <w:r w:rsidR="00CA5148" w:rsidRPr="00F473FB">
        <w:rPr>
          <w:rFonts w:ascii="Arial" w:hAnsi="Arial" w:cs="Arial"/>
          <w:bCs/>
          <w:szCs w:val="24"/>
        </w:rPr>
        <w:t>.2</w:t>
      </w:r>
      <w:r w:rsidR="00CA5148" w:rsidRPr="00F473FB">
        <w:rPr>
          <w:rFonts w:ascii="Arial" w:hAnsi="Arial" w:cs="Arial"/>
          <w:bCs/>
          <w:szCs w:val="24"/>
        </w:rPr>
        <w:tab/>
        <w:t>OBJECTIVES</w:t>
      </w:r>
    </w:p>
    <w:p w14:paraId="0E82462C" w14:textId="77777777" w:rsidR="00CA5148" w:rsidRPr="008D7DAC" w:rsidRDefault="00CA5148" w:rsidP="00813DB2">
      <w:pPr>
        <w:suppressAutoHyphens/>
        <w:ind w:left="720" w:hanging="720"/>
        <w:jc w:val="both"/>
        <w:rPr>
          <w:rFonts w:ascii="Arial" w:hAnsi="Arial" w:cs="Arial"/>
          <w:szCs w:val="24"/>
        </w:rPr>
      </w:pPr>
    </w:p>
    <w:p w14:paraId="36CACFCA" w14:textId="77777777" w:rsidR="00CA5148" w:rsidRPr="008D7DAC" w:rsidRDefault="00CA5148" w:rsidP="00813DB2">
      <w:pPr>
        <w:pStyle w:val="BodyTextIndent"/>
        <w:ind w:left="720" w:firstLine="0"/>
        <w:rPr>
          <w:rFonts w:ascii="Arial" w:hAnsi="Arial" w:cs="Arial"/>
          <w:szCs w:val="24"/>
        </w:rPr>
      </w:pPr>
      <w:r w:rsidRPr="008D7DAC">
        <w:rPr>
          <w:rFonts w:ascii="Arial" w:hAnsi="Arial" w:cs="Arial"/>
          <w:szCs w:val="24"/>
        </w:rPr>
        <w:t>To provide a responsive and cost</w:t>
      </w:r>
      <w:r w:rsidR="00A9113E" w:rsidRPr="008D7DAC">
        <w:rPr>
          <w:rFonts w:ascii="Arial" w:hAnsi="Arial" w:cs="Arial"/>
          <w:szCs w:val="24"/>
        </w:rPr>
        <w:t>-</w:t>
      </w:r>
      <w:r w:rsidRPr="008D7DAC">
        <w:rPr>
          <w:rFonts w:ascii="Arial" w:hAnsi="Arial" w:cs="Arial"/>
          <w:szCs w:val="24"/>
        </w:rPr>
        <w:t>effective maintenance service which meets the needs, demands and aspirations of our tenants and ensures adequate maintenance to protect investment and enable us to meet our repair requirements.</w:t>
      </w:r>
      <w:r w:rsidR="00A9113E" w:rsidRPr="008D7DAC">
        <w:rPr>
          <w:rFonts w:ascii="Arial" w:hAnsi="Arial" w:cs="Arial"/>
          <w:szCs w:val="24"/>
        </w:rPr>
        <w:t xml:space="preserve"> To ensure resident safety.</w:t>
      </w:r>
    </w:p>
    <w:p w14:paraId="1D924F01" w14:textId="77777777" w:rsidR="00CA5148" w:rsidRPr="008D7DAC" w:rsidRDefault="00CA5148" w:rsidP="00813DB2">
      <w:pPr>
        <w:pStyle w:val="BodyTextIndent"/>
        <w:ind w:left="720" w:firstLine="0"/>
        <w:rPr>
          <w:rFonts w:ascii="Arial" w:hAnsi="Arial" w:cs="Arial"/>
          <w:szCs w:val="24"/>
        </w:rPr>
      </w:pPr>
    </w:p>
    <w:p w14:paraId="10ED8BF1" w14:textId="77777777" w:rsidR="00CA5148" w:rsidRPr="008D7DAC" w:rsidRDefault="00CA5148"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To ensure the maintenance service is delivered within budget</w:t>
      </w:r>
    </w:p>
    <w:p w14:paraId="041E6755" w14:textId="77777777" w:rsidR="00CA5148" w:rsidRPr="008D7DAC" w:rsidRDefault="00CA5148" w:rsidP="00813DB2">
      <w:pPr>
        <w:pStyle w:val="BodyTextIndent"/>
        <w:ind w:firstLine="0"/>
        <w:rPr>
          <w:rFonts w:ascii="Arial" w:hAnsi="Arial" w:cs="Arial"/>
          <w:szCs w:val="24"/>
        </w:rPr>
      </w:pPr>
    </w:p>
    <w:p w14:paraId="1D6EE5FF" w14:textId="77777777" w:rsidR="00CA5148" w:rsidRPr="008D7DAC" w:rsidRDefault="00CA5148"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To assess tenant satisfaction with the maintenance service and involve tenants in planned maintenance proposals</w:t>
      </w:r>
    </w:p>
    <w:p w14:paraId="427A315E" w14:textId="77777777" w:rsidR="00CA5148" w:rsidRPr="008D7DAC" w:rsidRDefault="00CA5148" w:rsidP="00813DB2">
      <w:pPr>
        <w:pStyle w:val="ListParagraph"/>
        <w:jc w:val="both"/>
        <w:rPr>
          <w:rFonts w:ascii="Arial" w:hAnsi="Arial" w:cs="Arial"/>
          <w:szCs w:val="24"/>
        </w:rPr>
      </w:pPr>
    </w:p>
    <w:p w14:paraId="64C4B2CC" w14:textId="77777777" w:rsidR="00CA5148" w:rsidRPr="008D7DAC" w:rsidRDefault="00CE1B9A"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To set specific response times for emergency and non- emergency repairs</w:t>
      </w:r>
      <w:r w:rsidR="00CA5148" w:rsidRPr="008D7DAC">
        <w:rPr>
          <w:rFonts w:ascii="Arial" w:hAnsi="Arial" w:cs="Arial"/>
          <w:szCs w:val="24"/>
        </w:rPr>
        <w:t xml:space="preserve"> and to monitor </w:t>
      </w:r>
      <w:r w:rsidR="003513A0" w:rsidRPr="008D7DAC">
        <w:rPr>
          <w:rFonts w:ascii="Arial" w:hAnsi="Arial" w:cs="Arial"/>
          <w:szCs w:val="24"/>
        </w:rPr>
        <w:t>contractor</w:t>
      </w:r>
      <w:r w:rsidR="00CA5148" w:rsidRPr="008D7DAC">
        <w:rPr>
          <w:rFonts w:ascii="Arial" w:hAnsi="Arial" w:cs="Arial"/>
          <w:szCs w:val="24"/>
        </w:rPr>
        <w:t xml:space="preserve"> performance against target timescales</w:t>
      </w:r>
    </w:p>
    <w:p w14:paraId="690C192B" w14:textId="77777777" w:rsidR="00CA5148" w:rsidRPr="008D7DAC" w:rsidRDefault="00CA5148" w:rsidP="00813DB2">
      <w:pPr>
        <w:pStyle w:val="ListParagraph"/>
        <w:jc w:val="both"/>
        <w:rPr>
          <w:rFonts w:ascii="Arial" w:hAnsi="Arial" w:cs="Arial"/>
          <w:szCs w:val="24"/>
        </w:rPr>
      </w:pPr>
    </w:p>
    <w:p w14:paraId="102E7764" w14:textId="77777777" w:rsidR="00CA5148" w:rsidRPr="008D7DAC" w:rsidRDefault="00CA5148"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To ensure accurate stock condition and life cycle costing information is in place and to carry out planned maintenance in accordance with our life cycle programmes</w:t>
      </w:r>
    </w:p>
    <w:p w14:paraId="61A6F8F7" w14:textId="77777777" w:rsidR="00CA5148" w:rsidRPr="008D7DAC" w:rsidRDefault="00CA5148" w:rsidP="00813DB2">
      <w:pPr>
        <w:pStyle w:val="ListParagraph"/>
        <w:jc w:val="both"/>
        <w:rPr>
          <w:rFonts w:ascii="Arial" w:hAnsi="Arial" w:cs="Arial"/>
          <w:szCs w:val="24"/>
        </w:rPr>
      </w:pPr>
    </w:p>
    <w:p w14:paraId="5DA9FA10" w14:textId="77777777" w:rsidR="00B96C9B" w:rsidRPr="008D7DAC" w:rsidRDefault="00CE1B9A"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To carry</w:t>
      </w:r>
      <w:r w:rsidR="00E27475" w:rsidRPr="008D7DAC">
        <w:rPr>
          <w:rFonts w:ascii="Arial" w:hAnsi="Arial" w:cs="Arial"/>
          <w:szCs w:val="24"/>
        </w:rPr>
        <w:t xml:space="preserve"> out</w:t>
      </w:r>
      <w:r w:rsidR="00CA5148" w:rsidRPr="008D7DAC">
        <w:rPr>
          <w:rFonts w:ascii="Arial" w:hAnsi="Arial" w:cs="Arial"/>
          <w:szCs w:val="24"/>
        </w:rPr>
        <w:t xml:space="preserve"> stock condition surveys</w:t>
      </w:r>
      <w:r w:rsidRPr="008D7DAC">
        <w:rPr>
          <w:rFonts w:ascii="Arial" w:hAnsi="Arial" w:cs="Arial"/>
          <w:szCs w:val="24"/>
        </w:rPr>
        <w:t xml:space="preserve"> every 3 years</w:t>
      </w:r>
      <w:r w:rsidR="00CA5148" w:rsidRPr="008D7DAC">
        <w:rPr>
          <w:rFonts w:ascii="Arial" w:hAnsi="Arial" w:cs="Arial"/>
          <w:szCs w:val="24"/>
        </w:rPr>
        <w:t xml:space="preserve"> and</w:t>
      </w:r>
      <w:r w:rsidRPr="008D7DAC">
        <w:rPr>
          <w:rFonts w:ascii="Arial" w:hAnsi="Arial" w:cs="Arial"/>
          <w:szCs w:val="24"/>
        </w:rPr>
        <w:t xml:space="preserve"> to</w:t>
      </w:r>
      <w:r w:rsidR="00CA5148" w:rsidRPr="008D7DAC">
        <w:rPr>
          <w:rFonts w:ascii="Arial" w:hAnsi="Arial" w:cs="Arial"/>
          <w:szCs w:val="24"/>
        </w:rPr>
        <w:t xml:space="preserve"> use this information to update and review the assumptions in our life cycle costing programme.</w:t>
      </w:r>
    </w:p>
    <w:p w14:paraId="5CEB2BF3" w14:textId="77777777" w:rsidR="00E45365" w:rsidRPr="008D7DAC" w:rsidRDefault="00E45365" w:rsidP="00813DB2">
      <w:pPr>
        <w:pStyle w:val="ListParagraph"/>
        <w:jc w:val="both"/>
        <w:rPr>
          <w:rFonts w:ascii="Arial" w:hAnsi="Arial" w:cs="Arial"/>
          <w:szCs w:val="24"/>
        </w:rPr>
      </w:pPr>
    </w:p>
    <w:p w14:paraId="4501F7F2" w14:textId="77777777" w:rsidR="00DA19E8" w:rsidRDefault="00E45365"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We will ensure resident safety by </w:t>
      </w:r>
      <w:r w:rsidR="00A42EE1" w:rsidRPr="008D7DAC">
        <w:rPr>
          <w:rFonts w:ascii="Arial" w:hAnsi="Arial" w:cs="Arial"/>
          <w:szCs w:val="24"/>
        </w:rPr>
        <w:t>carrying out</w:t>
      </w:r>
      <w:r w:rsidR="00DA19E8">
        <w:rPr>
          <w:rFonts w:ascii="Arial" w:hAnsi="Arial" w:cs="Arial"/>
          <w:szCs w:val="24"/>
        </w:rPr>
        <w:t>;</w:t>
      </w:r>
    </w:p>
    <w:p w14:paraId="7791E39D" w14:textId="77777777" w:rsidR="00DA19E8" w:rsidRDefault="00DA19E8" w:rsidP="00813DB2">
      <w:pPr>
        <w:pStyle w:val="ListParagraph"/>
        <w:jc w:val="both"/>
        <w:rPr>
          <w:rFonts w:ascii="Arial" w:hAnsi="Arial" w:cs="Arial"/>
          <w:szCs w:val="24"/>
        </w:rPr>
      </w:pPr>
    </w:p>
    <w:p w14:paraId="32D60309" w14:textId="146B5DEB" w:rsidR="00DA19E8" w:rsidRDefault="00F473FB" w:rsidP="00813DB2">
      <w:pPr>
        <w:pStyle w:val="BodyTextIndent"/>
        <w:numPr>
          <w:ilvl w:val="0"/>
          <w:numId w:val="35"/>
        </w:numPr>
        <w:rPr>
          <w:rFonts w:ascii="Arial" w:hAnsi="Arial" w:cs="Arial"/>
          <w:szCs w:val="24"/>
        </w:rPr>
      </w:pPr>
      <w:r w:rsidRPr="008D7DAC">
        <w:rPr>
          <w:rFonts w:ascii="Arial" w:hAnsi="Arial" w:cs="Arial"/>
          <w:szCs w:val="24"/>
        </w:rPr>
        <w:t>5-year</w:t>
      </w:r>
      <w:r w:rsidR="00A42EE1" w:rsidRPr="008D7DAC">
        <w:rPr>
          <w:rFonts w:ascii="Arial" w:hAnsi="Arial" w:cs="Arial"/>
          <w:szCs w:val="24"/>
        </w:rPr>
        <w:t xml:space="preserve"> periodic inspections of electrical installations in our properties;</w:t>
      </w:r>
    </w:p>
    <w:p w14:paraId="573F33A1" w14:textId="463269EB" w:rsidR="00DA19E8" w:rsidRDefault="00A42EE1" w:rsidP="00813DB2">
      <w:pPr>
        <w:pStyle w:val="BodyTextIndent"/>
        <w:numPr>
          <w:ilvl w:val="0"/>
          <w:numId w:val="35"/>
        </w:numPr>
        <w:rPr>
          <w:rFonts w:ascii="Arial" w:hAnsi="Arial" w:cs="Arial"/>
          <w:szCs w:val="24"/>
        </w:rPr>
      </w:pPr>
      <w:r w:rsidRPr="008D7DAC">
        <w:rPr>
          <w:rFonts w:ascii="Arial" w:hAnsi="Arial" w:cs="Arial"/>
          <w:szCs w:val="24"/>
        </w:rPr>
        <w:t xml:space="preserve">annual legionella inspections in cold water storage tanks in tenement </w:t>
      </w:r>
      <w:r w:rsidR="00F473FB" w:rsidRPr="008D7DAC">
        <w:rPr>
          <w:rFonts w:ascii="Arial" w:hAnsi="Arial" w:cs="Arial"/>
          <w:szCs w:val="24"/>
        </w:rPr>
        <w:t>properties.</w:t>
      </w:r>
    </w:p>
    <w:p w14:paraId="2EAC8CA5" w14:textId="55046CE3" w:rsidR="00DA19E8" w:rsidRDefault="00A42EE1" w:rsidP="00813DB2">
      <w:pPr>
        <w:pStyle w:val="BodyTextIndent"/>
        <w:numPr>
          <w:ilvl w:val="0"/>
          <w:numId w:val="35"/>
        </w:numPr>
        <w:rPr>
          <w:rFonts w:ascii="Arial" w:hAnsi="Arial" w:cs="Arial"/>
          <w:szCs w:val="24"/>
        </w:rPr>
      </w:pPr>
      <w:r w:rsidRPr="008D7DAC">
        <w:rPr>
          <w:rFonts w:ascii="Arial" w:hAnsi="Arial" w:cs="Arial"/>
          <w:szCs w:val="24"/>
        </w:rPr>
        <w:t>maintaining an asbestos register and</w:t>
      </w:r>
    </w:p>
    <w:p w14:paraId="2C9C51A9" w14:textId="25D23607" w:rsidR="00DA19E8" w:rsidRDefault="00A42EE1" w:rsidP="00813DB2">
      <w:pPr>
        <w:pStyle w:val="BodyTextIndent"/>
        <w:numPr>
          <w:ilvl w:val="0"/>
          <w:numId w:val="35"/>
        </w:numPr>
        <w:rPr>
          <w:rFonts w:ascii="Arial" w:hAnsi="Arial" w:cs="Arial"/>
          <w:szCs w:val="24"/>
        </w:rPr>
      </w:pPr>
      <w:r w:rsidRPr="008D7DAC">
        <w:rPr>
          <w:rFonts w:ascii="Arial" w:hAnsi="Arial" w:cs="Arial"/>
          <w:szCs w:val="24"/>
        </w:rPr>
        <w:t>annual inspections of roof anchor systems to ensure safety of tradesmen working on roofs</w:t>
      </w:r>
      <w:r w:rsidR="00954B01" w:rsidRPr="008D7DAC">
        <w:rPr>
          <w:rFonts w:ascii="Arial" w:hAnsi="Arial" w:cs="Arial"/>
          <w:szCs w:val="24"/>
        </w:rPr>
        <w:t>.</w:t>
      </w:r>
    </w:p>
    <w:p w14:paraId="03F59152" w14:textId="77777777" w:rsidR="00CA5148" w:rsidRPr="008D7DAC" w:rsidRDefault="00954B01" w:rsidP="00813DB2">
      <w:pPr>
        <w:pStyle w:val="BodyTextIndent"/>
        <w:numPr>
          <w:ilvl w:val="0"/>
          <w:numId w:val="35"/>
        </w:numPr>
        <w:rPr>
          <w:rFonts w:ascii="Arial" w:hAnsi="Arial" w:cs="Arial"/>
          <w:szCs w:val="24"/>
        </w:rPr>
      </w:pPr>
      <w:r w:rsidRPr="008D7DAC">
        <w:rPr>
          <w:rFonts w:ascii="Arial" w:hAnsi="Arial" w:cs="Arial"/>
          <w:szCs w:val="24"/>
        </w:rPr>
        <w:t>All our properties benefit from integrated smoke alarms, heat detectors and carbon monoxide alarms.</w:t>
      </w:r>
    </w:p>
    <w:p w14:paraId="7ED4B0DB" w14:textId="77777777" w:rsidR="00E70A80" w:rsidRPr="008D7DAC" w:rsidRDefault="00E70A80" w:rsidP="00813DB2">
      <w:pPr>
        <w:pStyle w:val="ListParagraph"/>
        <w:jc w:val="both"/>
        <w:rPr>
          <w:rFonts w:ascii="Arial" w:hAnsi="Arial" w:cs="Arial"/>
          <w:szCs w:val="24"/>
        </w:rPr>
      </w:pPr>
    </w:p>
    <w:p w14:paraId="4091B8FF" w14:textId="77777777" w:rsidR="00CA5148" w:rsidRPr="00F473FB" w:rsidRDefault="003D1D1D" w:rsidP="00813DB2">
      <w:pPr>
        <w:pStyle w:val="BodyTextIndent"/>
        <w:ind w:firstLine="0"/>
        <w:rPr>
          <w:rFonts w:ascii="Arial" w:hAnsi="Arial" w:cs="Arial"/>
          <w:bCs/>
          <w:szCs w:val="24"/>
        </w:rPr>
      </w:pPr>
      <w:r w:rsidRPr="00F473FB">
        <w:rPr>
          <w:rFonts w:ascii="Arial" w:hAnsi="Arial" w:cs="Arial"/>
          <w:bCs/>
          <w:szCs w:val="24"/>
        </w:rPr>
        <w:t>9</w:t>
      </w:r>
      <w:r w:rsidR="00CA5148" w:rsidRPr="00F473FB">
        <w:rPr>
          <w:rFonts w:ascii="Arial" w:hAnsi="Arial" w:cs="Arial"/>
          <w:bCs/>
          <w:szCs w:val="24"/>
        </w:rPr>
        <w:t>.3</w:t>
      </w:r>
      <w:r w:rsidR="00CA5148" w:rsidRPr="00F473FB">
        <w:rPr>
          <w:rFonts w:ascii="Arial" w:hAnsi="Arial" w:cs="Arial"/>
          <w:bCs/>
          <w:szCs w:val="24"/>
        </w:rPr>
        <w:tab/>
        <w:t>GAS SERVICING</w:t>
      </w:r>
    </w:p>
    <w:p w14:paraId="3172D6CB" w14:textId="77777777" w:rsidR="00CA5148" w:rsidRPr="008D7DAC" w:rsidRDefault="00CA5148" w:rsidP="00813DB2">
      <w:pPr>
        <w:pStyle w:val="BodyTextIndent"/>
        <w:ind w:firstLine="0"/>
        <w:rPr>
          <w:rFonts w:ascii="Arial" w:hAnsi="Arial" w:cs="Arial"/>
          <w:b/>
          <w:szCs w:val="24"/>
        </w:rPr>
      </w:pPr>
    </w:p>
    <w:p w14:paraId="1DA70084" w14:textId="77777777" w:rsidR="00CA5148" w:rsidRPr="008D7DAC" w:rsidRDefault="00CA5148" w:rsidP="00813DB2">
      <w:pPr>
        <w:pStyle w:val="BodyTextIndent"/>
        <w:ind w:left="720" w:firstLine="0"/>
        <w:rPr>
          <w:rFonts w:ascii="Arial" w:hAnsi="Arial" w:cs="Arial"/>
          <w:szCs w:val="24"/>
        </w:rPr>
      </w:pPr>
      <w:r w:rsidRPr="008D7DAC">
        <w:rPr>
          <w:rFonts w:ascii="Arial" w:hAnsi="Arial" w:cs="Arial"/>
          <w:szCs w:val="24"/>
        </w:rPr>
        <w:t xml:space="preserve">To ensure that all properties with gas central heating are inspected and boilers </w:t>
      </w:r>
      <w:r w:rsidRPr="008D7DAC">
        <w:rPr>
          <w:rFonts w:ascii="Arial" w:hAnsi="Arial" w:cs="Arial"/>
          <w:szCs w:val="24"/>
        </w:rPr>
        <w:lastRenderedPageBreak/>
        <w:t>serviced within 12 months of the previous</w:t>
      </w:r>
      <w:r w:rsidR="00571235" w:rsidRPr="008D7DAC">
        <w:rPr>
          <w:rFonts w:ascii="Arial" w:hAnsi="Arial" w:cs="Arial"/>
          <w:szCs w:val="24"/>
        </w:rPr>
        <w:t xml:space="preserve"> landlord certificate</w:t>
      </w:r>
      <w:r w:rsidRPr="008D7DAC">
        <w:rPr>
          <w:rFonts w:ascii="Arial" w:hAnsi="Arial" w:cs="Arial"/>
          <w:szCs w:val="24"/>
        </w:rPr>
        <w:t xml:space="preserve"> being issue</w:t>
      </w:r>
      <w:r w:rsidR="003513A0" w:rsidRPr="008D7DAC">
        <w:rPr>
          <w:rFonts w:ascii="Arial" w:hAnsi="Arial" w:cs="Arial"/>
          <w:szCs w:val="24"/>
        </w:rPr>
        <w:t>d</w:t>
      </w:r>
      <w:r w:rsidRPr="008D7DAC">
        <w:rPr>
          <w:rFonts w:ascii="Arial" w:hAnsi="Arial" w:cs="Arial"/>
          <w:szCs w:val="24"/>
        </w:rPr>
        <w:t>.</w:t>
      </w:r>
      <w:r w:rsidR="00954B01" w:rsidRPr="008D7DAC">
        <w:rPr>
          <w:rFonts w:ascii="Arial" w:hAnsi="Arial" w:cs="Arial"/>
          <w:szCs w:val="24"/>
        </w:rPr>
        <w:t xml:space="preserve"> CP12 certificates are issued to confirm compliance and smoke alarms, heat detectors and carbon monoxide alarms are checked and certified as part of this process.</w:t>
      </w:r>
    </w:p>
    <w:p w14:paraId="2ACB8878" w14:textId="77777777" w:rsidR="00CA5148" w:rsidRPr="008D7DAC" w:rsidRDefault="00CA5148" w:rsidP="00813DB2">
      <w:pPr>
        <w:pStyle w:val="BodyTextIndent"/>
        <w:ind w:left="720" w:firstLine="0"/>
        <w:rPr>
          <w:rFonts w:ascii="Arial" w:hAnsi="Arial" w:cs="Arial"/>
          <w:szCs w:val="24"/>
        </w:rPr>
      </w:pPr>
    </w:p>
    <w:p w14:paraId="5D3F2621" w14:textId="77777777" w:rsidR="00CA5148" w:rsidRPr="008D7DAC" w:rsidRDefault="00CA5148" w:rsidP="00813DB2">
      <w:pPr>
        <w:pStyle w:val="BodyTextIndent"/>
        <w:ind w:left="720" w:firstLine="0"/>
        <w:rPr>
          <w:rFonts w:ascii="Arial" w:hAnsi="Arial" w:cs="Arial"/>
          <w:szCs w:val="24"/>
        </w:rPr>
      </w:pPr>
      <w:r w:rsidRPr="008D7DAC">
        <w:rPr>
          <w:rFonts w:ascii="Arial" w:hAnsi="Arial" w:cs="Arial"/>
          <w:szCs w:val="24"/>
        </w:rPr>
        <w:t>We will strive to achieve this objective by putting all properties on a 10</w:t>
      </w:r>
      <w:r w:rsidR="00A9113E" w:rsidRPr="008D7DAC">
        <w:rPr>
          <w:rFonts w:ascii="Arial" w:hAnsi="Arial" w:cs="Arial"/>
          <w:szCs w:val="24"/>
        </w:rPr>
        <w:t>-</w:t>
      </w:r>
      <w:r w:rsidRPr="008D7DAC">
        <w:rPr>
          <w:rFonts w:ascii="Arial" w:hAnsi="Arial" w:cs="Arial"/>
          <w:szCs w:val="24"/>
        </w:rPr>
        <w:t xml:space="preserve"> month service cycle in order to allow time to deal with no access problems.</w:t>
      </w:r>
    </w:p>
    <w:p w14:paraId="5AA6A537" w14:textId="77777777" w:rsidR="00CA5148" w:rsidRPr="008D7DAC" w:rsidRDefault="00CA5148" w:rsidP="00813DB2">
      <w:pPr>
        <w:pStyle w:val="BodyTextIndent"/>
        <w:ind w:left="720" w:firstLine="0"/>
        <w:rPr>
          <w:rFonts w:ascii="Arial" w:hAnsi="Arial" w:cs="Arial"/>
          <w:szCs w:val="24"/>
        </w:rPr>
      </w:pPr>
    </w:p>
    <w:p w14:paraId="461D1808" w14:textId="77777777" w:rsidR="00E70A80" w:rsidRPr="008D7DAC" w:rsidRDefault="00CE1B9A" w:rsidP="00813DB2">
      <w:pPr>
        <w:pStyle w:val="BodyTextIndent"/>
        <w:ind w:left="720" w:firstLine="0"/>
        <w:rPr>
          <w:rFonts w:ascii="Arial" w:hAnsi="Arial" w:cs="Arial"/>
          <w:szCs w:val="24"/>
        </w:rPr>
      </w:pPr>
      <w:r w:rsidRPr="008D7DAC">
        <w:rPr>
          <w:rFonts w:ascii="Arial" w:hAnsi="Arial" w:cs="Arial"/>
          <w:szCs w:val="24"/>
        </w:rPr>
        <w:t>The gas service contract was procured in partnership with other Drumchapel RS</w:t>
      </w:r>
      <w:r w:rsidR="00A9113E" w:rsidRPr="008D7DAC">
        <w:rPr>
          <w:rFonts w:ascii="Arial" w:hAnsi="Arial" w:cs="Arial"/>
          <w:szCs w:val="24"/>
        </w:rPr>
        <w:t>L’s in 202</w:t>
      </w:r>
      <w:r w:rsidR="00B66D1B">
        <w:rPr>
          <w:rFonts w:ascii="Arial" w:hAnsi="Arial" w:cs="Arial"/>
          <w:szCs w:val="24"/>
        </w:rPr>
        <w:t>1</w:t>
      </w:r>
      <w:r w:rsidR="00CC16FB" w:rsidRPr="008D7DAC">
        <w:rPr>
          <w:rFonts w:ascii="Arial" w:hAnsi="Arial" w:cs="Arial"/>
          <w:szCs w:val="24"/>
        </w:rPr>
        <w:t xml:space="preserve"> on a 3 year contract.</w:t>
      </w:r>
    </w:p>
    <w:p w14:paraId="652FB7B5" w14:textId="77777777" w:rsidR="004E61E6" w:rsidRPr="008D7DAC" w:rsidRDefault="004E61E6" w:rsidP="00813DB2">
      <w:pPr>
        <w:pStyle w:val="BodyTextIndent"/>
        <w:ind w:left="720" w:firstLine="0"/>
        <w:rPr>
          <w:rFonts w:ascii="Arial" w:hAnsi="Arial" w:cs="Arial"/>
          <w:szCs w:val="24"/>
        </w:rPr>
      </w:pPr>
    </w:p>
    <w:p w14:paraId="72A77B8F" w14:textId="77777777" w:rsidR="00B92955" w:rsidRPr="008D7DAC" w:rsidRDefault="00B92955" w:rsidP="00813DB2">
      <w:pPr>
        <w:pStyle w:val="BodyTextIndent"/>
        <w:ind w:left="720" w:firstLine="0"/>
        <w:rPr>
          <w:rFonts w:ascii="Arial" w:hAnsi="Arial" w:cs="Arial"/>
          <w:szCs w:val="24"/>
        </w:rPr>
      </w:pPr>
    </w:p>
    <w:p w14:paraId="1E3C10DE" w14:textId="77777777" w:rsidR="00B92955" w:rsidRPr="00F473FB" w:rsidRDefault="003D1D1D" w:rsidP="00813DB2">
      <w:pPr>
        <w:pStyle w:val="BodyTextIndent"/>
        <w:ind w:left="720"/>
        <w:rPr>
          <w:rFonts w:ascii="Arial" w:hAnsi="Arial" w:cs="Arial"/>
          <w:bCs/>
          <w:szCs w:val="24"/>
        </w:rPr>
      </w:pPr>
      <w:r w:rsidRPr="00F473FB">
        <w:rPr>
          <w:rFonts w:ascii="Arial" w:hAnsi="Arial" w:cs="Arial"/>
          <w:bCs/>
          <w:szCs w:val="24"/>
        </w:rPr>
        <w:t>9</w:t>
      </w:r>
      <w:r w:rsidR="00B92955" w:rsidRPr="00F473FB">
        <w:rPr>
          <w:rFonts w:ascii="Arial" w:hAnsi="Arial" w:cs="Arial"/>
          <w:bCs/>
          <w:szCs w:val="24"/>
        </w:rPr>
        <w:t>.4</w:t>
      </w:r>
      <w:r w:rsidR="00B92955" w:rsidRPr="00F473FB">
        <w:rPr>
          <w:rFonts w:ascii="Arial" w:hAnsi="Arial" w:cs="Arial"/>
          <w:bCs/>
          <w:szCs w:val="24"/>
        </w:rPr>
        <w:tab/>
        <w:t>PERFORMANCE MONITORING</w:t>
      </w:r>
    </w:p>
    <w:p w14:paraId="015FC821" w14:textId="77777777" w:rsidR="00B92955" w:rsidRPr="008D7DAC" w:rsidRDefault="00B92955" w:rsidP="00813DB2">
      <w:pPr>
        <w:pStyle w:val="BodyTextIndent"/>
        <w:ind w:left="720"/>
        <w:rPr>
          <w:rFonts w:ascii="Arial" w:hAnsi="Arial" w:cs="Arial"/>
          <w:szCs w:val="24"/>
        </w:rPr>
      </w:pPr>
    </w:p>
    <w:p w14:paraId="528D454C" w14:textId="0C6F8429" w:rsidR="00CA5148" w:rsidRPr="008D7DAC" w:rsidRDefault="00B92955" w:rsidP="00813DB2">
      <w:pPr>
        <w:pStyle w:val="BodyTextIndent"/>
        <w:ind w:left="720"/>
        <w:rPr>
          <w:rFonts w:ascii="Arial" w:hAnsi="Arial" w:cs="Arial"/>
          <w:szCs w:val="24"/>
        </w:rPr>
      </w:pPr>
      <w:r w:rsidRPr="008D7DAC">
        <w:rPr>
          <w:rFonts w:ascii="Arial" w:hAnsi="Arial" w:cs="Arial"/>
          <w:szCs w:val="24"/>
        </w:rPr>
        <w:t>We will strive to achieve the following performance targets.</w:t>
      </w:r>
    </w:p>
    <w:p w14:paraId="10A84E01" w14:textId="77777777" w:rsidR="00CA5148" w:rsidRPr="008D7DAC" w:rsidRDefault="00CA5148" w:rsidP="00813DB2">
      <w:pPr>
        <w:pStyle w:val="BodyTextIndent"/>
        <w:ind w:left="720" w:firstLine="0"/>
        <w:rPr>
          <w:rFonts w:ascii="Arial" w:hAnsi="Arial" w:cs="Arial"/>
          <w:szCs w:val="24"/>
        </w:rPr>
      </w:pPr>
    </w:p>
    <w:p w14:paraId="23C52FB1" w14:textId="77777777" w:rsidR="00B92955" w:rsidRPr="008D7DAC" w:rsidRDefault="00B92955"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To carry out reactive repairs within the following timescales:</w:t>
      </w:r>
    </w:p>
    <w:p w14:paraId="5EC35D09" w14:textId="77777777" w:rsidR="00B92955" w:rsidRPr="008D7DAC" w:rsidRDefault="00B92955" w:rsidP="00813DB2">
      <w:pPr>
        <w:pStyle w:val="BodyTextIndent"/>
        <w:numPr>
          <w:ilvl w:val="0"/>
          <w:numId w:val="36"/>
        </w:numPr>
        <w:rPr>
          <w:rFonts w:ascii="Arial" w:hAnsi="Arial" w:cs="Arial"/>
          <w:szCs w:val="24"/>
        </w:rPr>
      </w:pPr>
      <w:r w:rsidRPr="008D7DAC">
        <w:rPr>
          <w:rFonts w:ascii="Arial" w:hAnsi="Arial" w:cs="Arial"/>
          <w:szCs w:val="24"/>
        </w:rPr>
        <w:t>Emerge</w:t>
      </w:r>
      <w:r w:rsidR="00CE1B9A" w:rsidRPr="008D7DAC">
        <w:rPr>
          <w:rFonts w:ascii="Arial" w:hAnsi="Arial" w:cs="Arial"/>
          <w:szCs w:val="24"/>
        </w:rPr>
        <w:t>ncy Repairs:</w:t>
      </w:r>
      <w:r w:rsidR="00CE1B9A" w:rsidRPr="008D7DAC">
        <w:rPr>
          <w:rFonts w:ascii="Arial" w:hAnsi="Arial" w:cs="Arial"/>
          <w:szCs w:val="24"/>
        </w:rPr>
        <w:tab/>
      </w:r>
      <w:r w:rsidR="00B66D1B">
        <w:rPr>
          <w:rFonts w:ascii="Arial" w:hAnsi="Arial" w:cs="Arial"/>
          <w:szCs w:val="24"/>
        </w:rPr>
        <w:t xml:space="preserve"> </w:t>
      </w:r>
      <w:r w:rsidR="00CE1B9A" w:rsidRPr="008D7DAC">
        <w:rPr>
          <w:rFonts w:ascii="Arial" w:hAnsi="Arial" w:cs="Arial"/>
          <w:szCs w:val="24"/>
        </w:rPr>
        <w:t xml:space="preserve">Attend to and complete </w:t>
      </w:r>
      <w:r w:rsidR="00E8446C" w:rsidRPr="008D7DAC">
        <w:rPr>
          <w:rFonts w:ascii="Arial" w:hAnsi="Arial" w:cs="Arial"/>
          <w:szCs w:val="24"/>
        </w:rPr>
        <w:t>within 4 hours</w:t>
      </w:r>
    </w:p>
    <w:p w14:paraId="07D503E8" w14:textId="77777777" w:rsidR="00B92955" w:rsidRPr="008D7DAC" w:rsidRDefault="00E8446C" w:rsidP="00813DB2">
      <w:pPr>
        <w:pStyle w:val="BodyTextIndent"/>
        <w:numPr>
          <w:ilvl w:val="0"/>
          <w:numId w:val="36"/>
        </w:numPr>
        <w:rPr>
          <w:rFonts w:ascii="Arial" w:hAnsi="Arial" w:cs="Arial"/>
          <w:szCs w:val="24"/>
        </w:rPr>
      </w:pPr>
      <w:r w:rsidRPr="008D7DAC">
        <w:rPr>
          <w:rFonts w:ascii="Arial" w:hAnsi="Arial" w:cs="Arial"/>
          <w:szCs w:val="24"/>
        </w:rPr>
        <w:t>Non-Em</w:t>
      </w:r>
      <w:r w:rsidR="00DD28A2" w:rsidRPr="008D7DAC">
        <w:rPr>
          <w:rFonts w:ascii="Arial" w:hAnsi="Arial" w:cs="Arial"/>
          <w:szCs w:val="24"/>
        </w:rPr>
        <w:t>e</w:t>
      </w:r>
      <w:r w:rsidRPr="008D7DAC">
        <w:rPr>
          <w:rFonts w:ascii="Arial" w:hAnsi="Arial" w:cs="Arial"/>
          <w:szCs w:val="24"/>
        </w:rPr>
        <w:t>rgency Repairs:</w:t>
      </w:r>
      <w:r w:rsidR="00B66D1B">
        <w:rPr>
          <w:rFonts w:ascii="Arial" w:hAnsi="Arial" w:cs="Arial"/>
          <w:szCs w:val="24"/>
        </w:rPr>
        <w:t xml:space="preserve"> </w:t>
      </w:r>
      <w:r w:rsidRPr="008D7DAC">
        <w:rPr>
          <w:rFonts w:ascii="Arial" w:hAnsi="Arial" w:cs="Arial"/>
          <w:szCs w:val="24"/>
        </w:rPr>
        <w:t>Attend to and complete with 3</w:t>
      </w:r>
      <w:r w:rsidR="00594EC4" w:rsidRPr="008D7DAC">
        <w:rPr>
          <w:rFonts w:ascii="Arial" w:hAnsi="Arial" w:cs="Arial"/>
          <w:szCs w:val="24"/>
        </w:rPr>
        <w:t xml:space="preserve"> working</w:t>
      </w:r>
      <w:r w:rsidRPr="008D7DAC">
        <w:rPr>
          <w:rFonts w:ascii="Arial" w:hAnsi="Arial" w:cs="Arial"/>
          <w:szCs w:val="24"/>
        </w:rPr>
        <w:t xml:space="preserve"> days</w:t>
      </w:r>
    </w:p>
    <w:p w14:paraId="12038266" w14:textId="77777777" w:rsidR="00B92955" w:rsidRPr="008D7DAC" w:rsidRDefault="00B92955" w:rsidP="00813DB2">
      <w:pPr>
        <w:pStyle w:val="BodyTextIndent"/>
        <w:numPr>
          <w:ilvl w:val="0"/>
          <w:numId w:val="36"/>
        </w:numPr>
        <w:rPr>
          <w:rFonts w:ascii="Arial" w:hAnsi="Arial" w:cs="Arial"/>
          <w:szCs w:val="24"/>
        </w:rPr>
      </w:pPr>
      <w:r w:rsidRPr="008D7DAC">
        <w:rPr>
          <w:rFonts w:ascii="Arial" w:hAnsi="Arial" w:cs="Arial"/>
          <w:szCs w:val="24"/>
        </w:rPr>
        <w:t>Qualifying Repairs:</w:t>
      </w:r>
      <w:r w:rsidR="00D47810" w:rsidRPr="008D7DAC">
        <w:rPr>
          <w:rFonts w:ascii="Arial" w:hAnsi="Arial" w:cs="Arial"/>
          <w:szCs w:val="24"/>
        </w:rPr>
        <w:tab/>
        <w:t>Attend to within 1</w:t>
      </w:r>
      <w:r w:rsidR="00A9113E" w:rsidRPr="008D7DAC">
        <w:rPr>
          <w:rFonts w:ascii="Arial" w:hAnsi="Arial" w:cs="Arial"/>
          <w:szCs w:val="24"/>
        </w:rPr>
        <w:t xml:space="preserve">, </w:t>
      </w:r>
      <w:r w:rsidR="00D47810" w:rsidRPr="008D7DAC">
        <w:rPr>
          <w:rFonts w:ascii="Arial" w:hAnsi="Arial" w:cs="Arial"/>
          <w:szCs w:val="24"/>
        </w:rPr>
        <w:t>3</w:t>
      </w:r>
      <w:r w:rsidR="00A9113E" w:rsidRPr="008D7DAC">
        <w:rPr>
          <w:rFonts w:ascii="Arial" w:hAnsi="Arial" w:cs="Arial"/>
          <w:szCs w:val="24"/>
        </w:rPr>
        <w:t xml:space="preserve"> or 7</w:t>
      </w:r>
      <w:r w:rsidR="00D47810" w:rsidRPr="008D7DAC">
        <w:rPr>
          <w:rFonts w:ascii="Arial" w:hAnsi="Arial" w:cs="Arial"/>
          <w:szCs w:val="24"/>
        </w:rPr>
        <w:t xml:space="preserve"> days</w:t>
      </w:r>
    </w:p>
    <w:p w14:paraId="2BAE2F7D" w14:textId="77777777" w:rsidR="00B92955" w:rsidRPr="008D7DAC" w:rsidRDefault="00B92955" w:rsidP="00813DB2">
      <w:pPr>
        <w:pStyle w:val="BodyTextIndent"/>
        <w:ind w:firstLine="0"/>
        <w:rPr>
          <w:rFonts w:ascii="Arial" w:hAnsi="Arial" w:cs="Arial"/>
          <w:szCs w:val="24"/>
        </w:rPr>
      </w:pPr>
    </w:p>
    <w:p w14:paraId="54609D3C" w14:textId="77777777" w:rsidR="00B96C9B" w:rsidRPr="008D7DAC" w:rsidRDefault="00B92955"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Pre inspect any repair where there is unc</w:t>
      </w:r>
      <w:r w:rsidR="008A68C9" w:rsidRPr="008D7DAC">
        <w:rPr>
          <w:rFonts w:ascii="Arial" w:hAnsi="Arial" w:cs="Arial"/>
          <w:szCs w:val="24"/>
        </w:rPr>
        <w:t xml:space="preserve">ertainty about the type of </w:t>
      </w:r>
      <w:r w:rsidR="00B66D1B">
        <w:rPr>
          <w:rFonts w:ascii="Arial" w:hAnsi="Arial" w:cs="Arial"/>
          <w:szCs w:val="24"/>
        </w:rPr>
        <w:t xml:space="preserve">work </w:t>
      </w:r>
      <w:r w:rsidR="008A68C9" w:rsidRPr="008D7DAC">
        <w:rPr>
          <w:rFonts w:ascii="Arial" w:hAnsi="Arial" w:cs="Arial"/>
          <w:szCs w:val="24"/>
        </w:rPr>
        <w:t>required.</w:t>
      </w:r>
    </w:p>
    <w:p w14:paraId="197CE3EF" w14:textId="77777777" w:rsidR="00B92955" w:rsidRPr="008D7DAC" w:rsidRDefault="00B92955" w:rsidP="00813DB2">
      <w:pPr>
        <w:pStyle w:val="ListParagraph"/>
        <w:jc w:val="both"/>
        <w:rPr>
          <w:rFonts w:ascii="Arial" w:hAnsi="Arial" w:cs="Arial"/>
          <w:szCs w:val="24"/>
        </w:rPr>
      </w:pPr>
    </w:p>
    <w:p w14:paraId="67411932" w14:textId="77777777" w:rsidR="00B96C9B" w:rsidRPr="008D7DAC" w:rsidRDefault="00B92955"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Review cyclical maintenance plan on an annual basis and report to </w:t>
      </w:r>
      <w:r w:rsidR="00B66D1B">
        <w:rPr>
          <w:rFonts w:ascii="Arial" w:hAnsi="Arial" w:cs="Arial"/>
          <w:szCs w:val="24"/>
        </w:rPr>
        <w:t>the Management C</w:t>
      </w:r>
      <w:r w:rsidRPr="008D7DAC">
        <w:rPr>
          <w:rFonts w:ascii="Arial" w:hAnsi="Arial" w:cs="Arial"/>
          <w:szCs w:val="24"/>
        </w:rPr>
        <w:t>ommittee on progress in terms of timescales against targets and cost –v- budget</w:t>
      </w:r>
    </w:p>
    <w:p w14:paraId="4770770B" w14:textId="77777777" w:rsidR="00B92955" w:rsidRPr="008D7DAC" w:rsidRDefault="00B92955" w:rsidP="00813DB2">
      <w:pPr>
        <w:pStyle w:val="ListParagraph"/>
        <w:jc w:val="both"/>
        <w:rPr>
          <w:rFonts w:ascii="Arial" w:hAnsi="Arial" w:cs="Arial"/>
          <w:szCs w:val="24"/>
        </w:rPr>
      </w:pPr>
    </w:p>
    <w:p w14:paraId="4093BFB5" w14:textId="2D2DD5AA" w:rsidR="00B92955" w:rsidRDefault="00B92955" w:rsidP="00813DB2">
      <w:pPr>
        <w:pStyle w:val="BodyTextIndent"/>
        <w:numPr>
          <w:ilvl w:val="0"/>
          <w:numId w:val="9"/>
        </w:numPr>
        <w:tabs>
          <w:tab w:val="num" w:pos="1080"/>
        </w:tabs>
        <w:ind w:left="1080"/>
        <w:rPr>
          <w:rFonts w:ascii="Arial" w:hAnsi="Arial" w:cs="Arial"/>
          <w:szCs w:val="24"/>
        </w:rPr>
      </w:pPr>
      <w:r w:rsidRPr="00B66D1B">
        <w:rPr>
          <w:rFonts w:ascii="Arial" w:hAnsi="Arial" w:cs="Arial"/>
          <w:szCs w:val="24"/>
        </w:rPr>
        <w:t xml:space="preserve">To ensure all properties with gas central heating systems are inspected within 12 </w:t>
      </w:r>
      <w:r w:rsidR="00E8446C" w:rsidRPr="00B66D1B">
        <w:rPr>
          <w:rFonts w:ascii="Arial" w:hAnsi="Arial" w:cs="Arial"/>
          <w:szCs w:val="24"/>
        </w:rPr>
        <w:t>months of the previous landlord</w:t>
      </w:r>
      <w:r w:rsidRPr="00B66D1B">
        <w:rPr>
          <w:rFonts w:ascii="Arial" w:hAnsi="Arial" w:cs="Arial"/>
          <w:szCs w:val="24"/>
        </w:rPr>
        <w:t xml:space="preserve"> certificate being issue</w:t>
      </w:r>
      <w:r w:rsidR="00E51C69" w:rsidRPr="00B66D1B">
        <w:rPr>
          <w:rFonts w:ascii="Arial" w:hAnsi="Arial" w:cs="Arial"/>
          <w:szCs w:val="24"/>
        </w:rPr>
        <w:t>d</w:t>
      </w:r>
      <w:r w:rsidRPr="00B66D1B">
        <w:rPr>
          <w:rFonts w:ascii="Arial" w:hAnsi="Arial" w:cs="Arial"/>
          <w:szCs w:val="24"/>
        </w:rPr>
        <w:t>.</w:t>
      </w:r>
    </w:p>
    <w:p w14:paraId="7F2E4D01" w14:textId="77777777" w:rsidR="00B66D1B" w:rsidRDefault="00B66D1B" w:rsidP="00813DB2">
      <w:pPr>
        <w:pStyle w:val="ListParagraph"/>
        <w:jc w:val="both"/>
        <w:rPr>
          <w:rFonts w:ascii="Arial" w:hAnsi="Arial" w:cs="Arial"/>
          <w:szCs w:val="24"/>
        </w:rPr>
      </w:pPr>
    </w:p>
    <w:p w14:paraId="2E4D1FCB" w14:textId="77777777" w:rsidR="00B96C9B" w:rsidRPr="008D7DAC" w:rsidRDefault="00B92955"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We will also report </w:t>
      </w:r>
      <w:r w:rsidR="00B66D1B">
        <w:rPr>
          <w:rFonts w:ascii="Arial" w:hAnsi="Arial" w:cs="Arial"/>
          <w:szCs w:val="24"/>
        </w:rPr>
        <w:t xml:space="preserve">contractor </w:t>
      </w:r>
      <w:r w:rsidRPr="008D7DAC">
        <w:rPr>
          <w:rFonts w:ascii="Arial" w:hAnsi="Arial" w:cs="Arial"/>
          <w:szCs w:val="24"/>
        </w:rPr>
        <w:t xml:space="preserve">performance to </w:t>
      </w:r>
      <w:r w:rsidR="00B66D1B">
        <w:rPr>
          <w:rFonts w:ascii="Arial" w:hAnsi="Arial" w:cs="Arial"/>
          <w:szCs w:val="24"/>
        </w:rPr>
        <w:t>the management C</w:t>
      </w:r>
      <w:r w:rsidRPr="008D7DAC">
        <w:rPr>
          <w:rFonts w:ascii="Arial" w:hAnsi="Arial" w:cs="Arial"/>
          <w:szCs w:val="24"/>
        </w:rPr>
        <w:t xml:space="preserve">ommittee on a quarterly basis detailing </w:t>
      </w:r>
      <w:r w:rsidR="00B66D1B">
        <w:rPr>
          <w:rFonts w:ascii="Arial" w:hAnsi="Arial" w:cs="Arial"/>
          <w:szCs w:val="24"/>
        </w:rPr>
        <w:t xml:space="preserve">the </w:t>
      </w:r>
      <w:r w:rsidRPr="008D7DAC">
        <w:rPr>
          <w:rFonts w:ascii="Arial" w:hAnsi="Arial" w:cs="Arial"/>
          <w:szCs w:val="24"/>
        </w:rPr>
        <w:t xml:space="preserve">number of properties where service completed, </w:t>
      </w:r>
      <w:r w:rsidR="00E46B8F" w:rsidRPr="008D7DAC">
        <w:rPr>
          <w:rFonts w:ascii="Arial" w:hAnsi="Arial" w:cs="Arial"/>
          <w:szCs w:val="24"/>
        </w:rPr>
        <w:t>number outstanding and action taken</w:t>
      </w:r>
    </w:p>
    <w:p w14:paraId="5FC96F1C" w14:textId="77777777" w:rsidR="00E46B8F" w:rsidRPr="008D7DAC" w:rsidRDefault="00E46B8F" w:rsidP="00813DB2">
      <w:pPr>
        <w:pStyle w:val="ListParagraph"/>
        <w:jc w:val="both"/>
        <w:rPr>
          <w:rFonts w:ascii="Arial" w:hAnsi="Arial" w:cs="Arial"/>
          <w:szCs w:val="24"/>
        </w:rPr>
      </w:pPr>
    </w:p>
    <w:p w14:paraId="4DB86022" w14:textId="77777777" w:rsidR="00E46B8F" w:rsidRPr="008D7DAC" w:rsidRDefault="00E46B8F"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We will provide quarterly reactive maintenance reports to </w:t>
      </w:r>
      <w:r w:rsidR="00B66D1B">
        <w:rPr>
          <w:rFonts w:ascii="Arial" w:hAnsi="Arial" w:cs="Arial"/>
          <w:szCs w:val="24"/>
        </w:rPr>
        <w:t>the Management C</w:t>
      </w:r>
      <w:r w:rsidRPr="008D7DAC">
        <w:rPr>
          <w:rFonts w:ascii="Arial" w:hAnsi="Arial" w:cs="Arial"/>
          <w:szCs w:val="24"/>
        </w:rPr>
        <w:t xml:space="preserve">ommittee detailing </w:t>
      </w:r>
      <w:r w:rsidR="00B66D1B">
        <w:rPr>
          <w:rFonts w:ascii="Arial" w:hAnsi="Arial" w:cs="Arial"/>
          <w:szCs w:val="24"/>
        </w:rPr>
        <w:t xml:space="preserve">the </w:t>
      </w:r>
      <w:r w:rsidRPr="008D7DAC">
        <w:rPr>
          <w:rFonts w:ascii="Arial" w:hAnsi="Arial" w:cs="Arial"/>
          <w:szCs w:val="24"/>
        </w:rPr>
        <w:t>number of repairs, repairs by category, response times against targets, repairs by contractor, repair costs –v- budget</w:t>
      </w:r>
    </w:p>
    <w:p w14:paraId="354CE5D3" w14:textId="77777777" w:rsidR="00E8446C" w:rsidRPr="008D7DAC" w:rsidRDefault="00E8446C" w:rsidP="00813DB2">
      <w:pPr>
        <w:pStyle w:val="ListParagraph"/>
        <w:ind w:left="0"/>
        <w:jc w:val="both"/>
        <w:rPr>
          <w:rFonts w:ascii="Arial" w:hAnsi="Arial" w:cs="Arial"/>
          <w:szCs w:val="24"/>
        </w:rPr>
      </w:pPr>
    </w:p>
    <w:p w14:paraId="62199196" w14:textId="77777777" w:rsidR="00E70A80" w:rsidRPr="008D7DAC" w:rsidRDefault="00E70A80" w:rsidP="00813DB2">
      <w:pPr>
        <w:pStyle w:val="ListParagraph"/>
        <w:ind w:left="0"/>
        <w:jc w:val="both"/>
        <w:rPr>
          <w:rFonts w:ascii="Arial" w:hAnsi="Arial" w:cs="Arial"/>
          <w:szCs w:val="24"/>
        </w:rPr>
      </w:pPr>
    </w:p>
    <w:p w14:paraId="09F321B4" w14:textId="77777777" w:rsidR="00E8446C" w:rsidRPr="00F473FB" w:rsidRDefault="003D1D1D" w:rsidP="00813DB2">
      <w:pPr>
        <w:pStyle w:val="ListParagraph"/>
        <w:ind w:left="0"/>
        <w:jc w:val="both"/>
        <w:rPr>
          <w:rFonts w:ascii="Arial" w:hAnsi="Arial" w:cs="Arial"/>
          <w:bCs/>
          <w:szCs w:val="24"/>
        </w:rPr>
      </w:pPr>
      <w:r w:rsidRPr="00F473FB">
        <w:rPr>
          <w:rFonts w:ascii="Arial" w:hAnsi="Arial" w:cs="Arial"/>
          <w:bCs/>
          <w:szCs w:val="24"/>
        </w:rPr>
        <w:t>9</w:t>
      </w:r>
      <w:r w:rsidR="00E8446C" w:rsidRPr="00F473FB">
        <w:rPr>
          <w:rFonts w:ascii="Arial" w:hAnsi="Arial" w:cs="Arial"/>
          <w:bCs/>
          <w:szCs w:val="24"/>
        </w:rPr>
        <w:t>.5</w:t>
      </w:r>
      <w:r w:rsidR="00E8446C" w:rsidRPr="00F473FB">
        <w:rPr>
          <w:rFonts w:ascii="Arial" w:hAnsi="Arial" w:cs="Arial"/>
          <w:bCs/>
          <w:szCs w:val="24"/>
        </w:rPr>
        <w:tab/>
        <w:t>PROCUREMENT</w:t>
      </w:r>
    </w:p>
    <w:p w14:paraId="4F60B3AE" w14:textId="77777777" w:rsidR="00E8446C" w:rsidRPr="008D7DAC" w:rsidRDefault="00E8446C" w:rsidP="00813DB2">
      <w:pPr>
        <w:pStyle w:val="ListParagraph"/>
        <w:ind w:left="0"/>
        <w:jc w:val="both"/>
        <w:rPr>
          <w:rFonts w:ascii="Arial" w:hAnsi="Arial" w:cs="Arial"/>
          <w:szCs w:val="24"/>
        </w:rPr>
      </w:pPr>
    </w:p>
    <w:p w14:paraId="4BDA0A61" w14:textId="77777777" w:rsidR="00E8446C" w:rsidRPr="008D7DAC" w:rsidRDefault="00E8446C" w:rsidP="00813DB2">
      <w:pPr>
        <w:pStyle w:val="ListParagraph"/>
        <w:numPr>
          <w:ilvl w:val="0"/>
          <w:numId w:val="9"/>
        </w:numPr>
        <w:tabs>
          <w:tab w:val="num" w:pos="1080"/>
        </w:tabs>
        <w:ind w:left="1080"/>
        <w:jc w:val="both"/>
        <w:rPr>
          <w:rFonts w:ascii="Arial" w:hAnsi="Arial" w:cs="Arial"/>
          <w:szCs w:val="24"/>
        </w:rPr>
      </w:pPr>
      <w:r w:rsidRPr="008D7DAC">
        <w:rPr>
          <w:rFonts w:ascii="Arial" w:hAnsi="Arial" w:cs="Arial"/>
          <w:szCs w:val="24"/>
        </w:rPr>
        <w:t xml:space="preserve">We will set clear guidelines for procuring maintenance works, </w:t>
      </w:r>
      <w:r w:rsidR="00B66D1B" w:rsidRPr="008D7DAC">
        <w:rPr>
          <w:rFonts w:ascii="Arial" w:hAnsi="Arial" w:cs="Arial"/>
          <w:szCs w:val="24"/>
        </w:rPr>
        <w:t>services,</w:t>
      </w:r>
      <w:r w:rsidRPr="008D7DAC">
        <w:rPr>
          <w:rFonts w:ascii="Arial" w:hAnsi="Arial" w:cs="Arial"/>
          <w:szCs w:val="24"/>
        </w:rPr>
        <w:t xml:space="preserve"> or supplies</w:t>
      </w:r>
    </w:p>
    <w:p w14:paraId="06CD01DC" w14:textId="77777777" w:rsidR="00B96C9B" w:rsidRPr="008D7DAC" w:rsidRDefault="00E8446C" w:rsidP="00813DB2">
      <w:pPr>
        <w:pStyle w:val="ListParagraph"/>
        <w:numPr>
          <w:ilvl w:val="0"/>
          <w:numId w:val="9"/>
        </w:numPr>
        <w:tabs>
          <w:tab w:val="num" w:pos="1080"/>
        </w:tabs>
        <w:ind w:left="1080"/>
        <w:jc w:val="both"/>
        <w:rPr>
          <w:rFonts w:ascii="Arial" w:hAnsi="Arial" w:cs="Arial"/>
          <w:szCs w:val="24"/>
        </w:rPr>
      </w:pPr>
      <w:r w:rsidRPr="008D7DAC">
        <w:rPr>
          <w:rFonts w:ascii="Arial" w:hAnsi="Arial" w:cs="Arial"/>
          <w:szCs w:val="24"/>
        </w:rPr>
        <w:t>We will demonstrate value for money in the award of contracts</w:t>
      </w:r>
    </w:p>
    <w:p w14:paraId="01CD0781" w14:textId="77777777" w:rsidR="00B96C9B" w:rsidRPr="008D7DAC" w:rsidRDefault="00E8446C" w:rsidP="00813DB2">
      <w:pPr>
        <w:pStyle w:val="ListParagraph"/>
        <w:numPr>
          <w:ilvl w:val="0"/>
          <w:numId w:val="9"/>
        </w:numPr>
        <w:tabs>
          <w:tab w:val="num" w:pos="1080"/>
        </w:tabs>
        <w:ind w:left="1080"/>
        <w:jc w:val="both"/>
        <w:rPr>
          <w:rFonts w:ascii="Arial" w:hAnsi="Arial" w:cs="Arial"/>
          <w:szCs w:val="24"/>
        </w:rPr>
      </w:pPr>
      <w:r w:rsidRPr="008D7DAC">
        <w:rPr>
          <w:rFonts w:ascii="Arial" w:hAnsi="Arial" w:cs="Arial"/>
          <w:szCs w:val="24"/>
        </w:rPr>
        <w:t>We will ensure that the business needs of the Association are met</w:t>
      </w:r>
    </w:p>
    <w:p w14:paraId="31A58448" w14:textId="77777777" w:rsidR="00E8446C" w:rsidRPr="008D7DAC" w:rsidRDefault="00E8446C" w:rsidP="00813DB2">
      <w:pPr>
        <w:pStyle w:val="ListParagraph"/>
        <w:numPr>
          <w:ilvl w:val="0"/>
          <w:numId w:val="9"/>
        </w:numPr>
        <w:tabs>
          <w:tab w:val="num" w:pos="1080"/>
        </w:tabs>
        <w:ind w:left="1080"/>
        <w:jc w:val="both"/>
        <w:rPr>
          <w:rFonts w:ascii="Arial" w:hAnsi="Arial" w:cs="Arial"/>
          <w:szCs w:val="24"/>
        </w:rPr>
      </w:pPr>
      <w:r w:rsidRPr="008D7DAC">
        <w:rPr>
          <w:rFonts w:ascii="Arial" w:hAnsi="Arial" w:cs="Arial"/>
          <w:szCs w:val="24"/>
        </w:rPr>
        <w:t>We will ensure compliance with Public Procurement legislation</w:t>
      </w:r>
    </w:p>
    <w:p w14:paraId="35D07C46" w14:textId="77777777" w:rsidR="00DD28A2" w:rsidRPr="008D7DAC" w:rsidRDefault="00DD28A2" w:rsidP="00813DB2">
      <w:pPr>
        <w:pStyle w:val="ListParagraph"/>
        <w:numPr>
          <w:ilvl w:val="0"/>
          <w:numId w:val="9"/>
        </w:numPr>
        <w:tabs>
          <w:tab w:val="num" w:pos="1080"/>
        </w:tabs>
        <w:ind w:left="1080"/>
        <w:jc w:val="both"/>
        <w:rPr>
          <w:rFonts w:ascii="Arial" w:hAnsi="Arial" w:cs="Arial"/>
          <w:szCs w:val="24"/>
        </w:rPr>
      </w:pPr>
      <w:r w:rsidRPr="008D7DAC">
        <w:rPr>
          <w:rFonts w:ascii="Arial" w:hAnsi="Arial" w:cs="Arial"/>
          <w:szCs w:val="24"/>
        </w:rPr>
        <w:t>We will ensure that lower value regulated contracts (&gt;£50,000) are advertised on</w:t>
      </w:r>
      <w:r w:rsidR="00B55639" w:rsidRPr="008D7DAC">
        <w:rPr>
          <w:rFonts w:ascii="Arial" w:hAnsi="Arial" w:cs="Arial"/>
          <w:szCs w:val="24"/>
        </w:rPr>
        <w:t xml:space="preserve"> one of the following websites:</w:t>
      </w:r>
      <w:r w:rsidRPr="008D7DAC">
        <w:rPr>
          <w:rFonts w:ascii="Arial" w:hAnsi="Arial" w:cs="Arial"/>
          <w:szCs w:val="24"/>
        </w:rPr>
        <w:t xml:space="preserve"> </w:t>
      </w:r>
      <w:r w:rsidR="00B55639" w:rsidRPr="008D7DAC">
        <w:rPr>
          <w:rFonts w:ascii="Arial" w:hAnsi="Arial" w:cs="Arial"/>
          <w:szCs w:val="24"/>
        </w:rPr>
        <w:t>T</w:t>
      </w:r>
      <w:r w:rsidRPr="008D7DAC">
        <w:rPr>
          <w:rFonts w:ascii="Arial" w:hAnsi="Arial" w:cs="Arial"/>
          <w:szCs w:val="24"/>
        </w:rPr>
        <w:t>he Public Contracts Scotland website</w:t>
      </w:r>
      <w:r w:rsidR="00B55639" w:rsidRPr="008D7DAC">
        <w:rPr>
          <w:rFonts w:ascii="Arial" w:hAnsi="Arial" w:cs="Arial"/>
          <w:szCs w:val="24"/>
        </w:rPr>
        <w:t>, Excel Scotland framework or Scottish Procurement Alliance.</w:t>
      </w:r>
    </w:p>
    <w:p w14:paraId="1A3C6A2A" w14:textId="2BBD4B9E" w:rsidR="00F473FB" w:rsidRPr="008D7DAC" w:rsidRDefault="00DD28A2" w:rsidP="00F473FB">
      <w:pPr>
        <w:pStyle w:val="ListParagraph"/>
        <w:numPr>
          <w:ilvl w:val="0"/>
          <w:numId w:val="9"/>
        </w:numPr>
        <w:tabs>
          <w:tab w:val="num" w:pos="1080"/>
        </w:tabs>
        <w:ind w:left="1080"/>
        <w:jc w:val="both"/>
        <w:rPr>
          <w:rFonts w:ascii="Arial" w:hAnsi="Arial" w:cs="Arial"/>
          <w:szCs w:val="24"/>
        </w:rPr>
      </w:pPr>
      <w:r w:rsidRPr="008D7DAC">
        <w:rPr>
          <w:rFonts w:ascii="Arial" w:hAnsi="Arial" w:cs="Arial"/>
          <w:szCs w:val="24"/>
        </w:rPr>
        <w:t>We will have clear lines of deleg</w:t>
      </w:r>
      <w:r w:rsidR="0024344A" w:rsidRPr="008D7DAC">
        <w:rPr>
          <w:rFonts w:ascii="Arial" w:hAnsi="Arial" w:cs="Arial"/>
          <w:szCs w:val="24"/>
        </w:rPr>
        <w:t>ated authority to instruct wo</w:t>
      </w:r>
      <w:r w:rsidR="00571235" w:rsidRPr="008D7DAC">
        <w:rPr>
          <w:rFonts w:ascii="Arial" w:hAnsi="Arial" w:cs="Arial"/>
          <w:szCs w:val="24"/>
        </w:rPr>
        <w:t>rk</w:t>
      </w:r>
    </w:p>
    <w:p w14:paraId="0F517CFE" w14:textId="65098858" w:rsidR="00E70A80" w:rsidRPr="008D7DAC" w:rsidRDefault="00E70A80" w:rsidP="00813DB2">
      <w:pPr>
        <w:pStyle w:val="ListParagraph"/>
        <w:jc w:val="both"/>
        <w:rPr>
          <w:rFonts w:ascii="Arial" w:hAnsi="Arial" w:cs="Arial"/>
          <w:szCs w:val="24"/>
        </w:rPr>
      </w:pPr>
    </w:p>
    <w:p w14:paraId="4434E69A" w14:textId="77777777" w:rsidR="00DD28A2" w:rsidRPr="008D7DAC" w:rsidRDefault="003D1D1D" w:rsidP="00813DB2">
      <w:pPr>
        <w:pStyle w:val="ListParagraph"/>
        <w:ind w:left="0"/>
        <w:jc w:val="both"/>
        <w:rPr>
          <w:rFonts w:ascii="Arial" w:hAnsi="Arial" w:cs="Arial"/>
          <w:b/>
          <w:szCs w:val="24"/>
        </w:rPr>
      </w:pPr>
      <w:r w:rsidRPr="008D7DAC">
        <w:rPr>
          <w:rFonts w:ascii="Arial" w:hAnsi="Arial" w:cs="Arial"/>
          <w:b/>
          <w:szCs w:val="24"/>
        </w:rPr>
        <w:t>9</w:t>
      </w:r>
      <w:r w:rsidR="00DD28A2" w:rsidRPr="008D7DAC">
        <w:rPr>
          <w:rFonts w:ascii="Arial" w:hAnsi="Arial" w:cs="Arial"/>
          <w:b/>
          <w:szCs w:val="24"/>
        </w:rPr>
        <w:t>.6</w:t>
      </w:r>
      <w:r w:rsidR="00DD28A2" w:rsidRPr="008D7DAC">
        <w:rPr>
          <w:rFonts w:ascii="Arial" w:hAnsi="Arial" w:cs="Arial"/>
          <w:b/>
          <w:szCs w:val="24"/>
        </w:rPr>
        <w:tab/>
        <w:t>MAINTENANCE TARGETS AND OBJECTIVES</w:t>
      </w:r>
    </w:p>
    <w:p w14:paraId="3C7F82FA" w14:textId="77777777" w:rsidR="00DD28A2" w:rsidRPr="008D7DAC" w:rsidRDefault="00DD28A2" w:rsidP="00813DB2">
      <w:pPr>
        <w:pStyle w:val="ListParagraph"/>
        <w:ind w:left="0"/>
        <w:jc w:val="both"/>
        <w:rPr>
          <w:rFonts w:ascii="Arial" w:hAnsi="Arial" w:cs="Arial"/>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5245"/>
      </w:tblGrid>
      <w:tr w:rsidR="00DD28A2" w:rsidRPr="008D7DAC" w14:paraId="4CA8C1FE" w14:textId="77777777" w:rsidTr="00B66D1B">
        <w:tc>
          <w:tcPr>
            <w:tcW w:w="5245" w:type="dxa"/>
            <w:shd w:val="clear" w:color="auto" w:fill="auto"/>
          </w:tcPr>
          <w:p w14:paraId="02D09348" w14:textId="77777777" w:rsidR="00DD28A2" w:rsidRPr="008D7DAC" w:rsidRDefault="00DD28A2" w:rsidP="00813DB2">
            <w:pPr>
              <w:pStyle w:val="ListParagraph"/>
              <w:ind w:left="0"/>
              <w:jc w:val="both"/>
              <w:rPr>
                <w:rFonts w:ascii="Arial" w:hAnsi="Arial" w:cs="Arial"/>
                <w:b/>
                <w:szCs w:val="24"/>
              </w:rPr>
            </w:pPr>
            <w:r w:rsidRPr="008D7DAC">
              <w:rPr>
                <w:rFonts w:ascii="Arial" w:hAnsi="Arial" w:cs="Arial"/>
                <w:b/>
                <w:szCs w:val="24"/>
              </w:rPr>
              <w:t>PERFORMANCE INDICATOR</w:t>
            </w:r>
          </w:p>
        </w:tc>
        <w:tc>
          <w:tcPr>
            <w:tcW w:w="5245" w:type="dxa"/>
            <w:shd w:val="clear" w:color="auto" w:fill="auto"/>
          </w:tcPr>
          <w:p w14:paraId="16AED832" w14:textId="77777777" w:rsidR="00DD28A2" w:rsidRPr="008D7DAC" w:rsidRDefault="00DD28A2" w:rsidP="00813DB2">
            <w:pPr>
              <w:pStyle w:val="ListParagraph"/>
              <w:ind w:left="0"/>
              <w:jc w:val="both"/>
              <w:rPr>
                <w:rFonts w:ascii="Arial" w:hAnsi="Arial" w:cs="Arial"/>
                <w:b/>
                <w:szCs w:val="24"/>
              </w:rPr>
            </w:pPr>
            <w:r w:rsidRPr="008D7DAC">
              <w:rPr>
                <w:rFonts w:ascii="Arial" w:hAnsi="Arial" w:cs="Arial"/>
                <w:b/>
                <w:szCs w:val="24"/>
              </w:rPr>
              <w:t>TARGET</w:t>
            </w:r>
          </w:p>
        </w:tc>
      </w:tr>
      <w:tr w:rsidR="00DD28A2" w:rsidRPr="008D7DAC" w14:paraId="0A7F7A24" w14:textId="77777777" w:rsidTr="00B66D1B">
        <w:tc>
          <w:tcPr>
            <w:tcW w:w="5245" w:type="dxa"/>
            <w:shd w:val="clear" w:color="auto" w:fill="auto"/>
          </w:tcPr>
          <w:p w14:paraId="0127173A" w14:textId="77777777" w:rsidR="00DD28A2" w:rsidRPr="008D7DAC" w:rsidRDefault="00DD28A2" w:rsidP="00813DB2">
            <w:pPr>
              <w:pStyle w:val="ListParagraph"/>
              <w:ind w:left="0"/>
              <w:jc w:val="both"/>
              <w:rPr>
                <w:rFonts w:ascii="Arial" w:hAnsi="Arial" w:cs="Arial"/>
                <w:szCs w:val="24"/>
              </w:rPr>
            </w:pPr>
            <w:r w:rsidRPr="008D7DAC">
              <w:rPr>
                <w:rFonts w:ascii="Arial" w:hAnsi="Arial" w:cs="Arial"/>
                <w:szCs w:val="24"/>
              </w:rPr>
              <w:lastRenderedPageBreak/>
              <w:t>Emergency Repairs</w:t>
            </w:r>
          </w:p>
        </w:tc>
        <w:tc>
          <w:tcPr>
            <w:tcW w:w="5245" w:type="dxa"/>
            <w:shd w:val="clear" w:color="auto" w:fill="auto"/>
          </w:tcPr>
          <w:p w14:paraId="53B2B967" w14:textId="77777777" w:rsidR="00986F03" w:rsidRPr="008D7DAC" w:rsidRDefault="00DD28A2" w:rsidP="00813DB2">
            <w:pPr>
              <w:pStyle w:val="ListParagraph"/>
              <w:ind w:left="0"/>
              <w:jc w:val="both"/>
              <w:rPr>
                <w:rFonts w:ascii="Arial" w:hAnsi="Arial" w:cs="Arial"/>
                <w:szCs w:val="24"/>
              </w:rPr>
            </w:pPr>
            <w:r w:rsidRPr="008D7DAC">
              <w:rPr>
                <w:rFonts w:ascii="Arial" w:hAnsi="Arial" w:cs="Arial"/>
                <w:szCs w:val="24"/>
              </w:rPr>
              <w:t xml:space="preserve">Attend to and complete within </w:t>
            </w:r>
            <w:r w:rsidRPr="00B66D1B">
              <w:rPr>
                <w:rFonts w:ascii="Arial" w:hAnsi="Arial" w:cs="Arial"/>
                <w:b/>
                <w:bCs/>
                <w:szCs w:val="24"/>
              </w:rPr>
              <w:t>4 hours</w:t>
            </w:r>
          </w:p>
        </w:tc>
      </w:tr>
      <w:tr w:rsidR="00DD28A2" w:rsidRPr="008D7DAC" w14:paraId="00645103" w14:textId="77777777" w:rsidTr="00B66D1B">
        <w:tc>
          <w:tcPr>
            <w:tcW w:w="5245" w:type="dxa"/>
            <w:shd w:val="clear" w:color="auto" w:fill="auto"/>
          </w:tcPr>
          <w:p w14:paraId="577D6E39" w14:textId="77777777" w:rsidR="00DD28A2" w:rsidRPr="008D7DAC" w:rsidRDefault="00DD28A2" w:rsidP="00813DB2">
            <w:pPr>
              <w:pStyle w:val="ListParagraph"/>
              <w:ind w:left="0"/>
              <w:jc w:val="both"/>
              <w:rPr>
                <w:rFonts w:ascii="Arial" w:hAnsi="Arial" w:cs="Arial"/>
                <w:szCs w:val="24"/>
              </w:rPr>
            </w:pPr>
            <w:r w:rsidRPr="008D7DAC">
              <w:rPr>
                <w:rFonts w:ascii="Arial" w:hAnsi="Arial" w:cs="Arial"/>
                <w:szCs w:val="24"/>
              </w:rPr>
              <w:t>Non-Emergency Repairs</w:t>
            </w:r>
          </w:p>
        </w:tc>
        <w:tc>
          <w:tcPr>
            <w:tcW w:w="5245" w:type="dxa"/>
            <w:shd w:val="clear" w:color="auto" w:fill="auto"/>
          </w:tcPr>
          <w:p w14:paraId="01FA74ED" w14:textId="77777777" w:rsidR="00986F03" w:rsidRPr="008D7DAC" w:rsidRDefault="00986F03" w:rsidP="00813DB2">
            <w:pPr>
              <w:pStyle w:val="ListParagraph"/>
              <w:ind w:left="0"/>
              <w:jc w:val="both"/>
              <w:rPr>
                <w:rFonts w:ascii="Arial" w:hAnsi="Arial" w:cs="Arial"/>
                <w:szCs w:val="24"/>
              </w:rPr>
            </w:pPr>
            <w:r w:rsidRPr="008D7DAC">
              <w:rPr>
                <w:rFonts w:ascii="Arial" w:hAnsi="Arial" w:cs="Arial"/>
                <w:szCs w:val="24"/>
              </w:rPr>
              <w:t xml:space="preserve">Attend to and complete within </w:t>
            </w:r>
            <w:r w:rsidRPr="00B66D1B">
              <w:rPr>
                <w:rFonts w:ascii="Arial" w:hAnsi="Arial" w:cs="Arial"/>
                <w:b/>
                <w:bCs/>
                <w:szCs w:val="24"/>
              </w:rPr>
              <w:t>3 days</w:t>
            </w:r>
          </w:p>
        </w:tc>
      </w:tr>
      <w:tr w:rsidR="00986F03" w:rsidRPr="008D7DAC" w14:paraId="5040F28E" w14:textId="77777777" w:rsidTr="00B66D1B">
        <w:tc>
          <w:tcPr>
            <w:tcW w:w="5245" w:type="dxa"/>
            <w:shd w:val="clear" w:color="auto" w:fill="auto"/>
          </w:tcPr>
          <w:p w14:paraId="23849A50" w14:textId="77777777" w:rsidR="00A9113E" w:rsidRPr="008D7DAC" w:rsidRDefault="00B66D1B" w:rsidP="00813DB2">
            <w:pPr>
              <w:pStyle w:val="ListParagraph"/>
              <w:ind w:left="-102" w:firstLine="102"/>
              <w:jc w:val="both"/>
              <w:rPr>
                <w:rFonts w:ascii="Arial" w:hAnsi="Arial" w:cs="Arial"/>
                <w:szCs w:val="24"/>
              </w:rPr>
            </w:pPr>
            <w:r>
              <w:rPr>
                <w:rFonts w:ascii="Arial" w:hAnsi="Arial" w:cs="Arial"/>
                <w:szCs w:val="24"/>
              </w:rPr>
              <w:t>%</w:t>
            </w:r>
            <w:r w:rsidR="00986F03" w:rsidRPr="008D7DAC">
              <w:rPr>
                <w:rFonts w:ascii="Arial" w:hAnsi="Arial" w:cs="Arial"/>
                <w:szCs w:val="24"/>
              </w:rPr>
              <w:t xml:space="preserve"> of Reactive repairs completed right 1</w:t>
            </w:r>
            <w:r w:rsidR="00986F03" w:rsidRPr="008D7DAC">
              <w:rPr>
                <w:rFonts w:ascii="Arial" w:hAnsi="Arial" w:cs="Arial"/>
                <w:szCs w:val="24"/>
                <w:vertAlign w:val="superscript"/>
              </w:rPr>
              <w:t>st</w:t>
            </w:r>
            <w:r>
              <w:rPr>
                <w:rFonts w:ascii="Arial" w:hAnsi="Arial" w:cs="Arial"/>
                <w:szCs w:val="24"/>
                <w:vertAlign w:val="superscript"/>
              </w:rPr>
              <w:t xml:space="preserve"> </w:t>
            </w:r>
            <w:r w:rsidR="00A9113E" w:rsidRPr="008D7DAC">
              <w:rPr>
                <w:rFonts w:ascii="Arial" w:hAnsi="Arial" w:cs="Arial"/>
                <w:szCs w:val="24"/>
              </w:rPr>
              <w:t>time</w:t>
            </w:r>
          </w:p>
        </w:tc>
        <w:tc>
          <w:tcPr>
            <w:tcW w:w="5245" w:type="dxa"/>
            <w:shd w:val="clear" w:color="auto" w:fill="auto"/>
          </w:tcPr>
          <w:p w14:paraId="3120BEB5" w14:textId="77777777" w:rsidR="00986F03" w:rsidRPr="008D7DAC" w:rsidRDefault="00986F03" w:rsidP="00813DB2">
            <w:pPr>
              <w:pStyle w:val="ListParagraph"/>
              <w:ind w:left="0"/>
              <w:jc w:val="both"/>
              <w:rPr>
                <w:rFonts w:ascii="Arial" w:hAnsi="Arial" w:cs="Arial"/>
                <w:szCs w:val="24"/>
              </w:rPr>
            </w:pPr>
            <w:r w:rsidRPr="008D7DAC">
              <w:rPr>
                <w:rFonts w:ascii="Arial" w:hAnsi="Arial" w:cs="Arial"/>
                <w:szCs w:val="24"/>
              </w:rPr>
              <w:t xml:space="preserve">Complete </w:t>
            </w:r>
            <w:r w:rsidRPr="00B66D1B">
              <w:rPr>
                <w:rFonts w:ascii="Arial" w:hAnsi="Arial" w:cs="Arial"/>
                <w:b/>
                <w:bCs/>
                <w:szCs w:val="24"/>
              </w:rPr>
              <w:t>100%</w:t>
            </w:r>
            <w:r w:rsidRPr="008D7DAC">
              <w:rPr>
                <w:rFonts w:ascii="Arial" w:hAnsi="Arial" w:cs="Arial"/>
                <w:szCs w:val="24"/>
              </w:rPr>
              <w:t xml:space="preserve"> of repairs right first time</w:t>
            </w:r>
          </w:p>
        </w:tc>
      </w:tr>
      <w:tr w:rsidR="00986F03" w:rsidRPr="008D7DAC" w14:paraId="3B8A764A" w14:textId="77777777" w:rsidTr="00B66D1B">
        <w:tc>
          <w:tcPr>
            <w:tcW w:w="5245" w:type="dxa"/>
            <w:shd w:val="clear" w:color="auto" w:fill="auto"/>
          </w:tcPr>
          <w:p w14:paraId="66A61264" w14:textId="77777777" w:rsidR="00986F03" w:rsidRPr="008D7DAC" w:rsidRDefault="00986F03" w:rsidP="00813DB2">
            <w:pPr>
              <w:pStyle w:val="ListParagraph"/>
              <w:ind w:left="0"/>
              <w:jc w:val="both"/>
              <w:rPr>
                <w:rFonts w:ascii="Arial" w:hAnsi="Arial" w:cs="Arial"/>
                <w:szCs w:val="24"/>
              </w:rPr>
            </w:pPr>
            <w:r w:rsidRPr="008D7DAC">
              <w:rPr>
                <w:rFonts w:ascii="Arial" w:hAnsi="Arial" w:cs="Arial"/>
                <w:szCs w:val="24"/>
              </w:rPr>
              <w:t>% of properties which had gas safety check completed by the anniversary date</w:t>
            </w:r>
          </w:p>
        </w:tc>
        <w:tc>
          <w:tcPr>
            <w:tcW w:w="5245" w:type="dxa"/>
            <w:shd w:val="clear" w:color="auto" w:fill="auto"/>
          </w:tcPr>
          <w:p w14:paraId="0C1C7A3F" w14:textId="77777777" w:rsidR="00986F03" w:rsidRPr="008D7DAC" w:rsidRDefault="00986F03" w:rsidP="00813DB2">
            <w:pPr>
              <w:pStyle w:val="ListParagraph"/>
              <w:ind w:left="0"/>
              <w:jc w:val="both"/>
              <w:rPr>
                <w:rFonts w:ascii="Arial" w:hAnsi="Arial" w:cs="Arial"/>
                <w:szCs w:val="24"/>
              </w:rPr>
            </w:pPr>
            <w:r w:rsidRPr="008D7DAC">
              <w:rPr>
                <w:rFonts w:ascii="Arial" w:hAnsi="Arial" w:cs="Arial"/>
                <w:szCs w:val="24"/>
              </w:rPr>
              <w:t xml:space="preserve">Complete </w:t>
            </w:r>
            <w:r w:rsidRPr="00B66D1B">
              <w:rPr>
                <w:rFonts w:ascii="Arial" w:hAnsi="Arial" w:cs="Arial"/>
                <w:b/>
                <w:bCs/>
                <w:szCs w:val="24"/>
              </w:rPr>
              <w:t>100%</w:t>
            </w:r>
            <w:r w:rsidRPr="008D7DAC">
              <w:rPr>
                <w:rFonts w:ascii="Arial" w:hAnsi="Arial" w:cs="Arial"/>
                <w:szCs w:val="24"/>
              </w:rPr>
              <w:t xml:space="preserve"> of gas safety checks </w:t>
            </w:r>
            <w:r w:rsidR="00B66D1B">
              <w:rPr>
                <w:rFonts w:ascii="Arial" w:hAnsi="Arial" w:cs="Arial"/>
                <w:szCs w:val="24"/>
              </w:rPr>
              <w:t>annually</w:t>
            </w:r>
          </w:p>
        </w:tc>
      </w:tr>
    </w:tbl>
    <w:p w14:paraId="49E8BF96" w14:textId="526A9A25" w:rsidR="00DD28A2" w:rsidRPr="008D7DAC" w:rsidRDefault="00DD28A2" w:rsidP="00813DB2">
      <w:pPr>
        <w:pStyle w:val="ListParagraph"/>
        <w:ind w:left="0"/>
        <w:jc w:val="both"/>
        <w:rPr>
          <w:rFonts w:ascii="Arial" w:hAnsi="Arial" w:cs="Arial"/>
          <w:szCs w:val="24"/>
        </w:rPr>
      </w:pPr>
    </w:p>
    <w:p w14:paraId="010ABB02" w14:textId="77777777" w:rsidR="00E8446C" w:rsidRPr="008D7DAC" w:rsidRDefault="00E8446C" w:rsidP="00813DB2">
      <w:pPr>
        <w:pStyle w:val="ListParagraph"/>
        <w:jc w:val="both"/>
        <w:rPr>
          <w:rFonts w:ascii="Arial" w:hAnsi="Arial" w:cs="Arial"/>
          <w:szCs w:val="24"/>
        </w:rPr>
      </w:pPr>
    </w:p>
    <w:p w14:paraId="13B4E338" w14:textId="77777777" w:rsidR="00E8446C" w:rsidRPr="008D7DAC" w:rsidRDefault="00E8446C" w:rsidP="00813DB2">
      <w:pPr>
        <w:pStyle w:val="ListParagraph"/>
        <w:ind w:left="0"/>
        <w:jc w:val="both"/>
        <w:rPr>
          <w:rFonts w:ascii="Arial" w:hAnsi="Arial" w:cs="Arial"/>
          <w:szCs w:val="24"/>
        </w:rPr>
      </w:pPr>
    </w:p>
    <w:p w14:paraId="1D7D8442" w14:textId="77777777" w:rsidR="00E46B8F" w:rsidRPr="008D7DAC" w:rsidRDefault="00E46B8F" w:rsidP="00813DB2">
      <w:pPr>
        <w:suppressAutoHyphens/>
        <w:ind w:firstLine="709"/>
        <w:jc w:val="both"/>
        <w:rPr>
          <w:rFonts w:ascii="Arial" w:hAnsi="Arial" w:cs="Arial"/>
          <w:szCs w:val="24"/>
        </w:rPr>
      </w:pPr>
    </w:p>
    <w:p w14:paraId="73479DB2" w14:textId="77777777" w:rsidR="00E46B8F" w:rsidRPr="008D7DAC" w:rsidRDefault="00E46B8F" w:rsidP="00813DB2">
      <w:pPr>
        <w:suppressAutoHyphens/>
        <w:ind w:firstLine="709"/>
        <w:jc w:val="both"/>
        <w:rPr>
          <w:rFonts w:ascii="Arial" w:hAnsi="Arial" w:cs="Arial"/>
          <w:szCs w:val="24"/>
        </w:rPr>
      </w:pPr>
    </w:p>
    <w:p w14:paraId="1D79A353" w14:textId="77777777" w:rsidR="00E46B8F" w:rsidRPr="008D7DAC" w:rsidRDefault="00E46B8F" w:rsidP="00813DB2">
      <w:pPr>
        <w:suppressAutoHyphens/>
        <w:ind w:firstLine="709"/>
        <w:jc w:val="both"/>
        <w:rPr>
          <w:rFonts w:ascii="Arial" w:hAnsi="Arial" w:cs="Arial"/>
          <w:szCs w:val="24"/>
        </w:rPr>
      </w:pPr>
    </w:p>
    <w:p w14:paraId="5E7B675D" w14:textId="77777777" w:rsidR="00E46B8F" w:rsidRPr="008D7DAC" w:rsidRDefault="00E46B8F" w:rsidP="00813DB2">
      <w:pPr>
        <w:suppressAutoHyphens/>
        <w:ind w:firstLine="709"/>
        <w:jc w:val="both"/>
        <w:rPr>
          <w:rFonts w:ascii="Arial" w:hAnsi="Arial" w:cs="Arial"/>
          <w:szCs w:val="24"/>
        </w:rPr>
      </w:pPr>
    </w:p>
    <w:p w14:paraId="3F394E2D" w14:textId="77777777" w:rsidR="00E46B8F" w:rsidRPr="008D7DAC" w:rsidRDefault="00E46B8F" w:rsidP="00813DB2">
      <w:pPr>
        <w:suppressAutoHyphens/>
        <w:ind w:firstLine="709"/>
        <w:jc w:val="both"/>
        <w:rPr>
          <w:rFonts w:ascii="Arial" w:hAnsi="Arial" w:cs="Arial"/>
          <w:szCs w:val="24"/>
        </w:rPr>
      </w:pPr>
    </w:p>
    <w:p w14:paraId="1478E3B3" w14:textId="77777777" w:rsidR="00E46B8F" w:rsidRPr="008D7DAC" w:rsidRDefault="00E46B8F" w:rsidP="00813DB2">
      <w:pPr>
        <w:suppressAutoHyphens/>
        <w:ind w:firstLine="709"/>
        <w:jc w:val="both"/>
        <w:rPr>
          <w:rFonts w:ascii="Arial" w:hAnsi="Arial" w:cs="Arial"/>
          <w:szCs w:val="24"/>
        </w:rPr>
      </w:pPr>
    </w:p>
    <w:p w14:paraId="7CC40B36" w14:textId="77777777" w:rsidR="00E70A80" w:rsidRPr="008D7DAC" w:rsidRDefault="00E70A80" w:rsidP="00813DB2">
      <w:pPr>
        <w:suppressAutoHyphens/>
        <w:jc w:val="both"/>
        <w:rPr>
          <w:rFonts w:ascii="Arial" w:hAnsi="Arial" w:cs="Arial"/>
          <w:szCs w:val="24"/>
        </w:rPr>
      </w:pPr>
    </w:p>
    <w:p w14:paraId="07EF17DF" w14:textId="77777777" w:rsidR="007946D0" w:rsidRPr="008D7DAC" w:rsidRDefault="007946D0" w:rsidP="00813DB2">
      <w:pPr>
        <w:suppressAutoHyphens/>
        <w:jc w:val="both"/>
        <w:rPr>
          <w:rFonts w:ascii="Arial" w:hAnsi="Arial" w:cs="Arial"/>
          <w:szCs w:val="24"/>
        </w:rPr>
      </w:pPr>
    </w:p>
    <w:p w14:paraId="7A738639" w14:textId="77777777" w:rsidR="007946D0" w:rsidRPr="008D7DAC" w:rsidRDefault="007946D0" w:rsidP="00813DB2">
      <w:pPr>
        <w:suppressAutoHyphens/>
        <w:jc w:val="both"/>
        <w:rPr>
          <w:rFonts w:ascii="Arial" w:hAnsi="Arial" w:cs="Arial"/>
          <w:szCs w:val="24"/>
        </w:rPr>
      </w:pPr>
    </w:p>
    <w:p w14:paraId="3CF12C19" w14:textId="77777777" w:rsidR="007946D0" w:rsidRPr="008D7DAC" w:rsidRDefault="007946D0" w:rsidP="00813DB2">
      <w:pPr>
        <w:suppressAutoHyphens/>
        <w:jc w:val="both"/>
        <w:rPr>
          <w:rFonts w:ascii="Arial" w:hAnsi="Arial" w:cs="Arial"/>
          <w:szCs w:val="24"/>
        </w:rPr>
      </w:pPr>
    </w:p>
    <w:p w14:paraId="0B358A6F" w14:textId="77777777" w:rsidR="007946D0" w:rsidRPr="008D7DAC" w:rsidRDefault="007946D0" w:rsidP="00813DB2">
      <w:pPr>
        <w:suppressAutoHyphens/>
        <w:jc w:val="both"/>
        <w:rPr>
          <w:rFonts w:ascii="Arial" w:hAnsi="Arial" w:cs="Arial"/>
          <w:szCs w:val="24"/>
        </w:rPr>
      </w:pPr>
    </w:p>
    <w:p w14:paraId="200C8584" w14:textId="77777777" w:rsidR="007946D0" w:rsidRPr="008D7DAC" w:rsidRDefault="007946D0" w:rsidP="00813DB2">
      <w:pPr>
        <w:suppressAutoHyphens/>
        <w:jc w:val="both"/>
        <w:rPr>
          <w:rFonts w:ascii="Arial" w:hAnsi="Arial" w:cs="Arial"/>
          <w:szCs w:val="24"/>
        </w:rPr>
      </w:pPr>
    </w:p>
    <w:p w14:paraId="1B6ACD7B" w14:textId="77777777" w:rsidR="007946D0" w:rsidRPr="008D7DAC" w:rsidRDefault="007946D0" w:rsidP="00813DB2">
      <w:pPr>
        <w:suppressAutoHyphens/>
        <w:jc w:val="both"/>
        <w:rPr>
          <w:rFonts w:ascii="Arial" w:hAnsi="Arial" w:cs="Arial"/>
          <w:szCs w:val="24"/>
        </w:rPr>
      </w:pPr>
    </w:p>
    <w:p w14:paraId="6B59A7D2" w14:textId="77777777" w:rsidR="007946D0" w:rsidRPr="008D7DAC" w:rsidRDefault="007946D0" w:rsidP="00813DB2">
      <w:pPr>
        <w:suppressAutoHyphens/>
        <w:jc w:val="both"/>
        <w:rPr>
          <w:rFonts w:ascii="Arial" w:hAnsi="Arial" w:cs="Arial"/>
          <w:szCs w:val="24"/>
        </w:rPr>
      </w:pPr>
    </w:p>
    <w:p w14:paraId="69880FB5" w14:textId="77777777" w:rsidR="007946D0" w:rsidRPr="008D7DAC" w:rsidRDefault="007946D0" w:rsidP="00813DB2">
      <w:pPr>
        <w:suppressAutoHyphens/>
        <w:jc w:val="both"/>
        <w:rPr>
          <w:rFonts w:ascii="Arial" w:hAnsi="Arial" w:cs="Arial"/>
          <w:szCs w:val="24"/>
        </w:rPr>
      </w:pPr>
    </w:p>
    <w:p w14:paraId="23CF8CAA" w14:textId="77777777" w:rsidR="007946D0" w:rsidRPr="008D7DAC" w:rsidRDefault="007946D0" w:rsidP="00813DB2">
      <w:pPr>
        <w:suppressAutoHyphens/>
        <w:jc w:val="both"/>
        <w:rPr>
          <w:rFonts w:ascii="Arial" w:hAnsi="Arial" w:cs="Arial"/>
          <w:szCs w:val="24"/>
        </w:rPr>
      </w:pPr>
    </w:p>
    <w:p w14:paraId="6C541D89" w14:textId="77777777" w:rsidR="007946D0" w:rsidRPr="008D7DAC" w:rsidRDefault="007946D0" w:rsidP="00813DB2">
      <w:pPr>
        <w:suppressAutoHyphens/>
        <w:jc w:val="both"/>
        <w:rPr>
          <w:rFonts w:ascii="Arial" w:hAnsi="Arial" w:cs="Arial"/>
          <w:szCs w:val="24"/>
        </w:rPr>
      </w:pPr>
    </w:p>
    <w:p w14:paraId="71FE116B" w14:textId="77777777" w:rsidR="007946D0" w:rsidRPr="008D7DAC" w:rsidRDefault="007946D0" w:rsidP="00813DB2">
      <w:pPr>
        <w:suppressAutoHyphens/>
        <w:jc w:val="both"/>
        <w:rPr>
          <w:rFonts w:ascii="Arial" w:hAnsi="Arial" w:cs="Arial"/>
          <w:szCs w:val="24"/>
        </w:rPr>
      </w:pPr>
    </w:p>
    <w:p w14:paraId="3AEF316E" w14:textId="77777777" w:rsidR="007946D0" w:rsidRPr="008D7DAC" w:rsidRDefault="007946D0" w:rsidP="00813DB2">
      <w:pPr>
        <w:suppressAutoHyphens/>
        <w:jc w:val="both"/>
        <w:rPr>
          <w:rFonts w:ascii="Arial" w:hAnsi="Arial" w:cs="Arial"/>
          <w:szCs w:val="24"/>
        </w:rPr>
      </w:pPr>
    </w:p>
    <w:p w14:paraId="054810AC" w14:textId="77777777" w:rsidR="007946D0" w:rsidRPr="008D7DAC" w:rsidRDefault="007946D0" w:rsidP="00813DB2">
      <w:pPr>
        <w:suppressAutoHyphens/>
        <w:jc w:val="both"/>
        <w:rPr>
          <w:rFonts w:ascii="Arial" w:hAnsi="Arial" w:cs="Arial"/>
          <w:szCs w:val="24"/>
        </w:rPr>
      </w:pPr>
    </w:p>
    <w:p w14:paraId="38B44371" w14:textId="77777777" w:rsidR="007946D0" w:rsidRPr="008D7DAC" w:rsidRDefault="007946D0" w:rsidP="00813DB2">
      <w:pPr>
        <w:suppressAutoHyphens/>
        <w:jc w:val="both"/>
        <w:rPr>
          <w:rFonts w:ascii="Arial" w:hAnsi="Arial" w:cs="Arial"/>
          <w:szCs w:val="24"/>
        </w:rPr>
      </w:pPr>
    </w:p>
    <w:p w14:paraId="768C1F4A" w14:textId="77777777" w:rsidR="007946D0" w:rsidRPr="008D7DAC" w:rsidRDefault="007946D0" w:rsidP="00813DB2">
      <w:pPr>
        <w:suppressAutoHyphens/>
        <w:jc w:val="both"/>
        <w:rPr>
          <w:rFonts w:ascii="Arial" w:hAnsi="Arial" w:cs="Arial"/>
          <w:szCs w:val="24"/>
        </w:rPr>
      </w:pPr>
    </w:p>
    <w:p w14:paraId="78994088" w14:textId="77777777" w:rsidR="007946D0" w:rsidRPr="008D7DAC" w:rsidRDefault="007946D0" w:rsidP="00813DB2">
      <w:pPr>
        <w:suppressAutoHyphens/>
        <w:jc w:val="both"/>
        <w:rPr>
          <w:rFonts w:ascii="Arial" w:hAnsi="Arial" w:cs="Arial"/>
          <w:szCs w:val="24"/>
        </w:rPr>
      </w:pPr>
    </w:p>
    <w:p w14:paraId="2A4D9BEA" w14:textId="77777777" w:rsidR="007946D0" w:rsidRPr="008D7DAC" w:rsidRDefault="007946D0" w:rsidP="00813DB2">
      <w:pPr>
        <w:suppressAutoHyphens/>
        <w:jc w:val="both"/>
        <w:rPr>
          <w:rFonts w:ascii="Arial" w:hAnsi="Arial" w:cs="Arial"/>
          <w:szCs w:val="24"/>
        </w:rPr>
      </w:pPr>
    </w:p>
    <w:p w14:paraId="7E63393E" w14:textId="77777777" w:rsidR="007946D0" w:rsidRPr="008D7DAC" w:rsidRDefault="007946D0" w:rsidP="00813DB2">
      <w:pPr>
        <w:suppressAutoHyphens/>
        <w:jc w:val="both"/>
        <w:rPr>
          <w:rFonts w:ascii="Arial" w:hAnsi="Arial" w:cs="Arial"/>
          <w:szCs w:val="24"/>
        </w:rPr>
      </w:pPr>
    </w:p>
    <w:p w14:paraId="3F980C8A" w14:textId="77777777" w:rsidR="007946D0" w:rsidRPr="008D7DAC" w:rsidRDefault="007946D0" w:rsidP="00813DB2">
      <w:pPr>
        <w:suppressAutoHyphens/>
        <w:jc w:val="both"/>
        <w:rPr>
          <w:rFonts w:ascii="Arial" w:hAnsi="Arial" w:cs="Arial"/>
          <w:szCs w:val="24"/>
        </w:rPr>
      </w:pPr>
    </w:p>
    <w:p w14:paraId="4725DE47" w14:textId="77777777" w:rsidR="007946D0" w:rsidRPr="008D7DAC" w:rsidRDefault="007946D0" w:rsidP="00813DB2">
      <w:pPr>
        <w:suppressAutoHyphens/>
        <w:jc w:val="both"/>
        <w:rPr>
          <w:rFonts w:ascii="Arial" w:hAnsi="Arial" w:cs="Arial"/>
          <w:szCs w:val="24"/>
        </w:rPr>
      </w:pPr>
    </w:p>
    <w:p w14:paraId="12CD22F6" w14:textId="77777777" w:rsidR="007946D0" w:rsidRPr="008D7DAC" w:rsidRDefault="007946D0" w:rsidP="00813DB2">
      <w:pPr>
        <w:suppressAutoHyphens/>
        <w:jc w:val="both"/>
        <w:rPr>
          <w:rFonts w:ascii="Arial" w:hAnsi="Arial" w:cs="Arial"/>
          <w:szCs w:val="24"/>
        </w:rPr>
      </w:pPr>
    </w:p>
    <w:p w14:paraId="62C2F0AF" w14:textId="77777777" w:rsidR="007946D0" w:rsidRPr="008D7DAC" w:rsidRDefault="007946D0" w:rsidP="00813DB2">
      <w:pPr>
        <w:suppressAutoHyphens/>
        <w:jc w:val="both"/>
        <w:rPr>
          <w:rFonts w:ascii="Arial" w:hAnsi="Arial" w:cs="Arial"/>
          <w:szCs w:val="24"/>
        </w:rPr>
      </w:pPr>
    </w:p>
    <w:p w14:paraId="6B98680D" w14:textId="77777777" w:rsidR="007946D0" w:rsidRPr="008D7DAC" w:rsidRDefault="007946D0" w:rsidP="00813DB2">
      <w:pPr>
        <w:suppressAutoHyphens/>
        <w:jc w:val="both"/>
        <w:rPr>
          <w:rFonts w:ascii="Arial" w:hAnsi="Arial" w:cs="Arial"/>
          <w:szCs w:val="24"/>
        </w:rPr>
      </w:pPr>
    </w:p>
    <w:p w14:paraId="50DCABF0" w14:textId="77777777" w:rsidR="007946D0" w:rsidRPr="008D7DAC" w:rsidRDefault="007946D0" w:rsidP="00813DB2">
      <w:pPr>
        <w:suppressAutoHyphens/>
        <w:jc w:val="both"/>
        <w:rPr>
          <w:rFonts w:ascii="Arial" w:hAnsi="Arial" w:cs="Arial"/>
          <w:szCs w:val="24"/>
        </w:rPr>
      </w:pPr>
    </w:p>
    <w:p w14:paraId="3CBD01B6" w14:textId="77777777" w:rsidR="007946D0" w:rsidRPr="008D7DAC" w:rsidRDefault="007946D0" w:rsidP="00813DB2">
      <w:pPr>
        <w:suppressAutoHyphens/>
        <w:jc w:val="both"/>
        <w:rPr>
          <w:rFonts w:ascii="Arial" w:hAnsi="Arial" w:cs="Arial"/>
          <w:szCs w:val="24"/>
        </w:rPr>
      </w:pPr>
    </w:p>
    <w:p w14:paraId="39F76FB2" w14:textId="77777777" w:rsidR="007946D0" w:rsidRPr="008D7DAC" w:rsidRDefault="007946D0" w:rsidP="00813DB2">
      <w:pPr>
        <w:suppressAutoHyphens/>
        <w:jc w:val="both"/>
        <w:rPr>
          <w:rFonts w:ascii="Arial" w:hAnsi="Arial" w:cs="Arial"/>
          <w:szCs w:val="24"/>
        </w:rPr>
      </w:pPr>
    </w:p>
    <w:p w14:paraId="6484CB91" w14:textId="77777777" w:rsidR="00986F03" w:rsidRPr="008D7DAC" w:rsidRDefault="00986F03" w:rsidP="00813DB2">
      <w:pPr>
        <w:suppressAutoHyphens/>
        <w:ind w:firstLine="709"/>
        <w:jc w:val="both"/>
        <w:rPr>
          <w:rFonts w:ascii="Arial" w:hAnsi="Arial" w:cs="Arial"/>
          <w:szCs w:val="24"/>
        </w:rPr>
      </w:pPr>
    </w:p>
    <w:p w14:paraId="55825397" w14:textId="77777777" w:rsidR="00986F03" w:rsidRPr="008D7DAC" w:rsidRDefault="00986F03" w:rsidP="00813DB2">
      <w:pPr>
        <w:suppressAutoHyphens/>
        <w:ind w:firstLine="709"/>
        <w:jc w:val="both"/>
        <w:rPr>
          <w:rFonts w:ascii="Arial" w:hAnsi="Arial" w:cs="Arial"/>
          <w:szCs w:val="24"/>
        </w:rPr>
      </w:pPr>
    </w:p>
    <w:p w14:paraId="03CDA080" w14:textId="77777777" w:rsidR="00E46B8F" w:rsidRPr="008D7DAC" w:rsidRDefault="00E46B8F" w:rsidP="00813DB2">
      <w:pPr>
        <w:suppressAutoHyphens/>
        <w:ind w:firstLine="709"/>
        <w:jc w:val="both"/>
        <w:rPr>
          <w:rFonts w:ascii="Arial" w:hAnsi="Arial" w:cs="Arial"/>
          <w:szCs w:val="24"/>
        </w:rPr>
      </w:pPr>
    </w:p>
    <w:p w14:paraId="0292FD69" w14:textId="77777777" w:rsidR="00E46B8F" w:rsidRPr="008D7DAC" w:rsidRDefault="00E46B8F" w:rsidP="00813DB2">
      <w:pPr>
        <w:suppressAutoHyphens/>
        <w:ind w:firstLine="709"/>
        <w:jc w:val="both"/>
        <w:rPr>
          <w:rFonts w:ascii="Arial" w:hAnsi="Arial" w:cs="Arial"/>
          <w:szCs w:val="24"/>
        </w:rPr>
      </w:pPr>
    </w:p>
    <w:p w14:paraId="5C104D61" w14:textId="77777777" w:rsidR="00E46B8F" w:rsidRPr="008D7DAC" w:rsidRDefault="00E46B8F" w:rsidP="00813DB2">
      <w:pPr>
        <w:suppressAutoHyphens/>
        <w:ind w:firstLine="709"/>
        <w:jc w:val="both"/>
        <w:rPr>
          <w:rFonts w:ascii="Arial" w:hAnsi="Arial" w:cs="Arial"/>
          <w:szCs w:val="24"/>
        </w:rPr>
      </w:pPr>
    </w:p>
    <w:p w14:paraId="787570D5" w14:textId="77777777" w:rsidR="00E46B8F" w:rsidRPr="008D7DAC" w:rsidRDefault="00E46B8F" w:rsidP="00813DB2">
      <w:pPr>
        <w:suppressAutoHyphens/>
        <w:ind w:firstLine="709"/>
        <w:jc w:val="both"/>
        <w:rPr>
          <w:rFonts w:ascii="Arial" w:hAnsi="Arial" w:cs="Arial"/>
          <w:szCs w:val="24"/>
        </w:rPr>
      </w:pPr>
    </w:p>
    <w:p w14:paraId="4C76901E" w14:textId="77777777" w:rsidR="00E46B8F" w:rsidRPr="008D7DAC" w:rsidRDefault="00E46B8F" w:rsidP="00813DB2">
      <w:pPr>
        <w:suppressAutoHyphens/>
        <w:ind w:firstLine="709"/>
        <w:jc w:val="both"/>
        <w:rPr>
          <w:rFonts w:ascii="Arial" w:hAnsi="Arial" w:cs="Arial"/>
          <w:szCs w:val="24"/>
        </w:rPr>
      </w:pPr>
    </w:p>
    <w:p w14:paraId="7B83A8BC" w14:textId="0D229851" w:rsidR="00E46B8F" w:rsidRPr="00F473FB" w:rsidRDefault="003D1D1D" w:rsidP="00813DB2">
      <w:pPr>
        <w:suppressAutoHyphens/>
        <w:jc w:val="both"/>
        <w:rPr>
          <w:rFonts w:ascii="Arial" w:hAnsi="Arial" w:cs="Arial"/>
          <w:b/>
          <w:i/>
          <w:iCs/>
          <w:color w:val="A6A6A6" w:themeColor="background1" w:themeShade="A6"/>
          <w:sz w:val="40"/>
          <w:szCs w:val="40"/>
        </w:rPr>
      </w:pPr>
      <w:r w:rsidRPr="00F473FB">
        <w:rPr>
          <w:rFonts w:ascii="Arial" w:hAnsi="Arial" w:cs="Arial"/>
          <w:b/>
          <w:color w:val="A6A6A6" w:themeColor="background1" w:themeShade="A6"/>
          <w:sz w:val="40"/>
          <w:szCs w:val="40"/>
        </w:rPr>
        <w:t>10</w:t>
      </w:r>
      <w:r w:rsidR="00E46B8F" w:rsidRPr="00F473FB">
        <w:rPr>
          <w:rFonts w:ascii="Arial" w:hAnsi="Arial" w:cs="Arial"/>
          <w:b/>
          <w:color w:val="A6A6A6" w:themeColor="background1" w:themeShade="A6"/>
          <w:sz w:val="40"/>
          <w:szCs w:val="40"/>
        </w:rPr>
        <w:t>.</w:t>
      </w:r>
      <w:r w:rsidR="00E46B8F" w:rsidRPr="00F473FB">
        <w:rPr>
          <w:rFonts w:ascii="Arial" w:hAnsi="Arial" w:cs="Arial"/>
          <w:b/>
          <w:color w:val="A6A6A6" w:themeColor="background1" w:themeShade="A6"/>
          <w:sz w:val="40"/>
          <w:szCs w:val="40"/>
        </w:rPr>
        <w:tab/>
      </w:r>
      <w:r w:rsidR="00E46B8F" w:rsidRPr="00F473FB">
        <w:rPr>
          <w:rFonts w:ascii="Arial" w:hAnsi="Arial" w:cs="Arial"/>
          <w:b/>
          <w:i/>
          <w:iCs/>
          <w:color w:val="A6A6A6" w:themeColor="background1" w:themeShade="A6"/>
          <w:sz w:val="40"/>
          <w:szCs w:val="40"/>
        </w:rPr>
        <w:t>FINANCIAL MANAGEMENT</w:t>
      </w:r>
    </w:p>
    <w:p w14:paraId="2FBF96BD" w14:textId="0F1D23F4" w:rsidR="00E46B8F" w:rsidRPr="007C5462" w:rsidRDefault="007C5462" w:rsidP="007C5462">
      <w:pPr>
        <w:suppressAutoHyphens/>
        <w:ind w:firstLine="720"/>
        <w:jc w:val="both"/>
        <w:rPr>
          <w:rFonts w:ascii="Arial" w:hAnsi="Arial" w:cs="Arial"/>
          <w:color w:val="A6A6A6" w:themeColor="background1" w:themeShade="A6"/>
          <w:sz w:val="40"/>
          <w:szCs w:val="40"/>
        </w:rPr>
      </w:pPr>
      <w:r>
        <w:rPr>
          <w:rFonts w:ascii="Arial" w:hAnsi="Arial" w:cs="Arial"/>
          <w:b/>
          <w:i/>
          <w:iCs/>
          <w:color w:val="A6A6A6" w:themeColor="background1" w:themeShade="A6"/>
          <w:sz w:val="40"/>
          <w:szCs w:val="40"/>
        </w:rPr>
        <w:t xml:space="preserve">- </w:t>
      </w:r>
      <w:r w:rsidR="00E46B8F" w:rsidRPr="00F473FB">
        <w:rPr>
          <w:rFonts w:ascii="Arial" w:hAnsi="Arial" w:cs="Arial"/>
          <w:b/>
          <w:i/>
          <w:iCs/>
          <w:color w:val="A6A6A6" w:themeColor="background1" w:themeShade="A6"/>
          <w:sz w:val="40"/>
          <w:szCs w:val="40"/>
        </w:rPr>
        <w:t>SERVICE PLAN</w:t>
      </w:r>
    </w:p>
    <w:p w14:paraId="6406AE8B" w14:textId="77777777" w:rsidR="00E46B8F" w:rsidRPr="008D7DAC" w:rsidRDefault="00E46B8F" w:rsidP="00813DB2">
      <w:pPr>
        <w:suppressAutoHyphens/>
        <w:jc w:val="both"/>
        <w:rPr>
          <w:rFonts w:ascii="Arial" w:hAnsi="Arial" w:cs="Arial"/>
          <w:b/>
          <w:szCs w:val="24"/>
        </w:rPr>
      </w:pPr>
    </w:p>
    <w:p w14:paraId="75EB7E72" w14:textId="1C49CE7F" w:rsidR="00E46B8F" w:rsidRPr="007C5462" w:rsidRDefault="003D1D1D" w:rsidP="00813DB2">
      <w:pPr>
        <w:suppressAutoHyphens/>
        <w:jc w:val="both"/>
        <w:rPr>
          <w:rFonts w:ascii="Arial" w:hAnsi="Arial" w:cs="Arial"/>
          <w:bCs/>
          <w:szCs w:val="24"/>
        </w:rPr>
      </w:pPr>
      <w:r w:rsidRPr="007C5462">
        <w:rPr>
          <w:rFonts w:ascii="Arial" w:hAnsi="Arial" w:cs="Arial"/>
          <w:bCs/>
          <w:szCs w:val="24"/>
        </w:rPr>
        <w:lastRenderedPageBreak/>
        <w:t>10</w:t>
      </w:r>
      <w:r w:rsidR="00E46B8F" w:rsidRPr="007C5462">
        <w:rPr>
          <w:rFonts w:ascii="Arial" w:hAnsi="Arial" w:cs="Arial"/>
          <w:bCs/>
          <w:szCs w:val="24"/>
        </w:rPr>
        <w:t>.1</w:t>
      </w:r>
      <w:r w:rsidR="00E46B8F" w:rsidRPr="007C5462">
        <w:rPr>
          <w:rFonts w:ascii="Arial" w:hAnsi="Arial" w:cs="Arial"/>
          <w:bCs/>
          <w:szCs w:val="24"/>
        </w:rPr>
        <w:tab/>
        <w:t>INTRODUCTION</w:t>
      </w:r>
    </w:p>
    <w:p w14:paraId="665EE342" w14:textId="77777777" w:rsidR="00E46B8F" w:rsidRPr="008D7DAC" w:rsidRDefault="00E46B8F" w:rsidP="00813DB2">
      <w:pPr>
        <w:suppressAutoHyphens/>
        <w:jc w:val="both"/>
        <w:rPr>
          <w:rFonts w:ascii="Arial" w:hAnsi="Arial" w:cs="Arial"/>
          <w:b/>
          <w:szCs w:val="24"/>
        </w:rPr>
      </w:pPr>
    </w:p>
    <w:p w14:paraId="614140F4" w14:textId="77777777" w:rsidR="00E46B8F" w:rsidRPr="008D7DAC" w:rsidRDefault="00986F03" w:rsidP="00813DB2">
      <w:pPr>
        <w:suppressAutoHyphens/>
        <w:ind w:left="720"/>
        <w:jc w:val="both"/>
        <w:rPr>
          <w:rFonts w:ascii="Arial" w:hAnsi="Arial" w:cs="Arial"/>
          <w:szCs w:val="24"/>
        </w:rPr>
      </w:pPr>
      <w:r w:rsidRPr="008D7DAC">
        <w:rPr>
          <w:rFonts w:ascii="Arial" w:hAnsi="Arial" w:cs="Arial"/>
          <w:szCs w:val="24"/>
        </w:rPr>
        <w:t xml:space="preserve">The Scottish Government </w:t>
      </w:r>
      <w:r w:rsidR="00B66D1B">
        <w:rPr>
          <w:rFonts w:ascii="Arial" w:hAnsi="Arial" w:cs="Arial"/>
          <w:szCs w:val="24"/>
        </w:rPr>
        <w:t xml:space="preserve">(SG) </w:t>
      </w:r>
      <w:r w:rsidRPr="008D7DAC">
        <w:rPr>
          <w:rFonts w:ascii="Arial" w:hAnsi="Arial" w:cs="Arial"/>
          <w:szCs w:val="24"/>
        </w:rPr>
        <w:t xml:space="preserve">introduced the Scottish Social Housing Charter </w:t>
      </w:r>
      <w:r w:rsidR="00B66D1B">
        <w:rPr>
          <w:rFonts w:ascii="Arial" w:hAnsi="Arial" w:cs="Arial"/>
          <w:szCs w:val="24"/>
        </w:rPr>
        <w:t xml:space="preserve">(SSHC) </w:t>
      </w:r>
      <w:r w:rsidRPr="008D7DAC">
        <w:rPr>
          <w:rFonts w:ascii="Arial" w:hAnsi="Arial" w:cs="Arial"/>
          <w:szCs w:val="24"/>
        </w:rPr>
        <w:t xml:space="preserve">in April 2012. It contains a broad range of standards and outcomes that Registered Social Landlords </w:t>
      </w:r>
      <w:r w:rsidR="0077301A">
        <w:rPr>
          <w:rFonts w:ascii="Arial" w:hAnsi="Arial" w:cs="Arial"/>
          <w:szCs w:val="24"/>
        </w:rPr>
        <w:t xml:space="preserve">(RSL’s) </w:t>
      </w:r>
      <w:r w:rsidRPr="008D7DAC">
        <w:rPr>
          <w:rFonts w:ascii="Arial" w:hAnsi="Arial" w:cs="Arial"/>
          <w:szCs w:val="24"/>
        </w:rPr>
        <w:t>should strive to achieve</w:t>
      </w:r>
    </w:p>
    <w:p w14:paraId="1F65B2A6" w14:textId="77777777" w:rsidR="00E46B8F" w:rsidRPr="008D7DAC" w:rsidRDefault="00E46B8F" w:rsidP="00813DB2">
      <w:pPr>
        <w:suppressAutoHyphens/>
        <w:jc w:val="both"/>
        <w:rPr>
          <w:rFonts w:ascii="Arial" w:hAnsi="Arial" w:cs="Arial"/>
          <w:b/>
          <w:szCs w:val="24"/>
        </w:rPr>
      </w:pPr>
    </w:p>
    <w:p w14:paraId="1B835443" w14:textId="14D71346" w:rsidR="005F1772" w:rsidRPr="008D7DAC" w:rsidRDefault="00986F03" w:rsidP="00813DB2">
      <w:pPr>
        <w:suppressAutoHyphens/>
        <w:ind w:left="720"/>
        <w:jc w:val="both"/>
        <w:rPr>
          <w:rFonts w:ascii="Arial" w:hAnsi="Arial" w:cs="Arial"/>
          <w:szCs w:val="24"/>
        </w:rPr>
      </w:pPr>
      <w:r w:rsidRPr="008D7DAC">
        <w:rPr>
          <w:rFonts w:ascii="Arial" w:hAnsi="Arial" w:cs="Arial"/>
          <w:szCs w:val="24"/>
        </w:rPr>
        <w:t>SSHC</w:t>
      </w:r>
      <w:r w:rsidR="001B717D" w:rsidRPr="008D7DAC">
        <w:rPr>
          <w:rFonts w:ascii="Arial" w:hAnsi="Arial" w:cs="Arial"/>
          <w:szCs w:val="24"/>
        </w:rPr>
        <w:t xml:space="preserve"> standards lie at the heart of the regulatory framework, they are a common set of standards which provide a framework for both the </w:t>
      </w:r>
      <w:r w:rsidR="00B66D1B">
        <w:rPr>
          <w:rFonts w:ascii="Arial" w:hAnsi="Arial" w:cs="Arial"/>
          <w:szCs w:val="24"/>
        </w:rPr>
        <w:t xml:space="preserve">Scottish Housing </w:t>
      </w:r>
      <w:r w:rsidR="001B717D" w:rsidRPr="008D7DAC">
        <w:rPr>
          <w:rFonts w:ascii="Arial" w:hAnsi="Arial" w:cs="Arial"/>
          <w:szCs w:val="24"/>
        </w:rPr>
        <w:t xml:space="preserve">Regulator </w:t>
      </w:r>
      <w:r w:rsidR="00B66D1B">
        <w:rPr>
          <w:rFonts w:ascii="Arial" w:hAnsi="Arial" w:cs="Arial"/>
          <w:szCs w:val="24"/>
        </w:rPr>
        <w:t xml:space="preserve">(SHR) </w:t>
      </w:r>
      <w:r w:rsidR="001B717D" w:rsidRPr="008D7DAC">
        <w:rPr>
          <w:rFonts w:ascii="Arial" w:hAnsi="Arial" w:cs="Arial"/>
          <w:szCs w:val="24"/>
        </w:rPr>
        <w:t xml:space="preserve">to assess performance and for landlords to </w:t>
      </w:r>
      <w:r w:rsidR="007C5462" w:rsidRPr="008D7DAC">
        <w:rPr>
          <w:rFonts w:ascii="Arial" w:hAnsi="Arial" w:cs="Arial"/>
          <w:szCs w:val="24"/>
        </w:rPr>
        <w:t>self-assess</w:t>
      </w:r>
      <w:r w:rsidR="001B717D" w:rsidRPr="008D7DAC">
        <w:rPr>
          <w:rFonts w:ascii="Arial" w:hAnsi="Arial" w:cs="Arial"/>
          <w:szCs w:val="24"/>
        </w:rPr>
        <w:t xml:space="preserve"> their own performance.</w:t>
      </w:r>
    </w:p>
    <w:p w14:paraId="18444C88" w14:textId="77777777" w:rsidR="001B717D" w:rsidRPr="008D7DAC" w:rsidRDefault="001B717D" w:rsidP="00813DB2">
      <w:pPr>
        <w:suppressAutoHyphens/>
        <w:ind w:left="720"/>
        <w:jc w:val="both"/>
        <w:rPr>
          <w:rFonts w:ascii="Arial" w:hAnsi="Arial" w:cs="Arial"/>
          <w:szCs w:val="24"/>
        </w:rPr>
      </w:pPr>
    </w:p>
    <w:p w14:paraId="0F38CE1B" w14:textId="77777777" w:rsidR="00E70A80" w:rsidRPr="008D7DAC" w:rsidRDefault="00E70A80" w:rsidP="00813DB2">
      <w:pPr>
        <w:suppressAutoHyphens/>
        <w:ind w:left="720"/>
        <w:jc w:val="both"/>
        <w:rPr>
          <w:rFonts w:ascii="Arial" w:hAnsi="Arial" w:cs="Arial"/>
          <w:szCs w:val="24"/>
        </w:rPr>
      </w:pPr>
    </w:p>
    <w:p w14:paraId="1147AD57" w14:textId="77777777" w:rsidR="001B717D" w:rsidRPr="007C5462" w:rsidRDefault="003D1D1D" w:rsidP="00813DB2">
      <w:pPr>
        <w:suppressAutoHyphens/>
        <w:ind w:left="720" w:hanging="720"/>
        <w:jc w:val="both"/>
        <w:rPr>
          <w:rFonts w:ascii="Arial" w:hAnsi="Arial" w:cs="Arial"/>
          <w:bCs/>
          <w:szCs w:val="24"/>
        </w:rPr>
      </w:pPr>
      <w:r w:rsidRPr="007C5462">
        <w:rPr>
          <w:rFonts w:ascii="Arial" w:hAnsi="Arial" w:cs="Arial"/>
          <w:bCs/>
          <w:szCs w:val="24"/>
        </w:rPr>
        <w:t>10</w:t>
      </w:r>
      <w:r w:rsidR="001B717D" w:rsidRPr="007C5462">
        <w:rPr>
          <w:rFonts w:ascii="Arial" w:hAnsi="Arial" w:cs="Arial"/>
          <w:bCs/>
          <w:szCs w:val="24"/>
        </w:rPr>
        <w:t>.2</w:t>
      </w:r>
      <w:r w:rsidR="001B717D" w:rsidRPr="007C5462">
        <w:rPr>
          <w:rFonts w:ascii="Arial" w:hAnsi="Arial" w:cs="Arial"/>
          <w:bCs/>
          <w:szCs w:val="24"/>
        </w:rPr>
        <w:tab/>
        <w:t>OBJECTIVES</w:t>
      </w:r>
    </w:p>
    <w:p w14:paraId="05D199AF" w14:textId="77777777" w:rsidR="001B717D" w:rsidRPr="008D7DAC" w:rsidRDefault="001B717D" w:rsidP="00813DB2">
      <w:pPr>
        <w:suppressAutoHyphens/>
        <w:ind w:left="720" w:hanging="720"/>
        <w:jc w:val="both"/>
        <w:rPr>
          <w:rFonts w:ascii="Arial" w:hAnsi="Arial" w:cs="Arial"/>
          <w:szCs w:val="24"/>
        </w:rPr>
      </w:pPr>
    </w:p>
    <w:p w14:paraId="55016F18" w14:textId="493AB303" w:rsidR="005F1772" w:rsidRPr="008D7DAC" w:rsidRDefault="001B717D" w:rsidP="007C5462">
      <w:pPr>
        <w:suppressAutoHyphens/>
        <w:ind w:left="720"/>
        <w:jc w:val="both"/>
        <w:rPr>
          <w:rFonts w:ascii="Arial" w:hAnsi="Arial" w:cs="Arial"/>
          <w:szCs w:val="24"/>
        </w:rPr>
      </w:pPr>
      <w:r w:rsidRPr="008D7DAC">
        <w:rPr>
          <w:rFonts w:ascii="Arial" w:hAnsi="Arial" w:cs="Arial"/>
          <w:szCs w:val="24"/>
        </w:rPr>
        <w:t xml:space="preserve">The Association strives to be a financially sound and viable business.  We have a robust financial management framework in place and will retain proper financial control over our finances in accordance with guidance, best </w:t>
      </w:r>
      <w:r w:rsidR="00B66D1B" w:rsidRPr="008D7DAC">
        <w:rPr>
          <w:rFonts w:ascii="Arial" w:hAnsi="Arial" w:cs="Arial"/>
          <w:szCs w:val="24"/>
        </w:rPr>
        <w:t>practice,</w:t>
      </w:r>
      <w:r w:rsidRPr="008D7DAC">
        <w:rPr>
          <w:rFonts w:ascii="Arial" w:hAnsi="Arial" w:cs="Arial"/>
          <w:szCs w:val="24"/>
        </w:rPr>
        <w:t xml:space="preserve"> and legislation.</w:t>
      </w:r>
    </w:p>
    <w:p w14:paraId="330FBF1D" w14:textId="77777777" w:rsidR="00E70A80" w:rsidRPr="008D7DAC" w:rsidRDefault="00E70A80" w:rsidP="00813DB2">
      <w:pPr>
        <w:suppressAutoHyphens/>
        <w:ind w:left="720" w:hanging="720"/>
        <w:jc w:val="both"/>
        <w:rPr>
          <w:rFonts w:ascii="Arial" w:hAnsi="Arial" w:cs="Arial"/>
          <w:szCs w:val="24"/>
        </w:rPr>
      </w:pPr>
    </w:p>
    <w:p w14:paraId="7E239BBD" w14:textId="77777777" w:rsidR="00E70A80" w:rsidRPr="008D7DAC" w:rsidRDefault="00E70A80" w:rsidP="00813DB2">
      <w:pPr>
        <w:suppressAutoHyphens/>
        <w:ind w:left="720" w:hanging="720"/>
        <w:jc w:val="both"/>
        <w:rPr>
          <w:rFonts w:ascii="Arial" w:hAnsi="Arial" w:cs="Arial"/>
          <w:szCs w:val="24"/>
        </w:rPr>
      </w:pPr>
    </w:p>
    <w:p w14:paraId="371AAA8E" w14:textId="77777777" w:rsidR="001B717D" w:rsidRPr="007C5462" w:rsidRDefault="003D1D1D" w:rsidP="00813DB2">
      <w:pPr>
        <w:suppressAutoHyphens/>
        <w:ind w:left="720" w:hanging="720"/>
        <w:jc w:val="both"/>
        <w:rPr>
          <w:rFonts w:ascii="Arial" w:hAnsi="Arial" w:cs="Arial"/>
          <w:bCs/>
          <w:szCs w:val="24"/>
        </w:rPr>
      </w:pPr>
      <w:r w:rsidRPr="007C5462">
        <w:rPr>
          <w:rFonts w:ascii="Arial" w:hAnsi="Arial" w:cs="Arial"/>
          <w:bCs/>
          <w:szCs w:val="24"/>
        </w:rPr>
        <w:t>10</w:t>
      </w:r>
      <w:r w:rsidR="001B717D" w:rsidRPr="007C5462">
        <w:rPr>
          <w:rFonts w:ascii="Arial" w:hAnsi="Arial" w:cs="Arial"/>
          <w:bCs/>
          <w:szCs w:val="24"/>
        </w:rPr>
        <w:t>.3</w:t>
      </w:r>
      <w:r w:rsidR="001B717D" w:rsidRPr="007C5462">
        <w:rPr>
          <w:rFonts w:ascii="Arial" w:hAnsi="Arial" w:cs="Arial"/>
          <w:bCs/>
          <w:szCs w:val="24"/>
        </w:rPr>
        <w:tab/>
        <w:t>PERFORMANCE MANAGEMENT TARGETS</w:t>
      </w:r>
    </w:p>
    <w:p w14:paraId="150DDE08" w14:textId="77777777" w:rsidR="001B717D" w:rsidRPr="008D7DAC" w:rsidRDefault="001B717D" w:rsidP="00813DB2">
      <w:pPr>
        <w:suppressAutoHyphens/>
        <w:ind w:left="720" w:hanging="720"/>
        <w:jc w:val="both"/>
        <w:rPr>
          <w:rFonts w:ascii="Arial" w:hAnsi="Arial" w:cs="Arial"/>
          <w:szCs w:val="24"/>
        </w:rPr>
      </w:pPr>
    </w:p>
    <w:p w14:paraId="500BA795" w14:textId="77777777" w:rsidR="001B717D" w:rsidRPr="008D7DAC" w:rsidRDefault="001B717D"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We will prepare and set an annual budget in advance of the financial year.  The budget will be approved by our </w:t>
      </w:r>
      <w:r w:rsidR="00B66D1B">
        <w:rPr>
          <w:rFonts w:ascii="Arial" w:hAnsi="Arial" w:cs="Arial"/>
          <w:szCs w:val="24"/>
        </w:rPr>
        <w:t>M</w:t>
      </w:r>
      <w:r w:rsidRPr="008D7DAC">
        <w:rPr>
          <w:rFonts w:ascii="Arial" w:hAnsi="Arial" w:cs="Arial"/>
          <w:szCs w:val="24"/>
        </w:rPr>
        <w:t xml:space="preserve">anagement </w:t>
      </w:r>
      <w:r w:rsidR="00B66D1B">
        <w:rPr>
          <w:rFonts w:ascii="Arial" w:hAnsi="Arial" w:cs="Arial"/>
          <w:szCs w:val="24"/>
        </w:rPr>
        <w:t>C</w:t>
      </w:r>
      <w:r w:rsidRPr="008D7DAC">
        <w:rPr>
          <w:rFonts w:ascii="Arial" w:hAnsi="Arial" w:cs="Arial"/>
          <w:szCs w:val="24"/>
        </w:rPr>
        <w:t>ommittee and will include appropriate analysis/assumptions and a good quality narrative.</w:t>
      </w:r>
    </w:p>
    <w:p w14:paraId="6A28CE53" w14:textId="77777777" w:rsidR="001B717D" w:rsidRPr="008D7DAC" w:rsidRDefault="001B717D" w:rsidP="00813DB2">
      <w:pPr>
        <w:pStyle w:val="BodyTextIndent"/>
        <w:ind w:left="1080" w:firstLine="0"/>
        <w:rPr>
          <w:rFonts w:ascii="Arial" w:hAnsi="Arial" w:cs="Arial"/>
          <w:szCs w:val="24"/>
        </w:rPr>
      </w:pPr>
    </w:p>
    <w:p w14:paraId="3A804621" w14:textId="77777777" w:rsidR="001B717D" w:rsidRPr="008D7DAC" w:rsidRDefault="001B717D"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We will prepare appropriate medium/long term financial plans (5 year budgets and 30 year </w:t>
      </w:r>
      <w:r w:rsidR="003157AB">
        <w:rPr>
          <w:rFonts w:ascii="Arial" w:hAnsi="Arial" w:cs="Arial"/>
          <w:szCs w:val="24"/>
        </w:rPr>
        <w:t>projections</w:t>
      </w:r>
      <w:r w:rsidRPr="008D7DAC">
        <w:rPr>
          <w:rFonts w:ascii="Arial" w:hAnsi="Arial" w:cs="Arial"/>
          <w:szCs w:val="24"/>
        </w:rPr>
        <w:t xml:space="preserve">) which will incorporate up to date planned maintenance costs.  We will review and </w:t>
      </w:r>
      <w:r w:rsidR="00E51C69" w:rsidRPr="008D7DAC">
        <w:rPr>
          <w:rFonts w:ascii="Arial" w:hAnsi="Arial" w:cs="Arial"/>
          <w:szCs w:val="24"/>
        </w:rPr>
        <w:t>update</w:t>
      </w:r>
      <w:r w:rsidRPr="008D7DAC">
        <w:rPr>
          <w:rFonts w:ascii="Arial" w:hAnsi="Arial" w:cs="Arial"/>
          <w:szCs w:val="24"/>
        </w:rPr>
        <w:t xml:space="preserve"> our 30 year projections every 5 years</w:t>
      </w:r>
      <w:r w:rsidR="00B66D1B">
        <w:rPr>
          <w:rFonts w:ascii="Arial" w:hAnsi="Arial" w:cs="Arial"/>
          <w:szCs w:val="24"/>
        </w:rPr>
        <w:t xml:space="preserve"> or earlier where external events may have an influence on the planned maintenance e.g. cost </w:t>
      </w:r>
      <w:r w:rsidR="0077301A">
        <w:rPr>
          <w:rFonts w:ascii="Arial" w:hAnsi="Arial" w:cs="Arial"/>
          <w:szCs w:val="24"/>
        </w:rPr>
        <w:t>increases</w:t>
      </w:r>
      <w:r w:rsidRPr="008D7DAC">
        <w:rPr>
          <w:rFonts w:ascii="Arial" w:hAnsi="Arial" w:cs="Arial"/>
          <w:szCs w:val="24"/>
        </w:rPr>
        <w:t>.</w:t>
      </w:r>
    </w:p>
    <w:p w14:paraId="660F431E" w14:textId="77777777" w:rsidR="00B96C9B" w:rsidRPr="008D7DAC" w:rsidRDefault="00B96C9B" w:rsidP="00813DB2">
      <w:pPr>
        <w:pStyle w:val="ListParagraph"/>
        <w:jc w:val="both"/>
        <w:rPr>
          <w:rFonts w:ascii="Arial" w:hAnsi="Arial" w:cs="Arial"/>
          <w:szCs w:val="24"/>
        </w:rPr>
      </w:pPr>
    </w:p>
    <w:p w14:paraId="728EBBA6" w14:textId="77777777" w:rsidR="001B717D" w:rsidRPr="008D7DAC" w:rsidRDefault="001B717D"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We will carry out internal checks on records and systems to ensure we are acti</w:t>
      </w:r>
      <w:r w:rsidR="00E51C69" w:rsidRPr="008D7DAC">
        <w:rPr>
          <w:rFonts w:ascii="Arial" w:hAnsi="Arial" w:cs="Arial"/>
          <w:szCs w:val="24"/>
        </w:rPr>
        <w:t>ng</w:t>
      </w:r>
      <w:r w:rsidRPr="008D7DAC">
        <w:rPr>
          <w:rFonts w:ascii="Arial" w:hAnsi="Arial" w:cs="Arial"/>
          <w:szCs w:val="24"/>
        </w:rPr>
        <w:t xml:space="preserve"> in accordance with procedure, </w:t>
      </w:r>
      <w:r w:rsidR="00B66D1B" w:rsidRPr="008D7DAC">
        <w:rPr>
          <w:rFonts w:ascii="Arial" w:hAnsi="Arial" w:cs="Arial"/>
          <w:szCs w:val="24"/>
        </w:rPr>
        <w:t>guidance,</w:t>
      </w:r>
      <w:r w:rsidRPr="008D7DAC">
        <w:rPr>
          <w:rFonts w:ascii="Arial" w:hAnsi="Arial" w:cs="Arial"/>
          <w:szCs w:val="24"/>
        </w:rPr>
        <w:t xml:space="preserve"> and best practice.</w:t>
      </w:r>
    </w:p>
    <w:p w14:paraId="68C1C2C4" w14:textId="77777777" w:rsidR="00B96C9B" w:rsidRPr="008D7DAC" w:rsidRDefault="00B96C9B" w:rsidP="00813DB2">
      <w:pPr>
        <w:pStyle w:val="ListParagraph"/>
        <w:jc w:val="both"/>
        <w:rPr>
          <w:rFonts w:ascii="Arial" w:hAnsi="Arial" w:cs="Arial"/>
          <w:szCs w:val="24"/>
        </w:rPr>
      </w:pPr>
    </w:p>
    <w:p w14:paraId="6C59D5F5" w14:textId="77777777" w:rsidR="001B717D" w:rsidRPr="008D7DAC" w:rsidRDefault="001B717D"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We will review our ins</w:t>
      </w:r>
      <w:r w:rsidR="00986F03" w:rsidRPr="008D7DAC">
        <w:rPr>
          <w:rFonts w:ascii="Arial" w:hAnsi="Arial" w:cs="Arial"/>
          <w:szCs w:val="24"/>
        </w:rPr>
        <w:t>urance arrangements on a regular</w:t>
      </w:r>
      <w:r w:rsidRPr="008D7DAC">
        <w:rPr>
          <w:rFonts w:ascii="Arial" w:hAnsi="Arial" w:cs="Arial"/>
          <w:szCs w:val="24"/>
        </w:rPr>
        <w:t xml:space="preserve"> basis and ensure that the Association has adequate insurance cover in place to meet our ongoing requirements.</w:t>
      </w:r>
    </w:p>
    <w:p w14:paraId="4D720267" w14:textId="77777777" w:rsidR="001B717D" w:rsidRPr="008D7DAC" w:rsidRDefault="001B717D" w:rsidP="00813DB2">
      <w:pPr>
        <w:pStyle w:val="ListParagraph"/>
        <w:jc w:val="both"/>
        <w:rPr>
          <w:rFonts w:ascii="Arial" w:hAnsi="Arial" w:cs="Arial"/>
          <w:szCs w:val="24"/>
        </w:rPr>
      </w:pPr>
    </w:p>
    <w:p w14:paraId="29D30090" w14:textId="77777777" w:rsidR="001B717D" w:rsidRPr="008D7DAC" w:rsidRDefault="001B717D"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We will provide</w:t>
      </w:r>
      <w:r w:rsidR="00986F03" w:rsidRPr="008D7DAC">
        <w:rPr>
          <w:rFonts w:ascii="Arial" w:hAnsi="Arial" w:cs="Arial"/>
          <w:szCs w:val="24"/>
        </w:rPr>
        <w:t xml:space="preserve"> quarterly financial</w:t>
      </w:r>
      <w:r w:rsidRPr="008D7DAC">
        <w:rPr>
          <w:rFonts w:ascii="Arial" w:hAnsi="Arial" w:cs="Arial"/>
          <w:szCs w:val="24"/>
        </w:rPr>
        <w:t xml:space="preserve"> reports to the </w:t>
      </w:r>
      <w:r w:rsidR="0077301A">
        <w:rPr>
          <w:rFonts w:ascii="Arial" w:hAnsi="Arial" w:cs="Arial"/>
          <w:szCs w:val="24"/>
        </w:rPr>
        <w:t>M</w:t>
      </w:r>
      <w:r w:rsidRPr="008D7DAC">
        <w:rPr>
          <w:rFonts w:ascii="Arial" w:hAnsi="Arial" w:cs="Arial"/>
          <w:szCs w:val="24"/>
        </w:rPr>
        <w:t xml:space="preserve">anagement </w:t>
      </w:r>
      <w:r w:rsidR="0077301A">
        <w:rPr>
          <w:rFonts w:ascii="Arial" w:hAnsi="Arial" w:cs="Arial"/>
          <w:szCs w:val="24"/>
        </w:rPr>
        <w:t>C</w:t>
      </w:r>
      <w:r w:rsidRPr="008D7DAC">
        <w:rPr>
          <w:rFonts w:ascii="Arial" w:hAnsi="Arial" w:cs="Arial"/>
          <w:szCs w:val="24"/>
        </w:rPr>
        <w:t>ommittee which details performance against budget.  The reports will also include qua</w:t>
      </w:r>
      <w:r w:rsidR="00E51C69" w:rsidRPr="008D7DAC">
        <w:rPr>
          <w:rFonts w:ascii="Arial" w:hAnsi="Arial" w:cs="Arial"/>
          <w:szCs w:val="24"/>
        </w:rPr>
        <w:t>lity</w:t>
      </w:r>
      <w:r w:rsidRPr="008D7DAC">
        <w:rPr>
          <w:rFonts w:ascii="Arial" w:hAnsi="Arial" w:cs="Arial"/>
          <w:szCs w:val="24"/>
        </w:rPr>
        <w:t xml:space="preserve"> narratives to explain deficit ar</w:t>
      </w:r>
      <w:r w:rsidR="00E51C69" w:rsidRPr="008D7DAC">
        <w:rPr>
          <w:rFonts w:ascii="Arial" w:hAnsi="Arial" w:cs="Arial"/>
          <w:szCs w:val="24"/>
        </w:rPr>
        <w:t>eas</w:t>
      </w:r>
      <w:r w:rsidRPr="008D7DAC">
        <w:rPr>
          <w:rFonts w:ascii="Arial" w:hAnsi="Arial" w:cs="Arial"/>
          <w:szCs w:val="24"/>
        </w:rPr>
        <w:t>.  The reports will also contain information on financial performance indicators which will be comp</w:t>
      </w:r>
      <w:r w:rsidR="00E51C69" w:rsidRPr="008D7DAC">
        <w:rPr>
          <w:rFonts w:ascii="Arial" w:hAnsi="Arial" w:cs="Arial"/>
          <w:szCs w:val="24"/>
        </w:rPr>
        <w:t>ared</w:t>
      </w:r>
      <w:r w:rsidR="00986F03" w:rsidRPr="008D7DAC">
        <w:rPr>
          <w:rFonts w:ascii="Arial" w:hAnsi="Arial" w:cs="Arial"/>
          <w:szCs w:val="24"/>
        </w:rPr>
        <w:t xml:space="preserve"> against national medians.</w:t>
      </w:r>
    </w:p>
    <w:p w14:paraId="1EC9514E" w14:textId="77777777" w:rsidR="00B96C9B" w:rsidRPr="008D7DAC" w:rsidRDefault="00B96C9B" w:rsidP="00813DB2">
      <w:pPr>
        <w:pStyle w:val="ListParagraph"/>
        <w:jc w:val="both"/>
        <w:rPr>
          <w:rFonts w:ascii="Arial" w:hAnsi="Arial" w:cs="Arial"/>
          <w:szCs w:val="24"/>
        </w:rPr>
      </w:pPr>
    </w:p>
    <w:p w14:paraId="2C40F1A2" w14:textId="6BF2556D" w:rsidR="001B717D" w:rsidRPr="008D7DAC" w:rsidRDefault="001B717D"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We will strive to generate an operating surplus </w:t>
      </w:r>
      <w:r w:rsidR="0077301A">
        <w:rPr>
          <w:rFonts w:ascii="Arial" w:hAnsi="Arial" w:cs="Arial"/>
          <w:szCs w:val="24"/>
        </w:rPr>
        <w:t xml:space="preserve">every year </w:t>
      </w:r>
      <w:r w:rsidRPr="008D7DAC">
        <w:rPr>
          <w:rFonts w:ascii="Arial" w:hAnsi="Arial" w:cs="Arial"/>
          <w:szCs w:val="24"/>
        </w:rPr>
        <w:t>during the period of the plan by exercising tight financial control over our expenditure.</w:t>
      </w:r>
    </w:p>
    <w:p w14:paraId="52829497" w14:textId="77777777" w:rsidR="00B96C9B" w:rsidRPr="008D7DAC" w:rsidRDefault="00B96C9B" w:rsidP="00813DB2">
      <w:pPr>
        <w:pStyle w:val="ListParagraph"/>
        <w:jc w:val="both"/>
        <w:rPr>
          <w:rFonts w:ascii="Arial" w:hAnsi="Arial" w:cs="Arial"/>
          <w:szCs w:val="24"/>
        </w:rPr>
      </w:pPr>
    </w:p>
    <w:p w14:paraId="768B3C4B" w14:textId="77777777" w:rsidR="008A68C9" w:rsidRPr="008D7DAC" w:rsidRDefault="008A68C9"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We will submit annual returns to Regulatory bodies, for example, The S</w:t>
      </w:r>
      <w:r w:rsidR="0077301A">
        <w:rPr>
          <w:rFonts w:ascii="Arial" w:hAnsi="Arial" w:cs="Arial"/>
          <w:szCs w:val="24"/>
        </w:rPr>
        <w:t>HR, t</w:t>
      </w:r>
      <w:r w:rsidRPr="008D7DAC">
        <w:rPr>
          <w:rFonts w:ascii="Arial" w:hAnsi="Arial" w:cs="Arial"/>
          <w:szCs w:val="24"/>
        </w:rPr>
        <w:t>he Financial Conduct Authority</w:t>
      </w:r>
      <w:r w:rsidR="0077301A">
        <w:rPr>
          <w:rFonts w:ascii="Arial" w:hAnsi="Arial" w:cs="Arial"/>
          <w:szCs w:val="24"/>
        </w:rPr>
        <w:t xml:space="preserve"> (FCA)</w:t>
      </w:r>
      <w:r w:rsidRPr="008D7DAC">
        <w:rPr>
          <w:rFonts w:ascii="Arial" w:hAnsi="Arial" w:cs="Arial"/>
          <w:szCs w:val="24"/>
        </w:rPr>
        <w:t>.</w:t>
      </w:r>
    </w:p>
    <w:p w14:paraId="56950879" w14:textId="77777777" w:rsidR="00612741" w:rsidRPr="008D7DAC" w:rsidRDefault="00612741" w:rsidP="00813DB2">
      <w:pPr>
        <w:pStyle w:val="BodyTextIndent"/>
        <w:ind w:firstLine="0"/>
        <w:rPr>
          <w:rFonts w:ascii="Arial" w:hAnsi="Arial" w:cs="Arial"/>
          <w:szCs w:val="24"/>
        </w:rPr>
      </w:pPr>
    </w:p>
    <w:p w14:paraId="2E72F448" w14:textId="77777777" w:rsidR="00F0463E" w:rsidRPr="008D7DAC" w:rsidRDefault="00F0463E"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We will have a robust and effective Treasury Management Policy and procedure in place to achieve the right balance between costs and outcomes.</w:t>
      </w:r>
    </w:p>
    <w:p w14:paraId="0B123E55" w14:textId="77777777" w:rsidR="00F0463E" w:rsidRPr="008D7DAC" w:rsidRDefault="00F0463E" w:rsidP="00813DB2">
      <w:pPr>
        <w:pStyle w:val="ListParagraph"/>
        <w:jc w:val="both"/>
        <w:rPr>
          <w:rFonts w:ascii="Arial" w:hAnsi="Arial" w:cs="Arial"/>
          <w:szCs w:val="24"/>
        </w:rPr>
      </w:pPr>
    </w:p>
    <w:p w14:paraId="55EE03FE" w14:textId="77777777" w:rsidR="00F0463E" w:rsidRPr="008D7DAC" w:rsidRDefault="00F0463E" w:rsidP="00813DB2">
      <w:pPr>
        <w:pStyle w:val="BodyTextIndent"/>
        <w:numPr>
          <w:ilvl w:val="0"/>
          <w:numId w:val="9"/>
        </w:numPr>
        <w:tabs>
          <w:tab w:val="num" w:pos="1080"/>
        </w:tabs>
        <w:ind w:left="1080"/>
        <w:rPr>
          <w:rFonts w:ascii="Arial" w:hAnsi="Arial" w:cs="Arial"/>
          <w:szCs w:val="24"/>
        </w:rPr>
      </w:pPr>
      <w:r w:rsidRPr="008D7DAC">
        <w:rPr>
          <w:rFonts w:ascii="Arial" w:hAnsi="Arial" w:cs="Arial"/>
          <w:szCs w:val="24"/>
        </w:rPr>
        <w:t xml:space="preserve">We will invest surplus funds into the Association’s investment account and ensure </w:t>
      </w:r>
      <w:r w:rsidRPr="008D7DAC">
        <w:rPr>
          <w:rFonts w:ascii="Arial" w:hAnsi="Arial" w:cs="Arial"/>
          <w:szCs w:val="24"/>
        </w:rPr>
        <w:lastRenderedPageBreak/>
        <w:t>that bank balances are checked regularly to ensure that there are sufficient funds to cover our outgoings</w:t>
      </w:r>
    </w:p>
    <w:p w14:paraId="271BFB32" w14:textId="77777777" w:rsidR="0031692A" w:rsidRPr="008D7DAC" w:rsidRDefault="0031692A" w:rsidP="00813DB2">
      <w:pPr>
        <w:pStyle w:val="ListParagraph"/>
        <w:jc w:val="both"/>
        <w:rPr>
          <w:rFonts w:ascii="Arial" w:hAnsi="Arial" w:cs="Arial"/>
          <w:szCs w:val="24"/>
        </w:rPr>
      </w:pPr>
    </w:p>
    <w:p w14:paraId="6D8278BD" w14:textId="77777777" w:rsidR="007C5462" w:rsidRPr="007C5462" w:rsidRDefault="0031692A" w:rsidP="007C5462">
      <w:pPr>
        <w:pStyle w:val="BodyTextIndent"/>
        <w:numPr>
          <w:ilvl w:val="0"/>
          <w:numId w:val="9"/>
        </w:numPr>
        <w:tabs>
          <w:tab w:val="num" w:pos="1080"/>
        </w:tabs>
        <w:ind w:left="1080"/>
        <w:rPr>
          <w:rFonts w:ascii="Arial" w:hAnsi="Arial" w:cs="Arial"/>
          <w:b/>
          <w:i/>
          <w:iCs/>
          <w:color w:val="002060"/>
          <w:szCs w:val="24"/>
        </w:rPr>
      </w:pPr>
      <w:r w:rsidRPr="008D7DAC">
        <w:rPr>
          <w:rFonts w:ascii="Arial" w:hAnsi="Arial" w:cs="Arial"/>
          <w:szCs w:val="24"/>
        </w:rPr>
        <w:t>The Association is debt free</w:t>
      </w:r>
      <w:r w:rsidR="00FD2ADF" w:rsidRPr="008D7DAC">
        <w:rPr>
          <w:rFonts w:ascii="Arial" w:hAnsi="Arial" w:cs="Arial"/>
          <w:szCs w:val="24"/>
        </w:rPr>
        <w:t>,</w:t>
      </w:r>
      <w:r w:rsidRPr="008D7DAC">
        <w:rPr>
          <w:rFonts w:ascii="Arial" w:hAnsi="Arial" w:cs="Arial"/>
          <w:szCs w:val="24"/>
        </w:rPr>
        <w:t xml:space="preserve"> and our pension deficit liability is £</w:t>
      </w:r>
      <w:r w:rsidR="0077301A">
        <w:rPr>
          <w:rFonts w:ascii="Arial" w:hAnsi="Arial" w:cs="Arial"/>
          <w:szCs w:val="24"/>
        </w:rPr>
        <w:t>2</w:t>
      </w:r>
      <w:r w:rsidR="00FD2ADF" w:rsidRPr="008D7DAC">
        <w:rPr>
          <w:rFonts w:ascii="Arial" w:hAnsi="Arial" w:cs="Arial"/>
          <w:szCs w:val="24"/>
        </w:rPr>
        <w:t>7k</w:t>
      </w:r>
      <w:r w:rsidR="007946D0" w:rsidRPr="008D7DAC">
        <w:rPr>
          <w:rFonts w:ascii="Arial" w:hAnsi="Arial" w:cs="Arial"/>
          <w:b/>
          <w:szCs w:val="24"/>
        </w:rPr>
        <w:t>11.</w:t>
      </w:r>
      <w:r w:rsidR="00B96C9B" w:rsidRPr="008D7DAC">
        <w:rPr>
          <w:rFonts w:ascii="Arial" w:hAnsi="Arial" w:cs="Arial"/>
          <w:szCs w:val="24"/>
        </w:rPr>
        <w:tab/>
      </w:r>
    </w:p>
    <w:p w14:paraId="415ECD91" w14:textId="6D010485" w:rsidR="007C5462" w:rsidRDefault="007C5462" w:rsidP="007C5462">
      <w:pPr>
        <w:pStyle w:val="ListParagraph"/>
        <w:rPr>
          <w:rFonts w:ascii="Arial" w:hAnsi="Arial" w:cs="Arial"/>
          <w:szCs w:val="24"/>
        </w:rPr>
      </w:pPr>
      <w:r>
        <w:rPr>
          <w:rFonts w:ascii="Arial" w:hAnsi="Arial" w:cs="Arial"/>
          <w:szCs w:val="24"/>
        </w:rPr>
        <w:br w:type="page"/>
      </w:r>
    </w:p>
    <w:p w14:paraId="06FB78BD" w14:textId="263B51DB" w:rsidR="00B96C9B" w:rsidRDefault="007C5462" w:rsidP="007C5462">
      <w:pPr>
        <w:pStyle w:val="BodyTextIndent"/>
        <w:ind w:firstLine="0"/>
        <w:jc w:val="left"/>
        <w:rPr>
          <w:rFonts w:ascii="Arial" w:hAnsi="Arial" w:cs="Arial"/>
          <w:b/>
          <w:color w:val="A6A6A6" w:themeColor="background1" w:themeShade="A6"/>
          <w:sz w:val="40"/>
          <w:szCs w:val="40"/>
        </w:rPr>
      </w:pPr>
      <w:r w:rsidRPr="007C5462">
        <w:rPr>
          <w:rFonts w:ascii="Arial" w:hAnsi="Arial" w:cs="Arial"/>
          <w:b/>
          <w:bCs/>
          <w:color w:val="A6A6A6" w:themeColor="background1" w:themeShade="A6"/>
          <w:sz w:val="40"/>
          <w:szCs w:val="40"/>
        </w:rPr>
        <w:lastRenderedPageBreak/>
        <w:t xml:space="preserve">11. </w:t>
      </w:r>
      <w:r w:rsidR="00B96C9B" w:rsidRPr="007C5462">
        <w:rPr>
          <w:rFonts w:ascii="Arial" w:hAnsi="Arial" w:cs="Arial"/>
          <w:b/>
          <w:color w:val="A6A6A6" w:themeColor="background1" w:themeShade="A6"/>
          <w:sz w:val="40"/>
          <w:szCs w:val="40"/>
        </w:rPr>
        <w:t>GOVERNANCE ACTION PLAN</w:t>
      </w:r>
    </w:p>
    <w:p w14:paraId="5AF50FC8" w14:textId="77777777" w:rsidR="007C5462" w:rsidRDefault="007C5462" w:rsidP="00813DB2">
      <w:pPr>
        <w:tabs>
          <w:tab w:val="left" w:pos="-720"/>
          <w:tab w:val="left" w:pos="0"/>
        </w:tabs>
        <w:suppressAutoHyphens/>
        <w:ind w:hanging="720"/>
        <w:jc w:val="both"/>
        <w:rPr>
          <w:rFonts w:ascii="Arial" w:hAnsi="Arial" w:cs="Arial"/>
          <w:b/>
          <w:szCs w:val="24"/>
        </w:rPr>
      </w:pPr>
    </w:p>
    <w:p w14:paraId="38EC8D26" w14:textId="066B4067" w:rsidR="00B96C9B" w:rsidRPr="007C5462" w:rsidRDefault="007C5462" w:rsidP="00813DB2">
      <w:pPr>
        <w:tabs>
          <w:tab w:val="left" w:pos="-720"/>
          <w:tab w:val="left" w:pos="0"/>
        </w:tabs>
        <w:suppressAutoHyphens/>
        <w:ind w:hanging="720"/>
        <w:jc w:val="both"/>
        <w:rPr>
          <w:rFonts w:ascii="Arial" w:hAnsi="Arial" w:cs="Arial"/>
          <w:bCs/>
          <w:szCs w:val="24"/>
        </w:rPr>
      </w:pPr>
      <w:r>
        <w:rPr>
          <w:rFonts w:ascii="Arial" w:hAnsi="Arial" w:cs="Arial"/>
          <w:b/>
          <w:szCs w:val="24"/>
        </w:rPr>
        <w:tab/>
      </w:r>
      <w:r w:rsidR="00B96C9B" w:rsidRPr="007C5462">
        <w:rPr>
          <w:rFonts w:ascii="Arial" w:hAnsi="Arial" w:cs="Arial"/>
          <w:bCs/>
          <w:szCs w:val="24"/>
        </w:rPr>
        <w:t>11.1</w:t>
      </w:r>
      <w:r w:rsidR="00B96C9B" w:rsidRPr="007C5462">
        <w:rPr>
          <w:rFonts w:ascii="Arial" w:hAnsi="Arial" w:cs="Arial"/>
          <w:bCs/>
          <w:szCs w:val="24"/>
        </w:rPr>
        <w:tab/>
        <w:t>INTRODUCTION</w:t>
      </w:r>
    </w:p>
    <w:p w14:paraId="65EFC0BF"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39C24657" w14:textId="1C69C007" w:rsidR="00AF2F6A" w:rsidRPr="008D7DAC" w:rsidRDefault="007C5462" w:rsidP="00813DB2">
      <w:pPr>
        <w:tabs>
          <w:tab w:val="left" w:pos="-720"/>
          <w:tab w:val="left" w:pos="0"/>
        </w:tabs>
        <w:suppressAutoHyphens/>
        <w:ind w:left="720" w:hanging="1440"/>
        <w:jc w:val="both"/>
        <w:rPr>
          <w:rFonts w:ascii="Arial" w:hAnsi="Arial" w:cs="Arial"/>
          <w:szCs w:val="24"/>
        </w:rPr>
      </w:pPr>
      <w:r>
        <w:rPr>
          <w:rFonts w:ascii="Arial" w:hAnsi="Arial" w:cs="Arial"/>
          <w:szCs w:val="24"/>
        </w:rPr>
        <w:tab/>
      </w:r>
      <w:r>
        <w:rPr>
          <w:rFonts w:ascii="Arial" w:hAnsi="Arial" w:cs="Arial"/>
          <w:szCs w:val="24"/>
        </w:rPr>
        <w:tab/>
      </w:r>
      <w:r w:rsidR="00AF2F6A" w:rsidRPr="008D7DAC">
        <w:rPr>
          <w:rFonts w:ascii="Arial" w:hAnsi="Arial" w:cs="Arial"/>
          <w:szCs w:val="24"/>
        </w:rPr>
        <w:t>The Regulatory Standards of Governance and Financial Management</w:t>
      </w:r>
      <w:r w:rsidR="00F660FD" w:rsidRPr="008D7DAC">
        <w:rPr>
          <w:rFonts w:ascii="Arial" w:hAnsi="Arial" w:cs="Arial"/>
          <w:szCs w:val="24"/>
        </w:rPr>
        <w:t xml:space="preserve"> was introduced by the SHR in April 2012. It includes 6 standards and accompanying guidance that RSL’s should seek to comply with to demonstrate effective Governance,</w:t>
      </w:r>
    </w:p>
    <w:p w14:paraId="6D11411C" w14:textId="77777777" w:rsidR="00AF2F6A" w:rsidRPr="008D7DAC" w:rsidRDefault="00AF2F6A" w:rsidP="00813DB2">
      <w:pPr>
        <w:tabs>
          <w:tab w:val="left" w:pos="-720"/>
          <w:tab w:val="left" w:pos="0"/>
        </w:tabs>
        <w:suppressAutoHyphens/>
        <w:ind w:hanging="720"/>
        <w:jc w:val="both"/>
        <w:rPr>
          <w:rFonts w:ascii="Arial" w:hAnsi="Arial" w:cs="Arial"/>
          <w:szCs w:val="24"/>
        </w:rPr>
      </w:pPr>
    </w:p>
    <w:p w14:paraId="49FBB047" w14:textId="77777777" w:rsidR="00AF2F6A" w:rsidRPr="008D7DAC" w:rsidRDefault="00AF2F6A" w:rsidP="00813DB2">
      <w:pPr>
        <w:numPr>
          <w:ilvl w:val="0"/>
          <w:numId w:val="9"/>
        </w:numPr>
        <w:tabs>
          <w:tab w:val="left" w:pos="-720"/>
          <w:tab w:val="left" w:pos="0"/>
          <w:tab w:val="num" w:pos="1080"/>
        </w:tabs>
        <w:suppressAutoHyphens/>
        <w:ind w:left="1080"/>
        <w:jc w:val="both"/>
        <w:rPr>
          <w:rFonts w:ascii="Arial" w:hAnsi="Arial" w:cs="Arial"/>
          <w:szCs w:val="24"/>
        </w:rPr>
      </w:pPr>
      <w:r w:rsidRPr="0077301A">
        <w:rPr>
          <w:rFonts w:ascii="Arial" w:hAnsi="Arial" w:cs="Arial"/>
          <w:b/>
          <w:bCs/>
          <w:szCs w:val="24"/>
        </w:rPr>
        <w:t>Standard 1</w:t>
      </w:r>
      <w:r w:rsidRPr="008D7DAC">
        <w:rPr>
          <w:rFonts w:ascii="Arial" w:hAnsi="Arial" w:cs="Arial"/>
          <w:szCs w:val="24"/>
        </w:rPr>
        <w:tab/>
      </w:r>
      <w:r w:rsidRPr="008D7DAC">
        <w:rPr>
          <w:rFonts w:ascii="Arial" w:hAnsi="Arial" w:cs="Arial"/>
          <w:szCs w:val="24"/>
        </w:rPr>
        <w:tab/>
        <w:t>Leadership and direction to achieve good outcomes</w:t>
      </w:r>
    </w:p>
    <w:p w14:paraId="57A67D37" w14:textId="77777777" w:rsidR="00AF2F6A" w:rsidRPr="008D7DAC" w:rsidRDefault="00AF2F6A" w:rsidP="00813DB2">
      <w:pPr>
        <w:tabs>
          <w:tab w:val="left" w:pos="-720"/>
          <w:tab w:val="left" w:pos="0"/>
        </w:tabs>
        <w:suppressAutoHyphens/>
        <w:jc w:val="both"/>
        <w:rPr>
          <w:rFonts w:ascii="Arial" w:hAnsi="Arial" w:cs="Arial"/>
          <w:szCs w:val="24"/>
        </w:rPr>
      </w:pPr>
    </w:p>
    <w:p w14:paraId="291E96A0" w14:textId="77777777" w:rsidR="00AF2F6A" w:rsidRPr="008D7DAC" w:rsidRDefault="00AF2F6A" w:rsidP="00813DB2">
      <w:pPr>
        <w:numPr>
          <w:ilvl w:val="0"/>
          <w:numId w:val="9"/>
        </w:numPr>
        <w:tabs>
          <w:tab w:val="left" w:pos="-720"/>
          <w:tab w:val="left" w:pos="0"/>
          <w:tab w:val="num" w:pos="1080"/>
        </w:tabs>
        <w:suppressAutoHyphens/>
        <w:ind w:left="1080"/>
        <w:jc w:val="both"/>
        <w:rPr>
          <w:rFonts w:ascii="Arial" w:hAnsi="Arial" w:cs="Arial"/>
          <w:szCs w:val="24"/>
        </w:rPr>
      </w:pPr>
      <w:r w:rsidRPr="0077301A">
        <w:rPr>
          <w:rFonts w:ascii="Arial" w:hAnsi="Arial" w:cs="Arial"/>
          <w:b/>
          <w:bCs/>
          <w:szCs w:val="24"/>
        </w:rPr>
        <w:t>Standard 2</w:t>
      </w:r>
      <w:r w:rsidRPr="008D7DAC">
        <w:rPr>
          <w:rFonts w:ascii="Arial" w:hAnsi="Arial" w:cs="Arial"/>
          <w:szCs w:val="24"/>
        </w:rPr>
        <w:t xml:space="preserve"> </w:t>
      </w:r>
      <w:r w:rsidRPr="008D7DAC">
        <w:rPr>
          <w:rFonts w:ascii="Arial" w:hAnsi="Arial" w:cs="Arial"/>
          <w:szCs w:val="24"/>
        </w:rPr>
        <w:tab/>
      </w:r>
      <w:r w:rsidRPr="008D7DAC">
        <w:rPr>
          <w:rFonts w:ascii="Arial" w:hAnsi="Arial" w:cs="Arial"/>
          <w:szCs w:val="24"/>
        </w:rPr>
        <w:tab/>
        <w:t>Openness and accountability</w:t>
      </w:r>
    </w:p>
    <w:p w14:paraId="15854454" w14:textId="77777777" w:rsidR="00AF2F6A" w:rsidRPr="008D7DAC" w:rsidRDefault="00AF2F6A" w:rsidP="00813DB2">
      <w:pPr>
        <w:pStyle w:val="ListParagraph"/>
        <w:jc w:val="both"/>
        <w:rPr>
          <w:rFonts w:ascii="Arial" w:hAnsi="Arial" w:cs="Arial"/>
          <w:szCs w:val="24"/>
        </w:rPr>
      </w:pPr>
    </w:p>
    <w:p w14:paraId="349B19F1" w14:textId="77777777" w:rsidR="00AF2F6A" w:rsidRPr="008D7DAC" w:rsidRDefault="00AF2F6A" w:rsidP="00813DB2">
      <w:pPr>
        <w:numPr>
          <w:ilvl w:val="0"/>
          <w:numId w:val="9"/>
        </w:numPr>
        <w:tabs>
          <w:tab w:val="left" w:pos="-720"/>
          <w:tab w:val="left" w:pos="0"/>
          <w:tab w:val="num" w:pos="1080"/>
        </w:tabs>
        <w:suppressAutoHyphens/>
        <w:ind w:left="1080"/>
        <w:jc w:val="both"/>
        <w:rPr>
          <w:rFonts w:ascii="Arial" w:hAnsi="Arial" w:cs="Arial"/>
          <w:szCs w:val="24"/>
        </w:rPr>
      </w:pPr>
      <w:r w:rsidRPr="0077301A">
        <w:rPr>
          <w:rFonts w:ascii="Arial" w:hAnsi="Arial" w:cs="Arial"/>
          <w:b/>
          <w:bCs/>
          <w:szCs w:val="24"/>
        </w:rPr>
        <w:t>Standard 3</w:t>
      </w:r>
      <w:r w:rsidRPr="008D7DAC">
        <w:rPr>
          <w:rFonts w:ascii="Arial" w:hAnsi="Arial" w:cs="Arial"/>
          <w:szCs w:val="24"/>
        </w:rPr>
        <w:tab/>
      </w:r>
      <w:r w:rsidRPr="008D7DAC">
        <w:rPr>
          <w:rFonts w:ascii="Arial" w:hAnsi="Arial" w:cs="Arial"/>
          <w:szCs w:val="24"/>
        </w:rPr>
        <w:tab/>
        <w:t>Financial well-being and economic effectiveness</w:t>
      </w:r>
    </w:p>
    <w:p w14:paraId="3D3EFAB5" w14:textId="77777777" w:rsidR="00AF2F6A" w:rsidRPr="008D7DAC" w:rsidRDefault="00AF2F6A" w:rsidP="00813DB2">
      <w:pPr>
        <w:pStyle w:val="ListParagraph"/>
        <w:jc w:val="both"/>
        <w:rPr>
          <w:rFonts w:ascii="Arial" w:hAnsi="Arial" w:cs="Arial"/>
          <w:szCs w:val="24"/>
        </w:rPr>
      </w:pPr>
    </w:p>
    <w:p w14:paraId="3424C886" w14:textId="77777777" w:rsidR="00AF2F6A" w:rsidRPr="008D7DAC" w:rsidRDefault="00AF2F6A" w:rsidP="00813DB2">
      <w:pPr>
        <w:numPr>
          <w:ilvl w:val="0"/>
          <w:numId w:val="9"/>
        </w:numPr>
        <w:tabs>
          <w:tab w:val="left" w:pos="-720"/>
          <w:tab w:val="left" w:pos="0"/>
          <w:tab w:val="num" w:pos="1080"/>
        </w:tabs>
        <w:suppressAutoHyphens/>
        <w:ind w:left="1080"/>
        <w:jc w:val="both"/>
        <w:rPr>
          <w:rFonts w:ascii="Arial" w:hAnsi="Arial" w:cs="Arial"/>
          <w:szCs w:val="24"/>
        </w:rPr>
      </w:pPr>
      <w:r w:rsidRPr="0077301A">
        <w:rPr>
          <w:rFonts w:ascii="Arial" w:hAnsi="Arial" w:cs="Arial"/>
          <w:b/>
          <w:bCs/>
          <w:szCs w:val="24"/>
        </w:rPr>
        <w:t>Standard 4</w:t>
      </w:r>
      <w:r w:rsidRPr="008D7DAC">
        <w:rPr>
          <w:rFonts w:ascii="Arial" w:hAnsi="Arial" w:cs="Arial"/>
          <w:szCs w:val="24"/>
        </w:rPr>
        <w:tab/>
      </w:r>
      <w:r w:rsidRPr="008D7DAC">
        <w:rPr>
          <w:rFonts w:ascii="Arial" w:hAnsi="Arial" w:cs="Arial"/>
          <w:szCs w:val="24"/>
        </w:rPr>
        <w:tab/>
        <w:t>Information/advice and managing risk</w:t>
      </w:r>
    </w:p>
    <w:p w14:paraId="022D7D32" w14:textId="77777777" w:rsidR="00AF2F6A" w:rsidRPr="008D7DAC" w:rsidRDefault="00AF2F6A" w:rsidP="00813DB2">
      <w:pPr>
        <w:pStyle w:val="ListParagraph"/>
        <w:jc w:val="both"/>
        <w:rPr>
          <w:rFonts w:ascii="Arial" w:hAnsi="Arial" w:cs="Arial"/>
          <w:szCs w:val="24"/>
        </w:rPr>
      </w:pPr>
    </w:p>
    <w:p w14:paraId="2628A9B4" w14:textId="77777777" w:rsidR="00AF2F6A" w:rsidRPr="008D7DAC" w:rsidRDefault="00AF2F6A" w:rsidP="00813DB2">
      <w:pPr>
        <w:numPr>
          <w:ilvl w:val="0"/>
          <w:numId w:val="9"/>
        </w:numPr>
        <w:tabs>
          <w:tab w:val="left" w:pos="-720"/>
          <w:tab w:val="left" w:pos="0"/>
          <w:tab w:val="num" w:pos="1080"/>
        </w:tabs>
        <w:suppressAutoHyphens/>
        <w:ind w:left="1080"/>
        <w:jc w:val="both"/>
        <w:rPr>
          <w:rFonts w:ascii="Arial" w:hAnsi="Arial" w:cs="Arial"/>
          <w:szCs w:val="24"/>
        </w:rPr>
      </w:pPr>
      <w:r w:rsidRPr="0077301A">
        <w:rPr>
          <w:rFonts w:ascii="Arial" w:hAnsi="Arial" w:cs="Arial"/>
          <w:b/>
          <w:bCs/>
          <w:szCs w:val="24"/>
        </w:rPr>
        <w:t>Standard 5</w:t>
      </w:r>
      <w:r w:rsidRPr="008D7DAC">
        <w:rPr>
          <w:rFonts w:ascii="Arial" w:hAnsi="Arial" w:cs="Arial"/>
          <w:szCs w:val="24"/>
        </w:rPr>
        <w:t xml:space="preserve"> </w:t>
      </w:r>
      <w:r w:rsidRPr="008D7DAC">
        <w:rPr>
          <w:rFonts w:ascii="Arial" w:hAnsi="Arial" w:cs="Arial"/>
          <w:szCs w:val="24"/>
        </w:rPr>
        <w:tab/>
      </w:r>
      <w:r w:rsidRPr="008D7DAC">
        <w:rPr>
          <w:rFonts w:ascii="Arial" w:hAnsi="Arial" w:cs="Arial"/>
          <w:szCs w:val="24"/>
        </w:rPr>
        <w:tab/>
        <w:t>Conducting affairs with honesty and integrity</w:t>
      </w:r>
    </w:p>
    <w:p w14:paraId="01031D43" w14:textId="77777777" w:rsidR="00AF2F6A" w:rsidRPr="008D7DAC" w:rsidRDefault="00AF2F6A" w:rsidP="00813DB2">
      <w:pPr>
        <w:pStyle w:val="ListParagraph"/>
        <w:jc w:val="both"/>
        <w:rPr>
          <w:rFonts w:ascii="Arial" w:hAnsi="Arial" w:cs="Arial"/>
          <w:szCs w:val="24"/>
        </w:rPr>
      </w:pPr>
    </w:p>
    <w:p w14:paraId="6F8646AA" w14:textId="77777777" w:rsidR="00AC0BBF" w:rsidRPr="008D7DAC" w:rsidRDefault="00AF2F6A" w:rsidP="00813DB2">
      <w:pPr>
        <w:numPr>
          <w:ilvl w:val="0"/>
          <w:numId w:val="9"/>
        </w:numPr>
        <w:tabs>
          <w:tab w:val="left" w:pos="-720"/>
          <w:tab w:val="left" w:pos="0"/>
          <w:tab w:val="num" w:pos="1080"/>
        </w:tabs>
        <w:suppressAutoHyphens/>
        <w:ind w:left="1080"/>
        <w:jc w:val="both"/>
        <w:rPr>
          <w:rFonts w:ascii="Arial" w:hAnsi="Arial" w:cs="Arial"/>
          <w:szCs w:val="24"/>
        </w:rPr>
      </w:pPr>
      <w:r w:rsidRPr="0077301A">
        <w:rPr>
          <w:rFonts w:ascii="Arial" w:hAnsi="Arial" w:cs="Arial"/>
          <w:b/>
          <w:bCs/>
          <w:szCs w:val="24"/>
        </w:rPr>
        <w:t>Standard 6</w:t>
      </w:r>
      <w:r w:rsidRPr="008D7DAC">
        <w:rPr>
          <w:rFonts w:ascii="Arial" w:hAnsi="Arial" w:cs="Arial"/>
          <w:szCs w:val="24"/>
        </w:rPr>
        <w:tab/>
      </w:r>
      <w:r w:rsidRPr="008D7DAC">
        <w:rPr>
          <w:rFonts w:ascii="Arial" w:hAnsi="Arial" w:cs="Arial"/>
          <w:szCs w:val="24"/>
        </w:rPr>
        <w:tab/>
        <w:t>Committee and staff</w:t>
      </w:r>
      <w:r w:rsidR="00AC0BBF" w:rsidRPr="008D7DAC">
        <w:rPr>
          <w:rFonts w:ascii="Arial" w:hAnsi="Arial" w:cs="Arial"/>
          <w:szCs w:val="24"/>
        </w:rPr>
        <w:t xml:space="preserve"> </w:t>
      </w:r>
      <w:r w:rsidRPr="008D7DAC">
        <w:rPr>
          <w:rFonts w:ascii="Arial" w:hAnsi="Arial" w:cs="Arial"/>
          <w:szCs w:val="24"/>
        </w:rPr>
        <w:t>skills and knowledge</w:t>
      </w:r>
    </w:p>
    <w:p w14:paraId="0D51D1DC" w14:textId="77777777" w:rsidR="00AC0BBF" w:rsidRPr="008D7DAC" w:rsidRDefault="00AC0BBF" w:rsidP="00813DB2">
      <w:pPr>
        <w:tabs>
          <w:tab w:val="left" w:pos="-720"/>
          <w:tab w:val="left" w:pos="0"/>
        </w:tabs>
        <w:suppressAutoHyphens/>
        <w:jc w:val="both"/>
        <w:rPr>
          <w:rFonts w:ascii="Arial" w:hAnsi="Arial" w:cs="Arial"/>
          <w:szCs w:val="24"/>
        </w:rPr>
      </w:pPr>
    </w:p>
    <w:p w14:paraId="16ECABBB" w14:textId="77777777" w:rsidR="00AC0BBF" w:rsidRPr="008D7DAC" w:rsidRDefault="00AC0BBF" w:rsidP="007C5462">
      <w:pPr>
        <w:tabs>
          <w:tab w:val="left" w:pos="-720"/>
          <w:tab w:val="left" w:pos="0"/>
        </w:tabs>
        <w:suppressAutoHyphens/>
        <w:ind w:left="720"/>
        <w:jc w:val="both"/>
        <w:rPr>
          <w:rFonts w:ascii="Arial" w:hAnsi="Arial" w:cs="Arial"/>
          <w:szCs w:val="24"/>
        </w:rPr>
      </w:pPr>
      <w:r w:rsidRPr="008D7DAC">
        <w:rPr>
          <w:rFonts w:ascii="Arial" w:hAnsi="Arial" w:cs="Arial"/>
          <w:szCs w:val="24"/>
        </w:rPr>
        <w:t xml:space="preserve">The Association will strive to comply with Regulatory Standards of Governance and Financial management in order to demonstrate that the Association delivers effective governance, is fit for </w:t>
      </w:r>
      <w:r w:rsidR="0077301A" w:rsidRPr="008D7DAC">
        <w:rPr>
          <w:rFonts w:ascii="Arial" w:hAnsi="Arial" w:cs="Arial"/>
          <w:szCs w:val="24"/>
        </w:rPr>
        <w:t>purpose,</w:t>
      </w:r>
      <w:r w:rsidRPr="008D7DAC">
        <w:rPr>
          <w:rFonts w:ascii="Arial" w:hAnsi="Arial" w:cs="Arial"/>
          <w:szCs w:val="24"/>
        </w:rPr>
        <w:t xml:space="preserve"> and delivers intended out</w:t>
      </w:r>
      <w:r w:rsidR="00571235" w:rsidRPr="008D7DAC">
        <w:rPr>
          <w:rFonts w:ascii="Arial" w:hAnsi="Arial" w:cs="Arial"/>
          <w:szCs w:val="24"/>
        </w:rPr>
        <w:t>comes</w:t>
      </w:r>
      <w:r w:rsidRPr="008D7DAC">
        <w:rPr>
          <w:rFonts w:ascii="Arial" w:hAnsi="Arial" w:cs="Arial"/>
          <w:szCs w:val="24"/>
        </w:rPr>
        <w:t xml:space="preserve"> for tenants and service users.</w:t>
      </w:r>
    </w:p>
    <w:p w14:paraId="1084F15D" w14:textId="77777777" w:rsidR="00AC0BBF" w:rsidRPr="008D7DAC" w:rsidRDefault="00AC0BBF" w:rsidP="00813DB2">
      <w:pPr>
        <w:tabs>
          <w:tab w:val="left" w:pos="-720"/>
          <w:tab w:val="left" w:pos="0"/>
        </w:tabs>
        <w:suppressAutoHyphens/>
        <w:jc w:val="both"/>
        <w:rPr>
          <w:rFonts w:ascii="Arial" w:hAnsi="Arial" w:cs="Arial"/>
          <w:szCs w:val="24"/>
        </w:rPr>
      </w:pPr>
    </w:p>
    <w:p w14:paraId="572C3AC0" w14:textId="77777777" w:rsidR="00DE0AC7" w:rsidRPr="008D7DAC" w:rsidRDefault="00DE0AC7" w:rsidP="00813DB2">
      <w:pPr>
        <w:tabs>
          <w:tab w:val="left" w:pos="-720"/>
          <w:tab w:val="left" w:pos="0"/>
        </w:tabs>
        <w:suppressAutoHyphens/>
        <w:jc w:val="both"/>
        <w:rPr>
          <w:rFonts w:ascii="Arial" w:hAnsi="Arial" w:cs="Arial"/>
          <w:szCs w:val="24"/>
        </w:rPr>
      </w:pPr>
    </w:p>
    <w:p w14:paraId="56D6B9E8" w14:textId="77777777" w:rsidR="00AC0BBF" w:rsidRPr="007C5462" w:rsidRDefault="00AC0BBF" w:rsidP="00813DB2">
      <w:pPr>
        <w:tabs>
          <w:tab w:val="left" w:pos="-720"/>
          <w:tab w:val="left" w:pos="0"/>
        </w:tabs>
        <w:suppressAutoHyphens/>
        <w:jc w:val="both"/>
        <w:rPr>
          <w:rFonts w:ascii="Arial" w:hAnsi="Arial" w:cs="Arial"/>
          <w:bCs/>
          <w:szCs w:val="24"/>
        </w:rPr>
      </w:pPr>
      <w:r w:rsidRPr="007C5462">
        <w:rPr>
          <w:rFonts w:ascii="Arial" w:hAnsi="Arial" w:cs="Arial"/>
          <w:bCs/>
          <w:szCs w:val="24"/>
        </w:rPr>
        <w:t>11.2</w:t>
      </w:r>
      <w:r w:rsidR="00DE0AC7" w:rsidRPr="007C5462">
        <w:rPr>
          <w:rFonts w:ascii="Arial" w:hAnsi="Arial" w:cs="Arial"/>
          <w:bCs/>
          <w:szCs w:val="24"/>
        </w:rPr>
        <w:tab/>
        <w:t>GOVERNANCE FRAMEWORK</w:t>
      </w:r>
    </w:p>
    <w:p w14:paraId="06A6D12D" w14:textId="77777777" w:rsidR="00DE0AC7" w:rsidRPr="008D7DAC" w:rsidRDefault="00DE0AC7" w:rsidP="00813DB2">
      <w:pPr>
        <w:tabs>
          <w:tab w:val="left" w:pos="-720"/>
          <w:tab w:val="left" w:pos="0"/>
        </w:tabs>
        <w:suppressAutoHyphens/>
        <w:jc w:val="both"/>
        <w:rPr>
          <w:rFonts w:ascii="Arial" w:hAnsi="Arial" w:cs="Arial"/>
          <w:szCs w:val="24"/>
        </w:rPr>
      </w:pPr>
    </w:p>
    <w:p w14:paraId="48B3614C" w14:textId="77777777" w:rsidR="009320BF" w:rsidRPr="008D7DAC" w:rsidRDefault="00DE0AC7" w:rsidP="00813DB2">
      <w:pPr>
        <w:tabs>
          <w:tab w:val="left" w:pos="-720"/>
          <w:tab w:val="left" w:pos="0"/>
        </w:tabs>
        <w:suppressAutoHyphens/>
        <w:ind w:left="720"/>
        <w:jc w:val="both"/>
        <w:rPr>
          <w:rFonts w:ascii="Arial" w:hAnsi="Arial" w:cs="Arial"/>
          <w:szCs w:val="24"/>
        </w:rPr>
      </w:pPr>
      <w:r w:rsidRPr="008D7DAC">
        <w:rPr>
          <w:rFonts w:ascii="Arial" w:hAnsi="Arial" w:cs="Arial"/>
          <w:szCs w:val="24"/>
        </w:rPr>
        <w:t xml:space="preserve">The Association has an effective Governance framework in place which is appropriate for our size, scale and structure and meets the needs of our business. A copy of the framework is appended to the plan and details the range, </w:t>
      </w:r>
      <w:r w:rsidR="0077301A" w:rsidRPr="008D7DAC">
        <w:rPr>
          <w:rFonts w:ascii="Arial" w:hAnsi="Arial" w:cs="Arial"/>
          <w:szCs w:val="24"/>
        </w:rPr>
        <w:t>type,</w:t>
      </w:r>
      <w:r w:rsidRPr="008D7DAC">
        <w:rPr>
          <w:rFonts w:ascii="Arial" w:hAnsi="Arial" w:cs="Arial"/>
          <w:szCs w:val="24"/>
        </w:rPr>
        <w:t xml:space="preserve"> and frequency of reports that </w:t>
      </w:r>
      <w:r w:rsidR="0077301A">
        <w:rPr>
          <w:rFonts w:ascii="Arial" w:hAnsi="Arial" w:cs="Arial"/>
          <w:szCs w:val="24"/>
        </w:rPr>
        <w:t>the Management C</w:t>
      </w:r>
      <w:r w:rsidRPr="008D7DAC">
        <w:rPr>
          <w:rFonts w:ascii="Arial" w:hAnsi="Arial" w:cs="Arial"/>
          <w:szCs w:val="24"/>
        </w:rPr>
        <w:t>ommittee will be presented with. Members will be encouraged to ask questions of officers, particularly when performance does not meet agreed targets</w:t>
      </w:r>
    </w:p>
    <w:p w14:paraId="24A8720F" w14:textId="77777777" w:rsidR="009320BF" w:rsidRPr="008D7DAC" w:rsidRDefault="009320BF" w:rsidP="00813DB2">
      <w:pPr>
        <w:tabs>
          <w:tab w:val="left" w:pos="-720"/>
          <w:tab w:val="left" w:pos="0"/>
        </w:tabs>
        <w:suppressAutoHyphens/>
        <w:jc w:val="both"/>
        <w:rPr>
          <w:rFonts w:ascii="Arial" w:hAnsi="Arial" w:cs="Arial"/>
          <w:szCs w:val="24"/>
        </w:rPr>
      </w:pPr>
    </w:p>
    <w:p w14:paraId="6D2C6DEE" w14:textId="6AB04ADF" w:rsidR="00F660FD" w:rsidRPr="008D7DAC" w:rsidRDefault="00F660FD" w:rsidP="00813DB2">
      <w:pPr>
        <w:tabs>
          <w:tab w:val="left" w:pos="-720"/>
          <w:tab w:val="left" w:pos="0"/>
        </w:tabs>
        <w:suppressAutoHyphens/>
        <w:ind w:left="720" w:hanging="720"/>
        <w:jc w:val="both"/>
        <w:rPr>
          <w:rFonts w:ascii="Arial" w:hAnsi="Arial" w:cs="Arial"/>
          <w:b/>
          <w:szCs w:val="24"/>
        </w:rPr>
      </w:pPr>
      <w:r w:rsidRPr="008D7DAC">
        <w:rPr>
          <w:rFonts w:ascii="Arial" w:hAnsi="Arial" w:cs="Arial"/>
          <w:b/>
          <w:szCs w:val="24"/>
        </w:rPr>
        <w:t>STANDARD 1.</w:t>
      </w:r>
    </w:p>
    <w:p w14:paraId="5C824469" w14:textId="08354C52" w:rsidR="00F660FD" w:rsidRPr="008D7DAC" w:rsidRDefault="00F660FD" w:rsidP="00813DB2">
      <w:pPr>
        <w:tabs>
          <w:tab w:val="left" w:pos="-720"/>
          <w:tab w:val="left" w:pos="0"/>
        </w:tabs>
        <w:suppressAutoHyphens/>
        <w:ind w:left="720" w:hanging="720"/>
        <w:jc w:val="both"/>
        <w:rPr>
          <w:rFonts w:ascii="Arial" w:hAnsi="Arial" w:cs="Arial"/>
          <w:b/>
          <w:szCs w:val="24"/>
        </w:rPr>
      </w:pPr>
    </w:p>
    <w:p w14:paraId="55DCC9F1" w14:textId="77777777" w:rsidR="007C5462" w:rsidRDefault="00181F11" w:rsidP="00813DB2">
      <w:pPr>
        <w:tabs>
          <w:tab w:val="left" w:pos="-720"/>
          <w:tab w:val="left" w:pos="0"/>
        </w:tabs>
        <w:suppressAutoHyphens/>
        <w:ind w:left="720" w:hanging="720"/>
        <w:jc w:val="both"/>
        <w:rPr>
          <w:rFonts w:ascii="Arial" w:hAnsi="Arial" w:cs="Arial"/>
          <w:b/>
          <w:color w:val="BFBFBF"/>
          <w:szCs w:val="24"/>
        </w:rPr>
      </w:pPr>
      <w:r w:rsidRPr="0059516A">
        <w:rPr>
          <w:rFonts w:ascii="Arial" w:hAnsi="Arial" w:cs="Arial"/>
          <w:b/>
          <w:color w:val="BFBFBF"/>
          <w:szCs w:val="24"/>
        </w:rPr>
        <w:t xml:space="preserve">THE COMMITTEE LEADS AND DIRECTS THE ASSOCIATION </w:t>
      </w:r>
      <w:r w:rsidR="009320BF" w:rsidRPr="0059516A">
        <w:rPr>
          <w:rFonts w:ascii="Arial" w:hAnsi="Arial" w:cs="Arial"/>
          <w:b/>
          <w:color w:val="BFBFBF"/>
          <w:szCs w:val="24"/>
        </w:rPr>
        <w:t>TO ACHIEVE GOOD</w:t>
      </w:r>
    </w:p>
    <w:p w14:paraId="0C876137" w14:textId="1B84EF4B" w:rsidR="009320BF" w:rsidRPr="0059516A" w:rsidRDefault="009320BF" w:rsidP="00813DB2">
      <w:pPr>
        <w:tabs>
          <w:tab w:val="left" w:pos="-720"/>
          <w:tab w:val="left" w:pos="0"/>
        </w:tabs>
        <w:suppressAutoHyphens/>
        <w:ind w:left="720" w:hanging="720"/>
        <w:jc w:val="both"/>
        <w:rPr>
          <w:rFonts w:ascii="Arial" w:hAnsi="Arial" w:cs="Arial"/>
          <w:b/>
          <w:color w:val="BFBFBF"/>
          <w:szCs w:val="24"/>
        </w:rPr>
      </w:pPr>
      <w:r w:rsidRPr="0059516A">
        <w:rPr>
          <w:rFonts w:ascii="Arial" w:hAnsi="Arial" w:cs="Arial"/>
          <w:b/>
          <w:color w:val="BFBFBF"/>
          <w:szCs w:val="24"/>
        </w:rPr>
        <w:t>OUTCOMES FOR TENANTS AND SEVICE USERS</w:t>
      </w:r>
    </w:p>
    <w:p w14:paraId="40A93221" w14:textId="77777777" w:rsidR="009320BF" w:rsidRPr="008D7DAC" w:rsidRDefault="009320BF" w:rsidP="00813DB2">
      <w:pPr>
        <w:tabs>
          <w:tab w:val="left" w:pos="-720"/>
          <w:tab w:val="left" w:pos="0"/>
        </w:tabs>
        <w:suppressAutoHyphens/>
        <w:ind w:left="720" w:hanging="720"/>
        <w:jc w:val="both"/>
        <w:rPr>
          <w:rFonts w:ascii="Arial" w:hAnsi="Arial" w:cs="Arial"/>
          <w:szCs w:val="24"/>
        </w:rPr>
      </w:pPr>
    </w:p>
    <w:p w14:paraId="35F4E9D7" w14:textId="123BF726" w:rsidR="009320BF" w:rsidRPr="008D7DAC" w:rsidRDefault="007C5462" w:rsidP="00813DB2">
      <w:pPr>
        <w:tabs>
          <w:tab w:val="left" w:pos="-720"/>
          <w:tab w:val="left" w:pos="0"/>
        </w:tabs>
        <w:suppressAutoHyphens/>
        <w:ind w:left="720" w:hanging="720"/>
        <w:jc w:val="both"/>
        <w:rPr>
          <w:rFonts w:ascii="Arial" w:hAnsi="Arial" w:cs="Arial"/>
          <w:szCs w:val="24"/>
        </w:rPr>
      </w:pPr>
      <w:r>
        <w:rPr>
          <w:rFonts w:ascii="Arial" w:hAnsi="Arial" w:cs="Arial"/>
          <w:szCs w:val="24"/>
        </w:rPr>
        <w:tab/>
      </w:r>
      <w:r w:rsidR="009320BF" w:rsidRPr="008D7DAC">
        <w:rPr>
          <w:rFonts w:ascii="Arial" w:hAnsi="Arial" w:cs="Arial"/>
          <w:szCs w:val="24"/>
        </w:rPr>
        <w:t>We will strive to assure compliance with this standard by.</w:t>
      </w:r>
    </w:p>
    <w:p w14:paraId="0FBBAC62" w14:textId="77777777" w:rsidR="009320BF" w:rsidRPr="008D7DAC" w:rsidRDefault="009320BF" w:rsidP="00813DB2">
      <w:pPr>
        <w:tabs>
          <w:tab w:val="left" w:pos="-720"/>
          <w:tab w:val="left" w:pos="0"/>
        </w:tabs>
        <w:suppressAutoHyphens/>
        <w:ind w:left="720" w:hanging="720"/>
        <w:jc w:val="both"/>
        <w:rPr>
          <w:rFonts w:ascii="Arial" w:hAnsi="Arial" w:cs="Arial"/>
          <w:szCs w:val="24"/>
        </w:rPr>
      </w:pPr>
    </w:p>
    <w:p w14:paraId="2DD0E5D3" w14:textId="77777777" w:rsidR="009320BF" w:rsidRPr="008D7DAC" w:rsidRDefault="009320BF" w:rsidP="00813DB2">
      <w:pPr>
        <w:numPr>
          <w:ilvl w:val="0"/>
          <w:numId w:val="9"/>
        </w:numPr>
        <w:tabs>
          <w:tab w:val="left" w:pos="-720"/>
          <w:tab w:val="left" w:pos="0"/>
          <w:tab w:val="num" w:pos="1080"/>
        </w:tabs>
        <w:suppressAutoHyphens/>
        <w:ind w:left="1080"/>
        <w:jc w:val="both"/>
        <w:rPr>
          <w:rFonts w:ascii="Arial" w:hAnsi="Arial" w:cs="Arial"/>
          <w:szCs w:val="24"/>
        </w:rPr>
      </w:pPr>
      <w:r w:rsidRPr="008D7DAC">
        <w:rPr>
          <w:rFonts w:ascii="Arial" w:hAnsi="Arial" w:cs="Arial"/>
          <w:szCs w:val="24"/>
        </w:rPr>
        <w:t>Setting out our strategic direction in a business plan which is reviewed regularly</w:t>
      </w:r>
    </w:p>
    <w:p w14:paraId="420D884C" w14:textId="77777777" w:rsidR="009320BF" w:rsidRPr="008D7DAC" w:rsidRDefault="009320BF" w:rsidP="00813DB2">
      <w:pPr>
        <w:numPr>
          <w:ilvl w:val="0"/>
          <w:numId w:val="9"/>
        </w:numPr>
        <w:tabs>
          <w:tab w:val="left" w:pos="-720"/>
          <w:tab w:val="left" w:pos="0"/>
          <w:tab w:val="num" w:pos="1080"/>
        </w:tabs>
        <w:suppressAutoHyphens/>
        <w:ind w:left="1080"/>
        <w:jc w:val="both"/>
        <w:rPr>
          <w:rFonts w:ascii="Arial" w:hAnsi="Arial" w:cs="Arial"/>
          <w:szCs w:val="24"/>
        </w:rPr>
      </w:pPr>
      <w:r w:rsidRPr="008D7DAC">
        <w:rPr>
          <w:rFonts w:ascii="Arial" w:hAnsi="Arial" w:cs="Arial"/>
          <w:szCs w:val="24"/>
        </w:rPr>
        <w:t>Having an effective Governance framework in place</w:t>
      </w:r>
    </w:p>
    <w:p w14:paraId="1C32B1BD" w14:textId="77777777" w:rsidR="009320BF" w:rsidRPr="008D7DAC" w:rsidRDefault="009320BF" w:rsidP="00813DB2">
      <w:pPr>
        <w:numPr>
          <w:ilvl w:val="0"/>
          <w:numId w:val="9"/>
        </w:numPr>
        <w:tabs>
          <w:tab w:val="left" w:pos="-720"/>
          <w:tab w:val="left" w:pos="0"/>
          <w:tab w:val="num" w:pos="1080"/>
        </w:tabs>
        <w:suppressAutoHyphens/>
        <w:ind w:left="1080"/>
        <w:jc w:val="both"/>
        <w:rPr>
          <w:rFonts w:ascii="Arial" w:hAnsi="Arial" w:cs="Arial"/>
          <w:szCs w:val="24"/>
        </w:rPr>
      </w:pPr>
      <w:r w:rsidRPr="008D7DAC">
        <w:rPr>
          <w:rFonts w:ascii="Arial" w:hAnsi="Arial" w:cs="Arial"/>
          <w:szCs w:val="24"/>
        </w:rPr>
        <w:t>Having standing orders in place setting out roles and responsibilities</w:t>
      </w:r>
    </w:p>
    <w:p w14:paraId="5FD9693D" w14:textId="77777777" w:rsidR="009320BF" w:rsidRPr="008D7DAC" w:rsidRDefault="009320BF" w:rsidP="00813DB2">
      <w:pPr>
        <w:numPr>
          <w:ilvl w:val="0"/>
          <w:numId w:val="9"/>
        </w:numPr>
        <w:tabs>
          <w:tab w:val="left" w:pos="-720"/>
          <w:tab w:val="left" w:pos="0"/>
          <w:tab w:val="num" w:pos="1080"/>
        </w:tabs>
        <w:suppressAutoHyphens/>
        <w:ind w:left="1080"/>
        <w:jc w:val="both"/>
        <w:rPr>
          <w:rFonts w:ascii="Arial" w:hAnsi="Arial" w:cs="Arial"/>
          <w:szCs w:val="24"/>
        </w:rPr>
      </w:pPr>
      <w:r w:rsidRPr="008D7DAC">
        <w:rPr>
          <w:rFonts w:ascii="Arial" w:hAnsi="Arial" w:cs="Arial"/>
          <w:szCs w:val="24"/>
        </w:rPr>
        <w:t>Having job/role descriptions in place which outline roles and responsibilities of the Chairperson and Committee Members</w:t>
      </w:r>
    </w:p>
    <w:p w14:paraId="32A7313D" w14:textId="77777777" w:rsidR="009320BF" w:rsidRPr="008D7DAC" w:rsidRDefault="009320BF" w:rsidP="00813DB2">
      <w:pPr>
        <w:numPr>
          <w:ilvl w:val="0"/>
          <w:numId w:val="9"/>
        </w:numPr>
        <w:tabs>
          <w:tab w:val="left" w:pos="-720"/>
          <w:tab w:val="left" w:pos="0"/>
          <w:tab w:val="num" w:pos="1080"/>
        </w:tabs>
        <w:suppressAutoHyphens/>
        <w:ind w:left="1080"/>
        <w:jc w:val="both"/>
        <w:rPr>
          <w:rFonts w:ascii="Arial" w:hAnsi="Arial" w:cs="Arial"/>
          <w:szCs w:val="24"/>
        </w:rPr>
      </w:pPr>
      <w:r w:rsidRPr="008D7DAC">
        <w:rPr>
          <w:rFonts w:ascii="Arial" w:hAnsi="Arial" w:cs="Arial"/>
          <w:szCs w:val="24"/>
        </w:rPr>
        <w:t xml:space="preserve">Having policies in place for </w:t>
      </w:r>
      <w:r w:rsidR="00571235" w:rsidRPr="008D7DAC">
        <w:rPr>
          <w:rFonts w:ascii="Arial" w:hAnsi="Arial" w:cs="Arial"/>
          <w:szCs w:val="24"/>
        </w:rPr>
        <w:t xml:space="preserve">payments, </w:t>
      </w:r>
      <w:r w:rsidR="0077301A" w:rsidRPr="008D7DAC">
        <w:rPr>
          <w:rFonts w:ascii="Arial" w:hAnsi="Arial" w:cs="Arial"/>
          <w:szCs w:val="24"/>
        </w:rPr>
        <w:t>benefits,</w:t>
      </w:r>
      <w:r w:rsidRPr="008D7DAC">
        <w:rPr>
          <w:rFonts w:ascii="Arial" w:hAnsi="Arial" w:cs="Arial"/>
          <w:szCs w:val="24"/>
        </w:rPr>
        <w:t xml:space="preserve"> and conflicts of interest</w:t>
      </w:r>
    </w:p>
    <w:p w14:paraId="5318B019" w14:textId="77777777" w:rsidR="00F660FD" w:rsidRPr="008D7DAC" w:rsidRDefault="00F660FD" w:rsidP="00813DB2">
      <w:pPr>
        <w:pStyle w:val="ListParagraph"/>
        <w:jc w:val="both"/>
        <w:rPr>
          <w:rFonts w:ascii="Arial" w:hAnsi="Arial" w:cs="Arial"/>
          <w:szCs w:val="24"/>
        </w:rPr>
      </w:pPr>
    </w:p>
    <w:p w14:paraId="75289F19" w14:textId="77777777" w:rsidR="00F660FD" w:rsidRPr="008D7DAC" w:rsidRDefault="001C41D5" w:rsidP="00813DB2">
      <w:pPr>
        <w:tabs>
          <w:tab w:val="left" w:pos="-720"/>
          <w:tab w:val="left" w:pos="0"/>
        </w:tabs>
        <w:suppressAutoHyphens/>
        <w:jc w:val="both"/>
        <w:rPr>
          <w:rFonts w:ascii="Arial" w:hAnsi="Arial" w:cs="Arial"/>
          <w:szCs w:val="24"/>
        </w:rPr>
      </w:pPr>
      <w:r>
        <w:rPr>
          <w:rFonts w:ascii="Arial" w:hAnsi="Arial" w:cs="Arial"/>
          <w:szCs w:val="24"/>
        </w:rPr>
        <w:br w:type="page"/>
      </w:r>
    </w:p>
    <w:p w14:paraId="326C7120" w14:textId="77777777" w:rsidR="00F660FD" w:rsidRPr="008D7DAC" w:rsidRDefault="00F660FD" w:rsidP="00813DB2">
      <w:pPr>
        <w:tabs>
          <w:tab w:val="left" w:pos="-720"/>
          <w:tab w:val="left" w:pos="0"/>
        </w:tabs>
        <w:suppressAutoHyphens/>
        <w:jc w:val="both"/>
        <w:rPr>
          <w:rFonts w:ascii="Arial" w:hAnsi="Arial" w:cs="Arial"/>
          <w:b/>
          <w:szCs w:val="24"/>
        </w:rPr>
      </w:pPr>
      <w:r w:rsidRPr="008D7DAC">
        <w:rPr>
          <w:rFonts w:ascii="Arial" w:hAnsi="Arial" w:cs="Arial"/>
          <w:b/>
          <w:szCs w:val="24"/>
        </w:rPr>
        <w:lastRenderedPageBreak/>
        <w:t>STANDARD 2</w:t>
      </w:r>
    </w:p>
    <w:p w14:paraId="053CB9F6" w14:textId="77777777" w:rsidR="00F660FD" w:rsidRPr="008D7DAC" w:rsidRDefault="00F660FD" w:rsidP="00813DB2">
      <w:pPr>
        <w:tabs>
          <w:tab w:val="left" w:pos="-720"/>
          <w:tab w:val="left" w:pos="0"/>
        </w:tabs>
        <w:suppressAutoHyphens/>
        <w:jc w:val="both"/>
        <w:rPr>
          <w:rFonts w:ascii="Arial" w:hAnsi="Arial" w:cs="Arial"/>
          <w:b/>
          <w:szCs w:val="24"/>
        </w:rPr>
      </w:pPr>
    </w:p>
    <w:p w14:paraId="05B6C3F9" w14:textId="77777777" w:rsidR="00F660FD" w:rsidRPr="0059516A" w:rsidRDefault="003152FB" w:rsidP="00813DB2">
      <w:pPr>
        <w:tabs>
          <w:tab w:val="left" w:pos="-720"/>
          <w:tab w:val="left" w:pos="0"/>
        </w:tabs>
        <w:suppressAutoHyphens/>
        <w:jc w:val="both"/>
        <w:rPr>
          <w:rFonts w:ascii="Arial" w:hAnsi="Arial" w:cs="Arial"/>
          <w:b/>
          <w:color w:val="BFBFBF"/>
          <w:szCs w:val="24"/>
        </w:rPr>
      </w:pPr>
      <w:r w:rsidRPr="0059516A">
        <w:rPr>
          <w:rFonts w:ascii="Arial" w:hAnsi="Arial" w:cs="Arial"/>
          <w:b/>
          <w:color w:val="BFBFBF"/>
          <w:szCs w:val="24"/>
        </w:rPr>
        <w:t>THE ASSOCIATION IS OPEN AND ACCOUNTABLE FOR WHAT IT DOES. IT UNDERSTANDS AND TAKES ACCOUNT OF THE NEEDS AND PRIORITIES OF ITS TENANTS AND SERVICE USERS.</w:t>
      </w:r>
    </w:p>
    <w:p w14:paraId="4F88E460" w14:textId="77777777" w:rsidR="00F660FD" w:rsidRPr="008D7DAC" w:rsidRDefault="00F660FD" w:rsidP="00813DB2">
      <w:pPr>
        <w:tabs>
          <w:tab w:val="left" w:pos="-720"/>
          <w:tab w:val="left" w:pos="0"/>
        </w:tabs>
        <w:suppressAutoHyphens/>
        <w:jc w:val="both"/>
        <w:rPr>
          <w:rFonts w:ascii="Arial" w:hAnsi="Arial" w:cs="Arial"/>
          <w:b/>
          <w:szCs w:val="24"/>
        </w:rPr>
      </w:pPr>
    </w:p>
    <w:p w14:paraId="51AE0433" w14:textId="77777777" w:rsidR="00F660FD" w:rsidRPr="008D7DAC" w:rsidRDefault="00F660FD" w:rsidP="00813DB2">
      <w:pPr>
        <w:tabs>
          <w:tab w:val="left" w:pos="-720"/>
          <w:tab w:val="left" w:pos="0"/>
        </w:tabs>
        <w:suppressAutoHyphens/>
        <w:jc w:val="both"/>
        <w:rPr>
          <w:rFonts w:ascii="Arial" w:hAnsi="Arial" w:cs="Arial"/>
          <w:szCs w:val="24"/>
        </w:rPr>
      </w:pPr>
      <w:r w:rsidRPr="008D7DAC">
        <w:rPr>
          <w:rFonts w:ascii="Arial" w:hAnsi="Arial" w:cs="Arial"/>
          <w:szCs w:val="24"/>
        </w:rPr>
        <w:t xml:space="preserve">We will strive to </w:t>
      </w:r>
      <w:r w:rsidR="00571235" w:rsidRPr="008D7DAC">
        <w:rPr>
          <w:rFonts w:ascii="Arial" w:hAnsi="Arial" w:cs="Arial"/>
          <w:szCs w:val="24"/>
        </w:rPr>
        <w:t>ensure</w:t>
      </w:r>
      <w:r w:rsidRPr="008D7DAC">
        <w:rPr>
          <w:rFonts w:ascii="Arial" w:hAnsi="Arial" w:cs="Arial"/>
          <w:szCs w:val="24"/>
        </w:rPr>
        <w:t xml:space="preserve"> compliance with this standard by.</w:t>
      </w:r>
    </w:p>
    <w:p w14:paraId="1BE403C1" w14:textId="77777777" w:rsidR="00F660FD" w:rsidRPr="008D7DAC" w:rsidRDefault="00F660FD" w:rsidP="00813DB2">
      <w:pPr>
        <w:tabs>
          <w:tab w:val="left" w:pos="-720"/>
          <w:tab w:val="left" w:pos="0"/>
        </w:tabs>
        <w:suppressAutoHyphens/>
        <w:jc w:val="both"/>
        <w:rPr>
          <w:rFonts w:ascii="Arial" w:hAnsi="Arial" w:cs="Arial"/>
          <w:szCs w:val="24"/>
        </w:rPr>
      </w:pPr>
    </w:p>
    <w:p w14:paraId="1570B3D2" w14:textId="77777777" w:rsidR="00F660FD" w:rsidRPr="008D7DAC" w:rsidRDefault="00F660FD"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Issuing 3 – 4 newsletters a year</w:t>
      </w:r>
      <w:r w:rsidR="00ED3A38" w:rsidRPr="008D7DAC">
        <w:rPr>
          <w:rFonts w:ascii="Arial" w:hAnsi="Arial" w:cs="Arial"/>
          <w:szCs w:val="24"/>
        </w:rPr>
        <w:t xml:space="preserve">, ad hoc information leaflets, the Annual </w:t>
      </w:r>
      <w:r w:rsidR="00571235" w:rsidRPr="008D7DAC">
        <w:rPr>
          <w:rFonts w:ascii="Arial" w:hAnsi="Arial" w:cs="Arial"/>
          <w:szCs w:val="24"/>
        </w:rPr>
        <w:t>R</w:t>
      </w:r>
      <w:r w:rsidR="00ED3A38" w:rsidRPr="008D7DAC">
        <w:rPr>
          <w:rFonts w:ascii="Arial" w:hAnsi="Arial" w:cs="Arial"/>
          <w:szCs w:val="24"/>
        </w:rPr>
        <w:t xml:space="preserve">eport on the </w:t>
      </w:r>
      <w:r w:rsidR="00571235" w:rsidRPr="008D7DAC">
        <w:rPr>
          <w:rFonts w:ascii="Arial" w:hAnsi="Arial" w:cs="Arial"/>
          <w:szCs w:val="24"/>
        </w:rPr>
        <w:t>C</w:t>
      </w:r>
      <w:r w:rsidR="00ED3A38" w:rsidRPr="008D7DAC">
        <w:rPr>
          <w:rFonts w:ascii="Arial" w:hAnsi="Arial" w:cs="Arial"/>
          <w:szCs w:val="24"/>
        </w:rPr>
        <w:t xml:space="preserve">harter and information on key policy reviews. </w:t>
      </w:r>
      <w:r w:rsidR="00990ED5" w:rsidRPr="008D7DAC">
        <w:rPr>
          <w:rFonts w:ascii="Arial" w:hAnsi="Arial" w:cs="Arial"/>
          <w:szCs w:val="24"/>
        </w:rPr>
        <w:t>We</w:t>
      </w:r>
      <w:r w:rsidR="00ED3A38" w:rsidRPr="008D7DAC">
        <w:rPr>
          <w:rFonts w:ascii="Arial" w:hAnsi="Arial" w:cs="Arial"/>
          <w:szCs w:val="24"/>
        </w:rPr>
        <w:t xml:space="preserve"> will also publish an annual assurance statement to confirm that we comply with Regulatory Standards.</w:t>
      </w:r>
    </w:p>
    <w:p w14:paraId="1FAF3551" w14:textId="77777777" w:rsidR="00ED3A38" w:rsidRPr="008D7DAC" w:rsidRDefault="00ED3A38"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We will update our</w:t>
      </w:r>
      <w:r w:rsidR="0037182C" w:rsidRPr="008D7DAC">
        <w:rPr>
          <w:rFonts w:ascii="Arial" w:hAnsi="Arial" w:cs="Arial"/>
          <w:szCs w:val="24"/>
        </w:rPr>
        <w:t xml:space="preserve"> website</w:t>
      </w:r>
      <w:r w:rsidRPr="008D7DAC">
        <w:rPr>
          <w:rFonts w:ascii="Arial" w:hAnsi="Arial" w:cs="Arial"/>
          <w:szCs w:val="24"/>
        </w:rPr>
        <w:t xml:space="preserve"> to ensure that it contains all relevant information.</w:t>
      </w:r>
    </w:p>
    <w:p w14:paraId="1F9D167B" w14:textId="77777777" w:rsidR="00ED3A38" w:rsidRPr="008D7DAC" w:rsidRDefault="00ED3A38"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We will carry out tenant satisfaction surveys</w:t>
      </w:r>
      <w:r w:rsidR="00990ED5" w:rsidRPr="008D7DAC">
        <w:rPr>
          <w:rFonts w:ascii="Arial" w:hAnsi="Arial" w:cs="Arial"/>
          <w:szCs w:val="24"/>
        </w:rPr>
        <w:t xml:space="preserve"> every 3 years </w:t>
      </w:r>
      <w:r w:rsidRPr="008D7DAC">
        <w:rPr>
          <w:rFonts w:ascii="Arial" w:hAnsi="Arial" w:cs="Arial"/>
          <w:szCs w:val="24"/>
        </w:rPr>
        <w:t>to assess tenant satisfaction with the services we deliver.</w:t>
      </w:r>
    </w:p>
    <w:p w14:paraId="68742D0B" w14:textId="77777777" w:rsidR="00ED3A38" w:rsidRPr="008D7DAC" w:rsidRDefault="00ED3A38"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Being aware of the need to notify the Regulator of any notifiable events.</w:t>
      </w:r>
    </w:p>
    <w:p w14:paraId="4BF10052" w14:textId="77777777" w:rsidR="00ED3A38" w:rsidRPr="008D7DAC" w:rsidRDefault="00ED3A38" w:rsidP="00813DB2">
      <w:pPr>
        <w:pStyle w:val="ListParagraph"/>
        <w:jc w:val="both"/>
        <w:rPr>
          <w:rFonts w:ascii="Arial" w:hAnsi="Arial" w:cs="Arial"/>
          <w:szCs w:val="24"/>
        </w:rPr>
      </w:pPr>
    </w:p>
    <w:p w14:paraId="77A63742" w14:textId="77777777" w:rsidR="00ED3A38" w:rsidRPr="008D7DAC" w:rsidRDefault="00ED3A38" w:rsidP="00813DB2">
      <w:pPr>
        <w:tabs>
          <w:tab w:val="left" w:pos="-720"/>
          <w:tab w:val="left" w:pos="0"/>
        </w:tabs>
        <w:suppressAutoHyphens/>
        <w:jc w:val="both"/>
        <w:rPr>
          <w:rFonts w:ascii="Arial" w:hAnsi="Arial" w:cs="Arial"/>
          <w:szCs w:val="24"/>
        </w:rPr>
      </w:pPr>
    </w:p>
    <w:p w14:paraId="3EA2C747" w14:textId="77777777" w:rsidR="00ED3A38" w:rsidRPr="008D7DAC" w:rsidRDefault="00ED3A38" w:rsidP="00813DB2">
      <w:pPr>
        <w:tabs>
          <w:tab w:val="left" w:pos="-720"/>
          <w:tab w:val="left" w:pos="0"/>
        </w:tabs>
        <w:suppressAutoHyphens/>
        <w:jc w:val="both"/>
        <w:rPr>
          <w:rFonts w:ascii="Arial" w:hAnsi="Arial" w:cs="Arial"/>
          <w:b/>
          <w:szCs w:val="24"/>
        </w:rPr>
      </w:pPr>
      <w:r w:rsidRPr="008D7DAC">
        <w:rPr>
          <w:rFonts w:ascii="Arial" w:hAnsi="Arial" w:cs="Arial"/>
          <w:b/>
          <w:szCs w:val="24"/>
        </w:rPr>
        <w:t>STANDARD 3</w:t>
      </w:r>
    </w:p>
    <w:p w14:paraId="05C3C2A4" w14:textId="77777777" w:rsidR="00ED3A38" w:rsidRPr="008D7DAC" w:rsidRDefault="00ED3A38" w:rsidP="00813DB2">
      <w:pPr>
        <w:tabs>
          <w:tab w:val="left" w:pos="-720"/>
          <w:tab w:val="left" w:pos="0"/>
        </w:tabs>
        <w:suppressAutoHyphens/>
        <w:jc w:val="both"/>
        <w:rPr>
          <w:rFonts w:ascii="Arial" w:hAnsi="Arial" w:cs="Arial"/>
          <w:b/>
          <w:szCs w:val="24"/>
        </w:rPr>
      </w:pPr>
    </w:p>
    <w:p w14:paraId="420ECADF" w14:textId="77777777" w:rsidR="00ED3A38" w:rsidRPr="0059516A" w:rsidRDefault="003152FB" w:rsidP="00813DB2">
      <w:pPr>
        <w:tabs>
          <w:tab w:val="left" w:pos="-720"/>
          <w:tab w:val="left" w:pos="0"/>
        </w:tabs>
        <w:suppressAutoHyphens/>
        <w:jc w:val="both"/>
        <w:rPr>
          <w:rFonts w:ascii="Arial" w:hAnsi="Arial" w:cs="Arial"/>
          <w:b/>
          <w:color w:val="BFBFBF"/>
          <w:szCs w:val="24"/>
        </w:rPr>
      </w:pPr>
      <w:r w:rsidRPr="0059516A">
        <w:rPr>
          <w:rFonts w:ascii="Arial" w:hAnsi="Arial" w:cs="Arial"/>
          <w:b/>
          <w:color w:val="BFBFBF"/>
          <w:szCs w:val="24"/>
        </w:rPr>
        <w:t>THE ASSOCIATION MANAGES ITS RESOURCES TO ENSURE ITS FINANCIAL WELL BEING AND ECONOMIC EFFECTIVENESS</w:t>
      </w:r>
    </w:p>
    <w:p w14:paraId="4C8996D1" w14:textId="77777777" w:rsidR="00ED3A38" w:rsidRPr="008D7DAC" w:rsidRDefault="00ED3A38" w:rsidP="00813DB2">
      <w:pPr>
        <w:tabs>
          <w:tab w:val="left" w:pos="-720"/>
          <w:tab w:val="left" w:pos="0"/>
        </w:tabs>
        <w:suppressAutoHyphens/>
        <w:jc w:val="both"/>
        <w:rPr>
          <w:rFonts w:ascii="Arial" w:hAnsi="Arial" w:cs="Arial"/>
          <w:szCs w:val="24"/>
        </w:rPr>
      </w:pPr>
    </w:p>
    <w:p w14:paraId="556BA68B" w14:textId="77777777" w:rsidR="00ED3A38" w:rsidRPr="008D7DAC" w:rsidRDefault="00ED3A38" w:rsidP="00813DB2">
      <w:pPr>
        <w:tabs>
          <w:tab w:val="left" w:pos="-720"/>
          <w:tab w:val="left" w:pos="0"/>
        </w:tabs>
        <w:suppressAutoHyphens/>
        <w:jc w:val="both"/>
        <w:rPr>
          <w:rFonts w:ascii="Arial" w:hAnsi="Arial" w:cs="Arial"/>
          <w:szCs w:val="24"/>
        </w:rPr>
      </w:pPr>
      <w:r w:rsidRPr="008D7DAC">
        <w:rPr>
          <w:rFonts w:ascii="Arial" w:hAnsi="Arial" w:cs="Arial"/>
          <w:szCs w:val="24"/>
        </w:rPr>
        <w:t>We will strive to ensure compliance with this standard by.</w:t>
      </w:r>
    </w:p>
    <w:p w14:paraId="1DE0FB70" w14:textId="77777777" w:rsidR="003152FB" w:rsidRPr="008D7DAC" w:rsidRDefault="003152FB" w:rsidP="00813DB2">
      <w:pPr>
        <w:tabs>
          <w:tab w:val="left" w:pos="-720"/>
          <w:tab w:val="left" w:pos="0"/>
        </w:tabs>
        <w:suppressAutoHyphens/>
        <w:jc w:val="both"/>
        <w:rPr>
          <w:rFonts w:ascii="Arial" w:hAnsi="Arial" w:cs="Arial"/>
          <w:szCs w:val="24"/>
        </w:rPr>
      </w:pPr>
    </w:p>
    <w:p w14:paraId="5B1AC277" w14:textId="77777777" w:rsidR="003152FB" w:rsidRPr="008D7DAC" w:rsidRDefault="003152FB"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 Treasury Management Policy in place and reporting to</w:t>
      </w:r>
      <w:r w:rsidR="00571235" w:rsidRPr="008D7DAC">
        <w:rPr>
          <w:rFonts w:ascii="Arial" w:hAnsi="Arial" w:cs="Arial"/>
          <w:szCs w:val="24"/>
        </w:rPr>
        <w:t xml:space="preserve"> the Management</w:t>
      </w:r>
      <w:r w:rsidRPr="008D7DAC">
        <w:rPr>
          <w:rFonts w:ascii="Arial" w:hAnsi="Arial" w:cs="Arial"/>
          <w:szCs w:val="24"/>
        </w:rPr>
        <w:t xml:space="preserve"> </w:t>
      </w:r>
      <w:r w:rsidR="00571235" w:rsidRPr="008D7DAC">
        <w:rPr>
          <w:rFonts w:ascii="Arial" w:hAnsi="Arial" w:cs="Arial"/>
          <w:szCs w:val="24"/>
        </w:rPr>
        <w:t>C</w:t>
      </w:r>
      <w:r w:rsidRPr="008D7DAC">
        <w:rPr>
          <w:rFonts w:ascii="Arial" w:hAnsi="Arial" w:cs="Arial"/>
          <w:szCs w:val="24"/>
        </w:rPr>
        <w:t xml:space="preserve">ommittee </w:t>
      </w:r>
      <w:r w:rsidR="00500347">
        <w:rPr>
          <w:rFonts w:ascii="Arial" w:hAnsi="Arial" w:cs="Arial"/>
          <w:szCs w:val="24"/>
        </w:rPr>
        <w:t xml:space="preserve">quarterly and </w:t>
      </w:r>
      <w:r w:rsidRPr="008D7DAC">
        <w:rPr>
          <w:rFonts w:ascii="Arial" w:hAnsi="Arial" w:cs="Arial"/>
          <w:szCs w:val="24"/>
        </w:rPr>
        <w:t>annually</w:t>
      </w:r>
    </w:p>
    <w:p w14:paraId="2CA333B6" w14:textId="77777777" w:rsidR="003152FB" w:rsidRPr="008D7DAC" w:rsidRDefault="003152FB"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Investing surplus funds into an investment account</w:t>
      </w:r>
    </w:p>
    <w:p w14:paraId="0C0396DA" w14:textId="77777777" w:rsidR="003152FB" w:rsidRPr="008D7DAC" w:rsidRDefault="003152FB"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an annual audit carried out</w:t>
      </w:r>
    </w:p>
    <w:p w14:paraId="00BED27C" w14:textId="77777777" w:rsidR="003152FB" w:rsidRPr="008D7DAC" w:rsidRDefault="003152FB"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financial policies and procedures in place</w:t>
      </w:r>
    </w:p>
    <w:p w14:paraId="339D95BF" w14:textId="77777777" w:rsidR="003152FB" w:rsidRPr="008D7DAC" w:rsidRDefault="003152FB"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annual and 5 year budgets which incorporate sensitivity analysis</w:t>
      </w:r>
    </w:p>
    <w:p w14:paraId="3F868ACB" w14:textId="77777777" w:rsidR="00223DC3" w:rsidRPr="008D7DAC" w:rsidRDefault="00223DC3" w:rsidP="00813DB2">
      <w:pPr>
        <w:tabs>
          <w:tab w:val="left" w:pos="-720"/>
          <w:tab w:val="left" w:pos="0"/>
        </w:tabs>
        <w:suppressAutoHyphens/>
        <w:jc w:val="both"/>
        <w:rPr>
          <w:rFonts w:ascii="Arial" w:hAnsi="Arial" w:cs="Arial"/>
          <w:szCs w:val="24"/>
        </w:rPr>
      </w:pPr>
    </w:p>
    <w:p w14:paraId="27875AE3" w14:textId="77777777" w:rsidR="00223DC3" w:rsidRPr="008D7DAC" w:rsidRDefault="00223DC3" w:rsidP="00813DB2">
      <w:pPr>
        <w:tabs>
          <w:tab w:val="left" w:pos="-720"/>
          <w:tab w:val="left" w:pos="0"/>
        </w:tabs>
        <w:suppressAutoHyphens/>
        <w:jc w:val="both"/>
        <w:rPr>
          <w:rFonts w:ascii="Arial" w:hAnsi="Arial" w:cs="Arial"/>
          <w:szCs w:val="24"/>
        </w:rPr>
      </w:pPr>
    </w:p>
    <w:p w14:paraId="0EB67D0D" w14:textId="77777777" w:rsidR="00223DC3" w:rsidRPr="008D7DAC" w:rsidRDefault="00223DC3" w:rsidP="00813DB2">
      <w:pPr>
        <w:tabs>
          <w:tab w:val="left" w:pos="-720"/>
          <w:tab w:val="left" w:pos="0"/>
        </w:tabs>
        <w:suppressAutoHyphens/>
        <w:jc w:val="both"/>
        <w:rPr>
          <w:rFonts w:ascii="Arial" w:hAnsi="Arial" w:cs="Arial"/>
          <w:b/>
          <w:szCs w:val="24"/>
        </w:rPr>
      </w:pPr>
      <w:r w:rsidRPr="008D7DAC">
        <w:rPr>
          <w:rFonts w:ascii="Arial" w:hAnsi="Arial" w:cs="Arial"/>
          <w:b/>
          <w:szCs w:val="24"/>
        </w:rPr>
        <w:t>STANDARD 4</w:t>
      </w:r>
    </w:p>
    <w:p w14:paraId="09E81340" w14:textId="77777777" w:rsidR="00223DC3" w:rsidRPr="008D7DAC" w:rsidRDefault="00223DC3" w:rsidP="00813DB2">
      <w:pPr>
        <w:tabs>
          <w:tab w:val="left" w:pos="-720"/>
          <w:tab w:val="left" w:pos="0"/>
        </w:tabs>
        <w:suppressAutoHyphens/>
        <w:jc w:val="both"/>
        <w:rPr>
          <w:rFonts w:ascii="Arial" w:hAnsi="Arial" w:cs="Arial"/>
          <w:b/>
          <w:szCs w:val="24"/>
        </w:rPr>
      </w:pPr>
    </w:p>
    <w:p w14:paraId="27372238" w14:textId="77777777" w:rsidR="00223DC3" w:rsidRPr="008D7DAC" w:rsidRDefault="00223DC3" w:rsidP="00813DB2">
      <w:pPr>
        <w:tabs>
          <w:tab w:val="left" w:pos="-720"/>
          <w:tab w:val="left" w:pos="0"/>
        </w:tabs>
        <w:suppressAutoHyphens/>
        <w:jc w:val="both"/>
        <w:rPr>
          <w:rFonts w:ascii="Arial" w:hAnsi="Arial" w:cs="Arial"/>
          <w:b/>
          <w:szCs w:val="24"/>
        </w:rPr>
      </w:pPr>
      <w:r w:rsidRPr="0059516A">
        <w:rPr>
          <w:rFonts w:ascii="Arial" w:hAnsi="Arial" w:cs="Arial"/>
          <w:b/>
          <w:color w:val="BFBFBF"/>
          <w:szCs w:val="24"/>
        </w:rPr>
        <w:t>THE COMMITTEE BASES IT</w:t>
      </w:r>
      <w:r w:rsidR="00571235" w:rsidRPr="0059516A">
        <w:rPr>
          <w:rFonts w:ascii="Arial" w:hAnsi="Arial" w:cs="Arial"/>
          <w:b/>
          <w:color w:val="BFBFBF"/>
          <w:szCs w:val="24"/>
        </w:rPr>
        <w:t>’</w:t>
      </w:r>
      <w:r w:rsidR="0037182C" w:rsidRPr="0059516A">
        <w:rPr>
          <w:rFonts w:ascii="Arial" w:hAnsi="Arial" w:cs="Arial"/>
          <w:b/>
          <w:color w:val="BFBFBF"/>
          <w:szCs w:val="24"/>
        </w:rPr>
        <w:t>S</w:t>
      </w:r>
      <w:r w:rsidR="00990ED5" w:rsidRPr="0059516A">
        <w:rPr>
          <w:rFonts w:ascii="Arial" w:hAnsi="Arial" w:cs="Arial"/>
          <w:b/>
          <w:color w:val="BFBFBF"/>
          <w:szCs w:val="24"/>
        </w:rPr>
        <w:t xml:space="preserve"> </w:t>
      </w:r>
      <w:r w:rsidRPr="0059516A">
        <w:rPr>
          <w:rFonts w:ascii="Arial" w:hAnsi="Arial" w:cs="Arial"/>
          <w:b/>
          <w:color w:val="BFBFBF"/>
          <w:szCs w:val="24"/>
        </w:rPr>
        <w:t>DECISIONS ON GOOD QUALITY INFORMATION AND ADVICE AND IDENTIFIES AND MITIGATES RISK TO THE ASSOCIATION’S PURPOSE</w:t>
      </w:r>
      <w:r w:rsidRPr="008D7DAC">
        <w:rPr>
          <w:rFonts w:ascii="Arial" w:hAnsi="Arial" w:cs="Arial"/>
          <w:b/>
          <w:szCs w:val="24"/>
        </w:rPr>
        <w:t>.</w:t>
      </w:r>
    </w:p>
    <w:p w14:paraId="09287904" w14:textId="77777777" w:rsidR="00223DC3" w:rsidRPr="008D7DAC" w:rsidRDefault="00223DC3" w:rsidP="00813DB2">
      <w:pPr>
        <w:tabs>
          <w:tab w:val="left" w:pos="-720"/>
          <w:tab w:val="left" w:pos="0"/>
        </w:tabs>
        <w:suppressAutoHyphens/>
        <w:jc w:val="both"/>
        <w:rPr>
          <w:rFonts w:ascii="Arial" w:hAnsi="Arial" w:cs="Arial"/>
          <w:szCs w:val="24"/>
        </w:rPr>
      </w:pPr>
    </w:p>
    <w:p w14:paraId="70B74A8B" w14:textId="77777777" w:rsidR="00223DC3" w:rsidRPr="008D7DAC" w:rsidRDefault="00223DC3" w:rsidP="00813DB2">
      <w:pPr>
        <w:tabs>
          <w:tab w:val="left" w:pos="-720"/>
          <w:tab w:val="left" w:pos="0"/>
        </w:tabs>
        <w:suppressAutoHyphens/>
        <w:jc w:val="both"/>
        <w:rPr>
          <w:rFonts w:ascii="Arial" w:hAnsi="Arial" w:cs="Arial"/>
          <w:szCs w:val="24"/>
        </w:rPr>
      </w:pPr>
      <w:r w:rsidRPr="008D7DAC">
        <w:rPr>
          <w:rFonts w:ascii="Arial" w:hAnsi="Arial" w:cs="Arial"/>
          <w:szCs w:val="24"/>
        </w:rPr>
        <w:t>We will strive to ensure compliance with this standard by.</w:t>
      </w:r>
    </w:p>
    <w:p w14:paraId="42B3AA43" w14:textId="77777777" w:rsidR="00223DC3" w:rsidRPr="008D7DAC" w:rsidRDefault="00223DC3" w:rsidP="00813DB2">
      <w:pPr>
        <w:tabs>
          <w:tab w:val="left" w:pos="-720"/>
          <w:tab w:val="left" w:pos="0"/>
        </w:tabs>
        <w:suppressAutoHyphens/>
        <w:jc w:val="both"/>
        <w:rPr>
          <w:rFonts w:ascii="Arial" w:hAnsi="Arial" w:cs="Arial"/>
          <w:szCs w:val="24"/>
        </w:rPr>
      </w:pPr>
    </w:p>
    <w:p w14:paraId="0197983F" w14:textId="77777777" w:rsidR="00223DC3" w:rsidRPr="008D7DAC" w:rsidRDefault="00223DC3"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 xml:space="preserve">Reviewing the effectiveness of our reporting framework </w:t>
      </w:r>
      <w:r w:rsidR="00990ED5" w:rsidRPr="008D7DAC">
        <w:rPr>
          <w:rFonts w:ascii="Arial" w:hAnsi="Arial" w:cs="Arial"/>
          <w:szCs w:val="24"/>
        </w:rPr>
        <w:t>regularly.</w:t>
      </w:r>
    </w:p>
    <w:p w14:paraId="2FB85C70" w14:textId="77777777" w:rsidR="00223DC3" w:rsidRPr="008D7DAC" w:rsidRDefault="00223DC3"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an appropriate risk management strategy in place which is reviewed annually</w:t>
      </w:r>
    </w:p>
    <w:p w14:paraId="4EBF0D54" w14:textId="77777777" w:rsidR="00EA725E" w:rsidRPr="008D7DAC"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Providing performance management reports outlining performance against target</w:t>
      </w:r>
    </w:p>
    <w:p w14:paraId="126F304A" w14:textId="77777777" w:rsidR="00223DC3" w:rsidRPr="008D7DAC" w:rsidRDefault="00223DC3"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Reviewing performance against targets on a quarterly and annual basis</w:t>
      </w:r>
    </w:p>
    <w:p w14:paraId="4E9C3DBB" w14:textId="77777777" w:rsidR="00EA725E" w:rsidRPr="008D7DAC"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By keeping accurate minutes of</w:t>
      </w:r>
      <w:r w:rsidR="00571235" w:rsidRPr="008D7DAC">
        <w:rPr>
          <w:rFonts w:ascii="Arial" w:hAnsi="Arial" w:cs="Arial"/>
          <w:szCs w:val="24"/>
        </w:rPr>
        <w:t xml:space="preserve"> Management C</w:t>
      </w:r>
      <w:r w:rsidRPr="008D7DAC">
        <w:rPr>
          <w:rFonts w:ascii="Arial" w:hAnsi="Arial" w:cs="Arial"/>
          <w:szCs w:val="24"/>
        </w:rPr>
        <w:t>ommittee meetings</w:t>
      </w:r>
    </w:p>
    <w:p w14:paraId="5AF90746" w14:textId="77777777" w:rsidR="00571235" w:rsidRPr="008D7DAC"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By holding regular</w:t>
      </w:r>
      <w:r w:rsidR="00571235" w:rsidRPr="008D7DAC">
        <w:rPr>
          <w:rFonts w:ascii="Arial" w:hAnsi="Arial" w:cs="Arial"/>
          <w:szCs w:val="24"/>
        </w:rPr>
        <w:t xml:space="preserve"> Management</w:t>
      </w:r>
      <w:r w:rsidRPr="008D7DAC">
        <w:rPr>
          <w:rFonts w:ascii="Arial" w:hAnsi="Arial" w:cs="Arial"/>
          <w:szCs w:val="24"/>
        </w:rPr>
        <w:t xml:space="preserve"> </w:t>
      </w:r>
      <w:r w:rsidR="00571235" w:rsidRPr="008D7DAC">
        <w:rPr>
          <w:rFonts w:ascii="Arial" w:hAnsi="Arial" w:cs="Arial"/>
          <w:szCs w:val="24"/>
        </w:rPr>
        <w:t xml:space="preserve">Committee meetings appropriate to our size, </w:t>
      </w:r>
      <w:r w:rsidR="00500347" w:rsidRPr="008D7DAC">
        <w:rPr>
          <w:rFonts w:ascii="Arial" w:hAnsi="Arial" w:cs="Arial"/>
          <w:szCs w:val="24"/>
        </w:rPr>
        <w:t>scale,</w:t>
      </w:r>
      <w:r w:rsidR="00571235" w:rsidRPr="008D7DAC">
        <w:rPr>
          <w:rFonts w:ascii="Arial" w:hAnsi="Arial" w:cs="Arial"/>
          <w:szCs w:val="24"/>
        </w:rPr>
        <w:t xml:space="preserve"> and structure. </w:t>
      </w:r>
      <w:r w:rsidR="00500347">
        <w:rPr>
          <w:rFonts w:ascii="Arial" w:hAnsi="Arial" w:cs="Arial"/>
          <w:szCs w:val="24"/>
        </w:rPr>
        <w:t xml:space="preserve">No less than </w:t>
      </w:r>
      <w:r w:rsidR="00571235" w:rsidRPr="008D7DAC">
        <w:rPr>
          <w:rFonts w:ascii="Arial" w:hAnsi="Arial" w:cs="Arial"/>
          <w:szCs w:val="24"/>
        </w:rPr>
        <w:t>1</w:t>
      </w:r>
      <w:r w:rsidR="00500347">
        <w:rPr>
          <w:rFonts w:ascii="Arial" w:hAnsi="Arial" w:cs="Arial"/>
          <w:szCs w:val="24"/>
        </w:rPr>
        <w:t>0</w:t>
      </w:r>
      <w:r w:rsidR="00571235" w:rsidRPr="008D7DAC">
        <w:rPr>
          <w:rFonts w:ascii="Arial" w:hAnsi="Arial" w:cs="Arial"/>
          <w:szCs w:val="24"/>
        </w:rPr>
        <w:t xml:space="preserve"> Management Committee meetings per year</w:t>
      </w:r>
      <w:r w:rsidR="00500347">
        <w:rPr>
          <w:rFonts w:ascii="Arial" w:hAnsi="Arial" w:cs="Arial"/>
          <w:szCs w:val="24"/>
        </w:rPr>
        <w:t>, unless otherwise agreed by the Management Committee</w:t>
      </w:r>
      <w:r w:rsidR="00571235" w:rsidRPr="008D7DAC">
        <w:rPr>
          <w:rFonts w:ascii="Arial" w:hAnsi="Arial" w:cs="Arial"/>
          <w:szCs w:val="24"/>
        </w:rPr>
        <w:t>.</w:t>
      </w:r>
    </w:p>
    <w:p w14:paraId="1E98E831" w14:textId="77777777" w:rsidR="00EA725E" w:rsidRPr="008D7DAC" w:rsidRDefault="00EA725E" w:rsidP="00813DB2">
      <w:pPr>
        <w:tabs>
          <w:tab w:val="left" w:pos="-720"/>
          <w:tab w:val="left" w:pos="0"/>
        </w:tabs>
        <w:suppressAutoHyphens/>
        <w:jc w:val="both"/>
        <w:rPr>
          <w:rFonts w:ascii="Arial" w:hAnsi="Arial" w:cs="Arial"/>
          <w:szCs w:val="24"/>
        </w:rPr>
      </w:pPr>
    </w:p>
    <w:p w14:paraId="6B105885" w14:textId="77777777" w:rsidR="00EA725E" w:rsidRPr="008D7DAC" w:rsidRDefault="001C41D5" w:rsidP="00813DB2">
      <w:pPr>
        <w:tabs>
          <w:tab w:val="left" w:pos="-720"/>
          <w:tab w:val="left" w:pos="0"/>
        </w:tabs>
        <w:suppressAutoHyphens/>
        <w:jc w:val="both"/>
        <w:rPr>
          <w:rFonts w:ascii="Arial" w:hAnsi="Arial" w:cs="Arial"/>
          <w:szCs w:val="24"/>
        </w:rPr>
      </w:pPr>
      <w:r>
        <w:rPr>
          <w:rFonts w:ascii="Arial" w:hAnsi="Arial" w:cs="Arial"/>
          <w:szCs w:val="24"/>
        </w:rPr>
        <w:br w:type="page"/>
      </w:r>
    </w:p>
    <w:p w14:paraId="6D20D369" w14:textId="77777777" w:rsidR="00EA725E" w:rsidRPr="008D7DAC" w:rsidRDefault="00EA725E" w:rsidP="00813DB2">
      <w:pPr>
        <w:tabs>
          <w:tab w:val="left" w:pos="-720"/>
          <w:tab w:val="left" w:pos="0"/>
        </w:tabs>
        <w:suppressAutoHyphens/>
        <w:jc w:val="both"/>
        <w:rPr>
          <w:rFonts w:ascii="Arial" w:hAnsi="Arial" w:cs="Arial"/>
          <w:b/>
          <w:szCs w:val="24"/>
        </w:rPr>
      </w:pPr>
      <w:r w:rsidRPr="008D7DAC">
        <w:rPr>
          <w:rFonts w:ascii="Arial" w:hAnsi="Arial" w:cs="Arial"/>
          <w:b/>
          <w:szCs w:val="24"/>
        </w:rPr>
        <w:lastRenderedPageBreak/>
        <w:t>STANDARD 5</w:t>
      </w:r>
    </w:p>
    <w:p w14:paraId="1F5B4EF8" w14:textId="77777777" w:rsidR="00EA725E" w:rsidRPr="008D7DAC" w:rsidRDefault="00EA725E" w:rsidP="00813DB2">
      <w:pPr>
        <w:tabs>
          <w:tab w:val="left" w:pos="-720"/>
          <w:tab w:val="left" w:pos="0"/>
        </w:tabs>
        <w:suppressAutoHyphens/>
        <w:jc w:val="both"/>
        <w:rPr>
          <w:rFonts w:ascii="Arial" w:hAnsi="Arial" w:cs="Arial"/>
          <w:b/>
          <w:szCs w:val="24"/>
        </w:rPr>
      </w:pPr>
    </w:p>
    <w:p w14:paraId="0CF14242" w14:textId="77777777" w:rsidR="00EA725E" w:rsidRPr="0059516A" w:rsidRDefault="00EA725E" w:rsidP="00813DB2">
      <w:pPr>
        <w:tabs>
          <w:tab w:val="left" w:pos="-720"/>
          <w:tab w:val="left" w:pos="0"/>
        </w:tabs>
        <w:suppressAutoHyphens/>
        <w:jc w:val="both"/>
        <w:rPr>
          <w:rFonts w:ascii="Arial" w:hAnsi="Arial" w:cs="Arial"/>
          <w:b/>
          <w:color w:val="BFBFBF"/>
          <w:szCs w:val="24"/>
        </w:rPr>
      </w:pPr>
      <w:r w:rsidRPr="0059516A">
        <w:rPr>
          <w:rFonts w:ascii="Arial" w:hAnsi="Arial" w:cs="Arial"/>
          <w:b/>
          <w:color w:val="BFBFBF"/>
          <w:szCs w:val="24"/>
        </w:rPr>
        <w:t>THE ASSOCIATIO</w:t>
      </w:r>
      <w:r w:rsidR="00990ED5" w:rsidRPr="0059516A">
        <w:rPr>
          <w:rFonts w:ascii="Arial" w:hAnsi="Arial" w:cs="Arial"/>
          <w:b/>
          <w:color w:val="BFBFBF"/>
          <w:szCs w:val="24"/>
        </w:rPr>
        <w:t>N</w:t>
      </w:r>
      <w:r w:rsidRPr="0059516A">
        <w:rPr>
          <w:rFonts w:ascii="Arial" w:hAnsi="Arial" w:cs="Arial"/>
          <w:b/>
          <w:color w:val="BFBFBF"/>
          <w:szCs w:val="24"/>
        </w:rPr>
        <w:t xml:space="preserve"> CONDUCTS IT</w:t>
      </w:r>
      <w:r w:rsidR="00571235" w:rsidRPr="0059516A">
        <w:rPr>
          <w:rFonts w:ascii="Arial" w:hAnsi="Arial" w:cs="Arial"/>
          <w:b/>
          <w:color w:val="BFBFBF"/>
          <w:szCs w:val="24"/>
        </w:rPr>
        <w:t>’</w:t>
      </w:r>
      <w:r w:rsidR="0037182C" w:rsidRPr="0059516A">
        <w:rPr>
          <w:rFonts w:ascii="Arial" w:hAnsi="Arial" w:cs="Arial"/>
          <w:b/>
          <w:color w:val="BFBFBF"/>
          <w:szCs w:val="24"/>
        </w:rPr>
        <w:t>S,</w:t>
      </w:r>
      <w:r w:rsidRPr="0059516A">
        <w:rPr>
          <w:rFonts w:ascii="Arial" w:hAnsi="Arial" w:cs="Arial"/>
          <w:b/>
          <w:color w:val="BFBFBF"/>
          <w:szCs w:val="24"/>
        </w:rPr>
        <w:t xml:space="preserve"> AFFAIRS WIT</w:t>
      </w:r>
      <w:r w:rsidR="00990ED5" w:rsidRPr="0059516A">
        <w:rPr>
          <w:rFonts w:ascii="Arial" w:hAnsi="Arial" w:cs="Arial"/>
          <w:b/>
          <w:color w:val="BFBFBF"/>
          <w:szCs w:val="24"/>
        </w:rPr>
        <w:t>H HONESTY &amp; INTEGRITY</w:t>
      </w:r>
    </w:p>
    <w:p w14:paraId="1E87A05E" w14:textId="77777777" w:rsidR="00EA725E" w:rsidRPr="008D7DAC" w:rsidRDefault="00EA725E" w:rsidP="00813DB2">
      <w:pPr>
        <w:tabs>
          <w:tab w:val="left" w:pos="-720"/>
          <w:tab w:val="left" w:pos="0"/>
        </w:tabs>
        <w:suppressAutoHyphens/>
        <w:jc w:val="both"/>
        <w:rPr>
          <w:rFonts w:ascii="Arial" w:hAnsi="Arial" w:cs="Arial"/>
          <w:szCs w:val="24"/>
        </w:rPr>
      </w:pPr>
    </w:p>
    <w:p w14:paraId="541FE713" w14:textId="77777777" w:rsidR="00EA725E" w:rsidRPr="008D7DAC" w:rsidRDefault="00EA725E" w:rsidP="00813DB2">
      <w:pPr>
        <w:tabs>
          <w:tab w:val="left" w:pos="-720"/>
          <w:tab w:val="left" w:pos="0"/>
        </w:tabs>
        <w:suppressAutoHyphens/>
        <w:jc w:val="both"/>
        <w:rPr>
          <w:rFonts w:ascii="Arial" w:hAnsi="Arial" w:cs="Arial"/>
          <w:szCs w:val="24"/>
        </w:rPr>
      </w:pPr>
      <w:r w:rsidRPr="008D7DAC">
        <w:rPr>
          <w:rFonts w:ascii="Arial" w:hAnsi="Arial" w:cs="Arial"/>
          <w:szCs w:val="24"/>
        </w:rPr>
        <w:t xml:space="preserve">We </w:t>
      </w:r>
      <w:r w:rsidR="0024344A" w:rsidRPr="008D7DAC">
        <w:rPr>
          <w:rFonts w:ascii="Arial" w:hAnsi="Arial" w:cs="Arial"/>
          <w:szCs w:val="24"/>
        </w:rPr>
        <w:t>will strive to ensure</w:t>
      </w:r>
      <w:r w:rsidRPr="008D7DAC">
        <w:rPr>
          <w:rFonts w:ascii="Arial" w:hAnsi="Arial" w:cs="Arial"/>
          <w:szCs w:val="24"/>
        </w:rPr>
        <w:t xml:space="preserve"> compliance with </w:t>
      </w:r>
      <w:r w:rsidR="0024344A" w:rsidRPr="008D7DAC">
        <w:rPr>
          <w:rFonts w:ascii="Arial" w:hAnsi="Arial" w:cs="Arial"/>
          <w:szCs w:val="24"/>
        </w:rPr>
        <w:t>this</w:t>
      </w:r>
      <w:r w:rsidRPr="008D7DAC">
        <w:rPr>
          <w:rFonts w:ascii="Arial" w:hAnsi="Arial" w:cs="Arial"/>
          <w:szCs w:val="24"/>
        </w:rPr>
        <w:t xml:space="preserve"> standard by:</w:t>
      </w:r>
    </w:p>
    <w:p w14:paraId="66F0B531" w14:textId="77777777" w:rsidR="00EA725E" w:rsidRPr="008D7DAC" w:rsidRDefault="00EA725E" w:rsidP="00813DB2">
      <w:pPr>
        <w:tabs>
          <w:tab w:val="left" w:pos="-720"/>
          <w:tab w:val="left" w:pos="0"/>
        </w:tabs>
        <w:suppressAutoHyphens/>
        <w:jc w:val="both"/>
        <w:rPr>
          <w:rFonts w:ascii="Arial" w:hAnsi="Arial" w:cs="Arial"/>
          <w:szCs w:val="24"/>
        </w:rPr>
      </w:pPr>
    </w:p>
    <w:p w14:paraId="3B640B38" w14:textId="77777777" w:rsidR="00EA725E" w:rsidRPr="008D7DAC"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rules and standing orders</w:t>
      </w:r>
    </w:p>
    <w:p w14:paraId="080F24D6" w14:textId="77777777" w:rsidR="00EA725E" w:rsidRPr="008D7DAC"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 xml:space="preserve">Having appropriate codes of conduct for staff and </w:t>
      </w:r>
      <w:r w:rsidR="00500347">
        <w:rPr>
          <w:rFonts w:ascii="Arial" w:hAnsi="Arial" w:cs="Arial"/>
          <w:szCs w:val="24"/>
        </w:rPr>
        <w:t>Management Committee</w:t>
      </w:r>
      <w:r w:rsidRPr="008D7DAC">
        <w:rPr>
          <w:rFonts w:ascii="Arial" w:hAnsi="Arial" w:cs="Arial"/>
          <w:szCs w:val="24"/>
        </w:rPr>
        <w:t xml:space="preserve"> members</w:t>
      </w:r>
    </w:p>
    <w:p w14:paraId="4804CFC7" w14:textId="77777777" w:rsidR="00EA725E" w:rsidRPr="008D7DAC"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 Payments and Benefits Policy</w:t>
      </w:r>
    </w:p>
    <w:p w14:paraId="7BA3DB4F" w14:textId="77777777" w:rsidR="00EA725E" w:rsidRPr="001C41D5"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 Code of Governance Policy</w:t>
      </w:r>
    </w:p>
    <w:p w14:paraId="5821539E" w14:textId="344BF351" w:rsidR="00EA725E" w:rsidRPr="008D7DAC"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an Equalities</w:t>
      </w:r>
      <w:r w:rsidR="00C228C0" w:rsidRPr="008D7DAC">
        <w:rPr>
          <w:rFonts w:ascii="Arial" w:hAnsi="Arial" w:cs="Arial"/>
          <w:szCs w:val="24"/>
        </w:rPr>
        <w:t xml:space="preserve"> and Diversity </w:t>
      </w:r>
      <w:r w:rsidRPr="008D7DAC">
        <w:rPr>
          <w:rFonts w:ascii="Arial" w:hAnsi="Arial" w:cs="Arial"/>
          <w:szCs w:val="24"/>
        </w:rPr>
        <w:t>Policy</w:t>
      </w:r>
    </w:p>
    <w:p w14:paraId="1191C039" w14:textId="77777777" w:rsidR="00EA725E" w:rsidRPr="008D7DAC" w:rsidRDefault="00EA725E"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 Whistleblowing Policy</w:t>
      </w:r>
    </w:p>
    <w:p w14:paraId="1F880CCC" w14:textId="77777777" w:rsidR="0024344A" w:rsidRDefault="0024344A" w:rsidP="00813DB2">
      <w:pPr>
        <w:tabs>
          <w:tab w:val="left" w:pos="-720"/>
          <w:tab w:val="left" w:pos="0"/>
        </w:tabs>
        <w:suppressAutoHyphens/>
        <w:jc w:val="both"/>
        <w:rPr>
          <w:rFonts w:ascii="Arial" w:hAnsi="Arial" w:cs="Arial"/>
          <w:szCs w:val="24"/>
        </w:rPr>
      </w:pPr>
    </w:p>
    <w:p w14:paraId="415FA987" w14:textId="77777777" w:rsidR="001C41D5" w:rsidRPr="008D7DAC" w:rsidRDefault="001C41D5" w:rsidP="00813DB2">
      <w:pPr>
        <w:tabs>
          <w:tab w:val="left" w:pos="-720"/>
          <w:tab w:val="left" w:pos="0"/>
        </w:tabs>
        <w:suppressAutoHyphens/>
        <w:jc w:val="both"/>
        <w:rPr>
          <w:rFonts w:ascii="Arial" w:hAnsi="Arial" w:cs="Arial"/>
          <w:szCs w:val="24"/>
        </w:rPr>
      </w:pPr>
    </w:p>
    <w:p w14:paraId="0DF77B75" w14:textId="77777777" w:rsidR="0024344A" w:rsidRPr="008D7DAC" w:rsidRDefault="0024344A" w:rsidP="00813DB2">
      <w:pPr>
        <w:tabs>
          <w:tab w:val="left" w:pos="-720"/>
          <w:tab w:val="left" w:pos="0"/>
        </w:tabs>
        <w:suppressAutoHyphens/>
        <w:jc w:val="both"/>
        <w:rPr>
          <w:rFonts w:ascii="Arial" w:hAnsi="Arial" w:cs="Arial"/>
          <w:b/>
          <w:szCs w:val="24"/>
        </w:rPr>
      </w:pPr>
      <w:r w:rsidRPr="008D7DAC">
        <w:rPr>
          <w:rFonts w:ascii="Arial" w:hAnsi="Arial" w:cs="Arial"/>
          <w:b/>
          <w:szCs w:val="24"/>
        </w:rPr>
        <w:t>STANDARD 6</w:t>
      </w:r>
    </w:p>
    <w:p w14:paraId="6A48020E" w14:textId="77777777" w:rsidR="0024344A" w:rsidRPr="008D7DAC" w:rsidRDefault="0024344A" w:rsidP="00813DB2">
      <w:pPr>
        <w:tabs>
          <w:tab w:val="left" w:pos="-720"/>
          <w:tab w:val="left" w:pos="0"/>
        </w:tabs>
        <w:suppressAutoHyphens/>
        <w:jc w:val="both"/>
        <w:rPr>
          <w:rFonts w:ascii="Arial" w:hAnsi="Arial" w:cs="Arial"/>
          <w:b/>
          <w:szCs w:val="24"/>
        </w:rPr>
      </w:pPr>
    </w:p>
    <w:p w14:paraId="6783C905" w14:textId="77777777" w:rsidR="0024344A" w:rsidRPr="0059516A" w:rsidRDefault="0024344A" w:rsidP="00813DB2">
      <w:pPr>
        <w:tabs>
          <w:tab w:val="left" w:pos="-720"/>
          <w:tab w:val="left" w:pos="0"/>
        </w:tabs>
        <w:suppressAutoHyphens/>
        <w:jc w:val="both"/>
        <w:rPr>
          <w:rFonts w:ascii="Arial" w:hAnsi="Arial" w:cs="Arial"/>
          <w:b/>
          <w:color w:val="BFBFBF"/>
          <w:szCs w:val="24"/>
        </w:rPr>
      </w:pPr>
      <w:r w:rsidRPr="0059516A">
        <w:rPr>
          <w:rFonts w:ascii="Arial" w:hAnsi="Arial" w:cs="Arial"/>
          <w:b/>
          <w:color w:val="BFBFBF"/>
          <w:szCs w:val="24"/>
        </w:rPr>
        <w:t>THE</w:t>
      </w:r>
      <w:r w:rsidR="00571235" w:rsidRPr="0059516A">
        <w:rPr>
          <w:rFonts w:ascii="Arial" w:hAnsi="Arial" w:cs="Arial"/>
          <w:b/>
          <w:color w:val="BFBFBF"/>
          <w:szCs w:val="24"/>
        </w:rPr>
        <w:t xml:space="preserve"> MANAGEMENT</w:t>
      </w:r>
      <w:r w:rsidRPr="0059516A">
        <w:rPr>
          <w:rFonts w:ascii="Arial" w:hAnsi="Arial" w:cs="Arial"/>
          <w:b/>
          <w:color w:val="BFBFBF"/>
          <w:szCs w:val="24"/>
        </w:rPr>
        <w:t xml:space="preserve"> COMMITTEE AND SENIOR OFFICERS HAVE THE SKILLS AND KNOWLEDGE THEY NEED TO BE EFFECTIVE</w:t>
      </w:r>
    </w:p>
    <w:p w14:paraId="45C3C146" w14:textId="77777777" w:rsidR="0024344A" w:rsidRPr="008D7DAC" w:rsidRDefault="0024344A" w:rsidP="00813DB2">
      <w:pPr>
        <w:tabs>
          <w:tab w:val="left" w:pos="-720"/>
          <w:tab w:val="left" w:pos="0"/>
        </w:tabs>
        <w:suppressAutoHyphens/>
        <w:jc w:val="both"/>
        <w:rPr>
          <w:rFonts w:ascii="Arial" w:hAnsi="Arial" w:cs="Arial"/>
          <w:szCs w:val="24"/>
        </w:rPr>
      </w:pPr>
    </w:p>
    <w:p w14:paraId="01DA68F5" w14:textId="77777777" w:rsidR="0024344A" w:rsidRPr="008D7DAC" w:rsidRDefault="0024344A" w:rsidP="00813DB2">
      <w:pPr>
        <w:tabs>
          <w:tab w:val="left" w:pos="-720"/>
          <w:tab w:val="left" w:pos="0"/>
        </w:tabs>
        <w:suppressAutoHyphens/>
        <w:jc w:val="both"/>
        <w:rPr>
          <w:rFonts w:ascii="Arial" w:hAnsi="Arial" w:cs="Arial"/>
          <w:szCs w:val="24"/>
        </w:rPr>
      </w:pPr>
      <w:r w:rsidRPr="008D7DAC">
        <w:rPr>
          <w:rFonts w:ascii="Arial" w:hAnsi="Arial" w:cs="Arial"/>
          <w:szCs w:val="24"/>
        </w:rPr>
        <w:t>We will strive to ensure compliance with this standard by:</w:t>
      </w:r>
    </w:p>
    <w:p w14:paraId="32F94044" w14:textId="77777777" w:rsidR="0024344A" w:rsidRPr="008D7DAC" w:rsidRDefault="0024344A" w:rsidP="00813DB2">
      <w:pPr>
        <w:tabs>
          <w:tab w:val="left" w:pos="-720"/>
          <w:tab w:val="left" w:pos="0"/>
        </w:tabs>
        <w:suppressAutoHyphens/>
        <w:jc w:val="both"/>
        <w:rPr>
          <w:rFonts w:ascii="Arial" w:hAnsi="Arial" w:cs="Arial"/>
          <w:szCs w:val="24"/>
        </w:rPr>
      </w:pPr>
    </w:p>
    <w:p w14:paraId="1F235290" w14:textId="77777777" w:rsidR="0024344A" w:rsidRPr="008D7DAC" w:rsidRDefault="0024344A"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Electing and re-electing</w:t>
      </w:r>
      <w:r w:rsidR="00571235" w:rsidRPr="008D7DAC">
        <w:rPr>
          <w:rFonts w:ascii="Arial" w:hAnsi="Arial" w:cs="Arial"/>
          <w:szCs w:val="24"/>
        </w:rPr>
        <w:t xml:space="preserve"> Management</w:t>
      </w:r>
      <w:r w:rsidRPr="008D7DAC">
        <w:rPr>
          <w:rFonts w:ascii="Arial" w:hAnsi="Arial" w:cs="Arial"/>
          <w:szCs w:val="24"/>
        </w:rPr>
        <w:t xml:space="preserve"> </w:t>
      </w:r>
      <w:r w:rsidR="00500347">
        <w:rPr>
          <w:rFonts w:ascii="Arial" w:hAnsi="Arial" w:cs="Arial"/>
          <w:szCs w:val="24"/>
        </w:rPr>
        <w:t>C</w:t>
      </w:r>
      <w:r w:rsidRPr="008D7DAC">
        <w:rPr>
          <w:rFonts w:ascii="Arial" w:hAnsi="Arial" w:cs="Arial"/>
          <w:szCs w:val="24"/>
        </w:rPr>
        <w:t>ommittee members at our AGM</w:t>
      </w:r>
    </w:p>
    <w:p w14:paraId="29233156" w14:textId="60C2410B" w:rsidR="0024344A" w:rsidRPr="008D7DAC" w:rsidRDefault="0024344A"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Assessin</w:t>
      </w:r>
      <w:r w:rsidR="001C41D5">
        <w:rPr>
          <w:rFonts w:ascii="Arial" w:hAnsi="Arial" w:cs="Arial"/>
          <w:szCs w:val="24"/>
        </w:rPr>
        <w:t>g</w:t>
      </w:r>
      <w:r w:rsidRPr="008D7DAC">
        <w:rPr>
          <w:rFonts w:ascii="Arial" w:hAnsi="Arial" w:cs="Arial"/>
          <w:szCs w:val="24"/>
        </w:rPr>
        <w:t xml:space="preserve"> effectiveness on an annual basis</w:t>
      </w:r>
    </w:p>
    <w:p w14:paraId="46286D9C" w14:textId="77777777" w:rsidR="0024344A" w:rsidRPr="008D7DAC" w:rsidRDefault="0024344A"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Assessing those</w:t>
      </w:r>
      <w:r w:rsidR="00571235" w:rsidRPr="008D7DAC">
        <w:rPr>
          <w:rFonts w:ascii="Arial" w:hAnsi="Arial" w:cs="Arial"/>
          <w:szCs w:val="24"/>
        </w:rPr>
        <w:t xml:space="preserve"> Management</w:t>
      </w:r>
      <w:r w:rsidRPr="008D7DAC">
        <w:rPr>
          <w:rFonts w:ascii="Arial" w:hAnsi="Arial" w:cs="Arial"/>
          <w:szCs w:val="24"/>
        </w:rPr>
        <w:t xml:space="preserve"> </w:t>
      </w:r>
      <w:r w:rsidR="00500347">
        <w:rPr>
          <w:rFonts w:ascii="Arial" w:hAnsi="Arial" w:cs="Arial"/>
          <w:szCs w:val="24"/>
        </w:rPr>
        <w:t>C</w:t>
      </w:r>
      <w:r w:rsidRPr="008D7DAC">
        <w:rPr>
          <w:rFonts w:ascii="Arial" w:hAnsi="Arial" w:cs="Arial"/>
          <w:szCs w:val="24"/>
        </w:rPr>
        <w:t xml:space="preserve">ommittee members who fall into the 9 </w:t>
      </w:r>
      <w:r w:rsidR="0037182C" w:rsidRPr="008D7DAC">
        <w:rPr>
          <w:rFonts w:ascii="Arial" w:hAnsi="Arial" w:cs="Arial"/>
          <w:szCs w:val="24"/>
        </w:rPr>
        <w:t>-</w:t>
      </w:r>
      <w:r w:rsidRPr="008D7DAC">
        <w:rPr>
          <w:rFonts w:ascii="Arial" w:hAnsi="Arial" w:cs="Arial"/>
          <w:szCs w:val="24"/>
        </w:rPr>
        <w:t>year category</w:t>
      </w:r>
    </w:p>
    <w:p w14:paraId="1801CA73" w14:textId="77777777" w:rsidR="0024344A" w:rsidRPr="008D7DAC" w:rsidRDefault="0024344A"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appropriate training plan in place</w:t>
      </w:r>
    </w:p>
    <w:p w14:paraId="17C049EA" w14:textId="77777777" w:rsidR="0024344A" w:rsidRPr="008D7DAC" w:rsidRDefault="0024344A"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Having an induction pack for new members</w:t>
      </w:r>
    </w:p>
    <w:p w14:paraId="46E048F5" w14:textId="77777777" w:rsidR="0024344A" w:rsidRPr="008D7DAC" w:rsidRDefault="0024344A" w:rsidP="00813DB2">
      <w:pPr>
        <w:numPr>
          <w:ilvl w:val="0"/>
          <w:numId w:val="9"/>
        </w:numPr>
        <w:tabs>
          <w:tab w:val="left" w:pos="-720"/>
          <w:tab w:val="left" w:pos="0"/>
        </w:tabs>
        <w:suppressAutoHyphens/>
        <w:jc w:val="both"/>
        <w:rPr>
          <w:rFonts w:ascii="Arial" w:hAnsi="Arial" w:cs="Arial"/>
          <w:szCs w:val="24"/>
        </w:rPr>
      </w:pPr>
      <w:r w:rsidRPr="008D7DAC">
        <w:rPr>
          <w:rFonts w:ascii="Arial" w:hAnsi="Arial" w:cs="Arial"/>
          <w:szCs w:val="24"/>
        </w:rPr>
        <w:t xml:space="preserve">Carrying out </w:t>
      </w:r>
      <w:r w:rsidR="0037182C" w:rsidRPr="008D7DAC">
        <w:rPr>
          <w:rFonts w:ascii="Arial" w:hAnsi="Arial" w:cs="Arial"/>
          <w:szCs w:val="24"/>
        </w:rPr>
        <w:t>the</w:t>
      </w:r>
      <w:r w:rsidRPr="008D7DAC">
        <w:rPr>
          <w:rFonts w:ascii="Arial" w:hAnsi="Arial" w:cs="Arial"/>
          <w:szCs w:val="24"/>
        </w:rPr>
        <w:t xml:space="preserve"> Director</w:t>
      </w:r>
      <w:r w:rsidR="0037182C" w:rsidRPr="008D7DAC">
        <w:rPr>
          <w:rFonts w:ascii="Arial" w:hAnsi="Arial" w:cs="Arial"/>
          <w:szCs w:val="24"/>
        </w:rPr>
        <w:t>’s</w:t>
      </w:r>
      <w:r w:rsidRPr="008D7DAC">
        <w:rPr>
          <w:rFonts w:ascii="Arial" w:hAnsi="Arial" w:cs="Arial"/>
          <w:szCs w:val="24"/>
        </w:rPr>
        <w:t xml:space="preserve"> appraisal</w:t>
      </w:r>
    </w:p>
    <w:p w14:paraId="255BCCA0" w14:textId="77777777" w:rsidR="0024344A" w:rsidRPr="008D7DAC" w:rsidRDefault="0024344A" w:rsidP="00813DB2">
      <w:pPr>
        <w:pStyle w:val="ListParagraph"/>
        <w:jc w:val="both"/>
        <w:rPr>
          <w:rFonts w:ascii="Arial" w:hAnsi="Arial" w:cs="Arial"/>
          <w:szCs w:val="24"/>
        </w:rPr>
      </w:pPr>
    </w:p>
    <w:p w14:paraId="4DC5E5FF" w14:textId="77777777" w:rsidR="0024344A" w:rsidRPr="008D7DAC" w:rsidRDefault="0024344A" w:rsidP="00813DB2">
      <w:pPr>
        <w:tabs>
          <w:tab w:val="left" w:pos="-720"/>
          <w:tab w:val="left" w:pos="0"/>
        </w:tabs>
        <w:suppressAutoHyphens/>
        <w:ind w:left="360"/>
        <w:jc w:val="both"/>
        <w:rPr>
          <w:rFonts w:ascii="Arial" w:hAnsi="Arial" w:cs="Arial"/>
          <w:szCs w:val="24"/>
        </w:rPr>
      </w:pPr>
    </w:p>
    <w:p w14:paraId="3C15599A" w14:textId="77777777" w:rsidR="00AF2F6A" w:rsidRPr="008D7DAC" w:rsidRDefault="00AF2F6A" w:rsidP="00813DB2">
      <w:pPr>
        <w:tabs>
          <w:tab w:val="left" w:pos="-720"/>
          <w:tab w:val="left" w:pos="0"/>
        </w:tabs>
        <w:suppressAutoHyphens/>
        <w:ind w:left="360"/>
        <w:jc w:val="both"/>
        <w:rPr>
          <w:rFonts w:ascii="Arial" w:hAnsi="Arial" w:cs="Arial"/>
          <w:szCs w:val="24"/>
        </w:rPr>
      </w:pPr>
    </w:p>
    <w:p w14:paraId="1A1B4D5A"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24733875"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7349B445"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6D95BE1D"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24AB52E7"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5B981ED7"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75E3FD69"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467DA725"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5D8215F9"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6291E1FF"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1197ED19"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0C6F9C6C"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30D08186"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4A05C48D"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5A522B04"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1D491178"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172FFA58"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26A3BBF7"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726EBCD5"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1D4F29DF"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01061879" w14:textId="77777777" w:rsidR="00B96C9B" w:rsidRPr="008D7DAC" w:rsidRDefault="00B96C9B" w:rsidP="00813DB2">
      <w:pPr>
        <w:tabs>
          <w:tab w:val="left" w:pos="-720"/>
          <w:tab w:val="left" w:pos="0"/>
        </w:tabs>
        <w:suppressAutoHyphens/>
        <w:ind w:hanging="720"/>
        <w:jc w:val="both"/>
        <w:rPr>
          <w:rFonts w:ascii="Arial" w:hAnsi="Arial" w:cs="Arial"/>
          <w:szCs w:val="24"/>
        </w:rPr>
      </w:pPr>
    </w:p>
    <w:p w14:paraId="61E57FDE" w14:textId="77777777" w:rsidR="0003032C" w:rsidRPr="007C5462" w:rsidRDefault="00983457" w:rsidP="00813DB2">
      <w:pPr>
        <w:pStyle w:val="EndnoteText"/>
        <w:tabs>
          <w:tab w:val="left" w:pos="-720"/>
        </w:tabs>
        <w:suppressAutoHyphens/>
        <w:jc w:val="both"/>
        <w:rPr>
          <w:rFonts w:ascii="Arial" w:hAnsi="Arial" w:cs="Arial"/>
          <w:color w:val="A6A6A6" w:themeColor="background1" w:themeShade="A6"/>
          <w:sz w:val="40"/>
          <w:szCs w:val="40"/>
        </w:rPr>
      </w:pPr>
      <w:r w:rsidRPr="007C5462">
        <w:rPr>
          <w:rFonts w:ascii="Arial" w:hAnsi="Arial" w:cs="Arial"/>
          <w:b/>
          <w:color w:val="A6A6A6" w:themeColor="background1" w:themeShade="A6"/>
          <w:sz w:val="40"/>
          <w:szCs w:val="40"/>
        </w:rPr>
        <w:lastRenderedPageBreak/>
        <w:t>12</w:t>
      </w:r>
      <w:r w:rsidR="0003032C" w:rsidRPr="007C5462">
        <w:rPr>
          <w:rFonts w:ascii="Arial" w:hAnsi="Arial" w:cs="Arial"/>
          <w:b/>
          <w:color w:val="A6A6A6" w:themeColor="background1" w:themeShade="A6"/>
          <w:sz w:val="40"/>
          <w:szCs w:val="40"/>
        </w:rPr>
        <w:t>.</w:t>
      </w:r>
      <w:r w:rsidR="0003032C" w:rsidRPr="007C5462">
        <w:rPr>
          <w:rFonts w:ascii="Arial" w:hAnsi="Arial" w:cs="Arial"/>
          <w:b/>
          <w:color w:val="A6A6A6" w:themeColor="background1" w:themeShade="A6"/>
          <w:sz w:val="40"/>
          <w:szCs w:val="40"/>
        </w:rPr>
        <w:tab/>
        <w:t>TRAINING AND DEVELOPMENT PLAN</w:t>
      </w:r>
    </w:p>
    <w:p w14:paraId="3C676468" w14:textId="77777777" w:rsidR="0003032C" w:rsidRPr="008D7DAC" w:rsidRDefault="0003032C" w:rsidP="00813DB2">
      <w:pPr>
        <w:pStyle w:val="EndnoteText"/>
        <w:tabs>
          <w:tab w:val="left" w:pos="-720"/>
        </w:tabs>
        <w:suppressAutoHyphens/>
        <w:jc w:val="both"/>
        <w:rPr>
          <w:rFonts w:ascii="Arial" w:hAnsi="Arial" w:cs="Arial"/>
          <w:szCs w:val="24"/>
        </w:rPr>
      </w:pPr>
    </w:p>
    <w:p w14:paraId="6583B947" w14:textId="71F103F8" w:rsidR="0003032C" w:rsidRPr="007661EC" w:rsidRDefault="007661EC" w:rsidP="007C5462">
      <w:pPr>
        <w:pStyle w:val="EndnoteText"/>
        <w:tabs>
          <w:tab w:val="left" w:pos="-720"/>
        </w:tabs>
        <w:suppressAutoHyphens/>
        <w:jc w:val="both"/>
        <w:rPr>
          <w:rFonts w:ascii="Arial" w:hAnsi="Arial" w:cs="Arial"/>
          <w:bCs/>
          <w:szCs w:val="24"/>
        </w:rPr>
      </w:pPr>
      <w:r w:rsidRPr="007661EC">
        <w:rPr>
          <w:rFonts w:ascii="Arial" w:hAnsi="Arial" w:cs="Arial"/>
          <w:bCs/>
          <w:szCs w:val="24"/>
        </w:rPr>
        <w:t>12.1</w:t>
      </w:r>
      <w:r w:rsidRPr="007661EC">
        <w:rPr>
          <w:rFonts w:ascii="Arial" w:hAnsi="Arial" w:cs="Arial"/>
          <w:bCs/>
          <w:szCs w:val="24"/>
        </w:rPr>
        <w:tab/>
      </w:r>
      <w:r w:rsidR="0003032C" w:rsidRPr="007661EC">
        <w:rPr>
          <w:rFonts w:ascii="Arial" w:hAnsi="Arial" w:cs="Arial"/>
          <w:bCs/>
          <w:szCs w:val="24"/>
        </w:rPr>
        <w:t>Introduction</w:t>
      </w:r>
    </w:p>
    <w:p w14:paraId="0967CE49" w14:textId="77777777" w:rsidR="0003032C" w:rsidRPr="008D7DAC" w:rsidRDefault="0003032C" w:rsidP="00813DB2">
      <w:pPr>
        <w:pStyle w:val="EndnoteText"/>
        <w:tabs>
          <w:tab w:val="left" w:pos="-720"/>
        </w:tabs>
        <w:suppressAutoHyphens/>
        <w:jc w:val="both"/>
        <w:rPr>
          <w:rFonts w:ascii="Arial" w:hAnsi="Arial" w:cs="Arial"/>
          <w:szCs w:val="24"/>
        </w:rPr>
      </w:pPr>
    </w:p>
    <w:p w14:paraId="6E6172CD" w14:textId="77777777" w:rsidR="0003032C" w:rsidRPr="008D7DAC" w:rsidRDefault="0003032C" w:rsidP="00813DB2">
      <w:pPr>
        <w:pStyle w:val="EndnoteText"/>
        <w:tabs>
          <w:tab w:val="left" w:pos="-720"/>
        </w:tabs>
        <w:suppressAutoHyphens/>
        <w:ind w:left="720"/>
        <w:jc w:val="both"/>
        <w:rPr>
          <w:rFonts w:ascii="Arial" w:hAnsi="Arial" w:cs="Arial"/>
          <w:szCs w:val="24"/>
        </w:rPr>
      </w:pPr>
      <w:r w:rsidRPr="008D7DAC">
        <w:rPr>
          <w:rFonts w:ascii="Arial" w:hAnsi="Arial" w:cs="Arial"/>
          <w:szCs w:val="24"/>
        </w:rPr>
        <w:t>The Association’s Training and Development Plan will aim to match the requirements of the business against existing skills and competencies, analyse the information and provide appropriate solutions where necessary.</w:t>
      </w:r>
    </w:p>
    <w:p w14:paraId="2B7E09BA" w14:textId="77777777" w:rsidR="0003032C" w:rsidRPr="008D7DAC" w:rsidRDefault="0003032C" w:rsidP="00813DB2">
      <w:pPr>
        <w:pStyle w:val="EndnoteText"/>
        <w:tabs>
          <w:tab w:val="left" w:pos="-720"/>
        </w:tabs>
        <w:suppressAutoHyphens/>
        <w:ind w:left="720"/>
        <w:jc w:val="both"/>
        <w:rPr>
          <w:rFonts w:ascii="Arial" w:hAnsi="Arial" w:cs="Arial"/>
          <w:szCs w:val="24"/>
        </w:rPr>
      </w:pPr>
    </w:p>
    <w:p w14:paraId="1D47E3BD" w14:textId="77777777" w:rsidR="0003032C" w:rsidRPr="008D7DAC" w:rsidRDefault="00BE781C" w:rsidP="00813DB2">
      <w:pPr>
        <w:pStyle w:val="EndnoteText"/>
        <w:tabs>
          <w:tab w:val="left" w:pos="-720"/>
        </w:tabs>
        <w:suppressAutoHyphens/>
        <w:ind w:left="720"/>
        <w:jc w:val="both"/>
        <w:rPr>
          <w:rFonts w:ascii="Arial" w:hAnsi="Arial" w:cs="Arial"/>
          <w:szCs w:val="24"/>
        </w:rPr>
      </w:pPr>
      <w:r w:rsidRPr="008D7DAC">
        <w:rPr>
          <w:rFonts w:ascii="Arial" w:hAnsi="Arial" w:cs="Arial"/>
          <w:szCs w:val="24"/>
        </w:rPr>
        <w:t>The Management Committee has undergone an assessment of training and development needs. There is a robust training programme in place for</w:t>
      </w:r>
      <w:r w:rsidR="00571235" w:rsidRPr="008D7DAC">
        <w:rPr>
          <w:rFonts w:ascii="Arial" w:hAnsi="Arial" w:cs="Arial"/>
          <w:szCs w:val="24"/>
        </w:rPr>
        <w:t xml:space="preserve"> Management</w:t>
      </w:r>
      <w:r w:rsidRPr="008D7DAC">
        <w:rPr>
          <w:rFonts w:ascii="Arial" w:hAnsi="Arial" w:cs="Arial"/>
          <w:szCs w:val="24"/>
        </w:rPr>
        <w:t xml:space="preserve"> </w:t>
      </w:r>
      <w:r w:rsidR="00500347">
        <w:rPr>
          <w:rFonts w:ascii="Arial" w:hAnsi="Arial" w:cs="Arial"/>
          <w:szCs w:val="24"/>
        </w:rPr>
        <w:t>C</w:t>
      </w:r>
      <w:r w:rsidRPr="008D7DAC">
        <w:rPr>
          <w:rFonts w:ascii="Arial" w:hAnsi="Arial" w:cs="Arial"/>
          <w:szCs w:val="24"/>
        </w:rPr>
        <w:t>ommittee members</w:t>
      </w:r>
      <w:r w:rsidR="001C41D5">
        <w:rPr>
          <w:rFonts w:ascii="Arial" w:hAnsi="Arial" w:cs="Arial"/>
          <w:szCs w:val="24"/>
        </w:rPr>
        <w:t>.</w:t>
      </w:r>
      <w:r w:rsidRPr="008D7DAC">
        <w:rPr>
          <w:rFonts w:ascii="Arial" w:hAnsi="Arial" w:cs="Arial"/>
          <w:szCs w:val="24"/>
        </w:rPr>
        <w:t xml:space="preserve"> Training is held jointly with other RSL’s under the DRUMCOG umbrella. Training needs will be assessed annually</w:t>
      </w:r>
      <w:r w:rsidR="00594EC4" w:rsidRPr="008D7DAC">
        <w:rPr>
          <w:rFonts w:ascii="Arial" w:hAnsi="Arial" w:cs="Arial"/>
          <w:szCs w:val="24"/>
        </w:rPr>
        <w:t>,</w:t>
      </w:r>
      <w:r w:rsidRPr="008D7DAC">
        <w:rPr>
          <w:rFonts w:ascii="Arial" w:hAnsi="Arial" w:cs="Arial"/>
          <w:szCs w:val="24"/>
        </w:rPr>
        <w:t xml:space="preserve"> and the training needs analysis will be used in the development of the joint training plan.</w:t>
      </w:r>
    </w:p>
    <w:p w14:paraId="69F881DB" w14:textId="77777777" w:rsidR="0003032C" w:rsidRPr="008D7DAC" w:rsidRDefault="0003032C" w:rsidP="00813DB2">
      <w:pPr>
        <w:pStyle w:val="EndnoteText"/>
        <w:tabs>
          <w:tab w:val="left" w:pos="-720"/>
        </w:tabs>
        <w:suppressAutoHyphens/>
        <w:jc w:val="both"/>
        <w:rPr>
          <w:rFonts w:ascii="Arial" w:hAnsi="Arial" w:cs="Arial"/>
          <w:szCs w:val="24"/>
        </w:rPr>
      </w:pPr>
    </w:p>
    <w:p w14:paraId="7D9A913C" w14:textId="77777777" w:rsidR="00E70A80" w:rsidRPr="007661EC" w:rsidRDefault="00E70A80" w:rsidP="00813DB2">
      <w:pPr>
        <w:pStyle w:val="EndnoteText"/>
        <w:tabs>
          <w:tab w:val="left" w:pos="-720"/>
        </w:tabs>
        <w:suppressAutoHyphens/>
        <w:jc w:val="both"/>
        <w:rPr>
          <w:rFonts w:ascii="Arial" w:hAnsi="Arial" w:cs="Arial"/>
          <w:bCs/>
          <w:szCs w:val="24"/>
        </w:rPr>
      </w:pPr>
    </w:p>
    <w:p w14:paraId="2DC2B378" w14:textId="5F839169" w:rsidR="0003032C" w:rsidRPr="007661EC" w:rsidRDefault="007661EC" w:rsidP="00813DB2">
      <w:pPr>
        <w:pStyle w:val="EndnoteText"/>
        <w:tabs>
          <w:tab w:val="left" w:pos="-720"/>
        </w:tabs>
        <w:suppressAutoHyphens/>
        <w:jc w:val="both"/>
        <w:rPr>
          <w:rFonts w:ascii="Arial" w:hAnsi="Arial" w:cs="Arial"/>
          <w:bCs/>
          <w:szCs w:val="24"/>
        </w:rPr>
      </w:pPr>
      <w:r w:rsidRPr="007661EC">
        <w:rPr>
          <w:rFonts w:ascii="Arial" w:hAnsi="Arial" w:cs="Arial"/>
          <w:bCs/>
          <w:szCs w:val="24"/>
        </w:rPr>
        <w:t>12.2</w:t>
      </w:r>
      <w:r w:rsidRPr="007661EC">
        <w:rPr>
          <w:rFonts w:ascii="Arial" w:hAnsi="Arial" w:cs="Arial"/>
          <w:bCs/>
          <w:szCs w:val="24"/>
        </w:rPr>
        <w:tab/>
      </w:r>
      <w:r w:rsidR="0003032C" w:rsidRPr="007661EC">
        <w:rPr>
          <w:rFonts w:ascii="Arial" w:hAnsi="Arial" w:cs="Arial"/>
          <w:bCs/>
          <w:szCs w:val="24"/>
        </w:rPr>
        <w:t>Training</w:t>
      </w:r>
    </w:p>
    <w:p w14:paraId="216BC20F" w14:textId="77777777" w:rsidR="0003032C" w:rsidRPr="008D7DAC" w:rsidRDefault="0003032C" w:rsidP="00813DB2">
      <w:pPr>
        <w:pStyle w:val="EndnoteText"/>
        <w:tabs>
          <w:tab w:val="left" w:pos="-720"/>
        </w:tabs>
        <w:suppressAutoHyphens/>
        <w:jc w:val="both"/>
        <w:rPr>
          <w:rFonts w:ascii="Arial" w:hAnsi="Arial" w:cs="Arial"/>
          <w:szCs w:val="24"/>
        </w:rPr>
      </w:pPr>
    </w:p>
    <w:p w14:paraId="3E008D85" w14:textId="77777777" w:rsidR="0003032C" w:rsidRPr="008D7DAC" w:rsidRDefault="0003032C" w:rsidP="00813DB2">
      <w:pPr>
        <w:pStyle w:val="EndnoteText"/>
        <w:tabs>
          <w:tab w:val="left" w:pos="-720"/>
        </w:tabs>
        <w:suppressAutoHyphens/>
        <w:ind w:left="720"/>
        <w:jc w:val="both"/>
        <w:rPr>
          <w:rFonts w:ascii="Arial" w:hAnsi="Arial" w:cs="Arial"/>
          <w:szCs w:val="24"/>
        </w:rPr>
      </w:pPr>
      <w:r w:rsidRPr="008D7DAC">
        <w:rPr>
          <w:rFonts w:ascii="Arial" w:hAnsi="Arial" w:cs="Arial"/>
          <w:szCs w:val="24"/>
        </w:rPr>
        <w:t>Training is any planned or structured activity or approach designed to help an individual or a group of people to learn to do things differently or to do different things leading to more effective performance and results.</w:t>
      </w:r>
    </w:p>
    <w:p w14:paraId="3641F983" w14:textId="77777777" w:rsidR="0003032C" w:rsidRPr="008D7DAC" w:rsidRDefault="0003032C" w:rsidP="00813DB2">
      <w:pPr>
        <w:pStyle w:val="EndnoteText"/>
        <w:tabs>
          <w:tab w:val="left" w:pos="-720"/>
        </w:tabs>
        <w:suppressAutoHyphens/>
        <w:ind w:left="720"/>
        <w:jc w:val="both"/>
        <w:rPr>
          <w:rFonts w:ascii="Arial" w:hAnsi="Arial" w:cs="Arial"/>
          <w:szCs w:val="24"/>
        </w:rPr>
      </w:pPr>
    </w:p>
    <w:p w14:paraId="1C0DFA66" w14:textId="77777777" w:rsidR="0003032C" w:rsidRPr="008D7DAC" w:rsidRDefault="0003032C" w:rsidP="00813DB2">
      <w:pPr>
        <w:pStyle w:val="EndnoteText"/>
        <w:tabs>
          <w:tab w:val="left" w:pos="-720"/>
        </w:tabs>
        <w:suppressAutoHyphens/>
        <w:ind w:left="720"/>
        <w:jc w:val="both"/>
        <w:rPr>
          <w:rFonts w:ascii="Arial" w:hAnsi="Arial" w:cs="Arial"/>
          <w:szCs w:val="24"/>
        </w:rPr>
      </w:pPr>
      <w:r w:rsidRPr="008D7DAC">
        <w:rPr>
          <w:rFonts w:ascii="Arial" w:hAnsi="Arial" w:cs="Arial"/>
          <w:szCs w:val="24"/>
        </w:rPr>
        <w:t>Training needs can be met from a number of sources.</w:t>
      </w:r>
    </w:p>
    <w:p w14:paraId="5F4BCC6E" w14:textId="77777777" w:rsidR="0003032C" w:rsidRPr="008D7DAC" w:rsidRDefault="0003032C" w:rsidP="00813DB2">
      <w:pPr>
        <w:pStyle w:val="EndnoteText"/>
        <w:tabs>
          <w:tab w:val="left" w:pos="-720"/>
        </w:tabs>
        <w:suppressAutoHyphens/>
        <w:ind w:left="720"/>
        <w:jc w:val="both"/>
        <w:rPr>
          <w:rFonts w:ascii="Arial" w:hAnsi="Arial" w:cs="Arial"/>
          <w:szCs w:val="24"/>
        </w:rPr>
      </w:pPr>
    </w:p>
    <w:p w14:paraId="79EE8CB2" w14:textId="77777777" w:rsidR="0003032C" w:rsidRPr="008D7DAC" w:rsidRDefault="0003032C" w:rsidP="00813DB2">
      <w:pPr>
        <w:pStyle w:val="EndnoteText"/>
        <w:numPr>
          <w:ilvl w:val="0"/>
          <w:numId w:val="12"/>
        </w:numPr>
        <w:tabs>
          <w:tab w:val="clear" w:pos="360"/>
          <w:tab w:val="left" w:pos="-720"/>
          <w:tab w:val="num" w:pos="1080"/>
        </w:tabs>
        <w:suppressAutoHyphens/>
        <w:ind w:left="1080"/>
        <w:jc w:val="both"/>
        <w:rPr>
          <w:rFonts w:ascii="Arial" w:hAnsi="Arial" w:cs="Arial"/>
          <w:szCs w:val="24"/>
        </w:rPr>
      </w:pPr>
      <w:r w:rsidRPr="008D7DAC">
        <w:rPr>
          <w:rFonts w:ascii="Arial" w:hAnsi="Arial" w:cs="Arial"/>
          <w:szCs w:val="24"/>
        </w:rPr>
        <w:t xml:space="preserve">External organisations e.g. SHARE, SFHA, </w:t>
      </w:r>
      <w:r w:rsidR="004F6F93" w:rsidRPr="008D7DAC">
        <w:rPr>
          <w:rFonts w:ascii="Arial" w:hAnsi="Arial" w:cs="Arial"/>
          <w:szCs w:val="24"/>
        </w:rPr>
        <w:t>CIH</w:t>
      </w:r>
    </w:p>
    <w:p w14:paraId="4F9888B7" w14:textId="77777777" w:rsidR="0003032C" w:rsidRPr="008D7DAC" w:rsidRDefault="0003032C" w:rsidP="00813DB2">
      <w:pPr>
        <w:pStyle w:val="EndnoteText"/>
        <w:numPr>
          <w:ilvl w:val="0"/>
          <w:numId w:val="12"/>
        </w:numPr>
        <w:tabs>
          <w:tab w:val="clear" w:pos="360"/>
          <w:tab w:val="left" w:pos="-720"/>
          <w:tab w:val="num" w:pos="1080"/>
        </w:tabs>
        <w:suppressAutoHyphens/>
        <w:ind w:left="1080"/>
        <w:jc w:val="both"/>
        <w:rPr>
          <w:rFonts w:ascii="Arial" w:hAnsi="Arial" w:cs="Arial"/>
          <w:szCs w:val="24"/>
        </w:rPr>
      </w:pPr>
      <w:r w:rsidRPr="008D7DAC">
        <w:rPr>
          <w:rFonts w:ascii="Arial" w:hAnsi="Arial" w:cs="Arial"/>
          <w:szCs w:val="24"/>
        </w:rPr>
        <w:t>In house</w:t>
      </w:r>
    </w:p>
    <w:p w14:paraId="29C1BEA8" w14:textId="77777777" w:rsidR="0003032C" w:rsidRPr="008D7DAC" w:rsidRDefault="0003032C" w:rsidP="00813DB2">
      <w:pPr>
        <w:pStyle w:val="EndnoteText"/>
        <w:numPr>
          <w:ilvl w:val="0"/>
          <w:numId w:val="12"/>
        </w:numPr>
        <w:tabs>
          <w:tab w:val="clear" w:pos="360"/>
          <w:tab w:val="left" w:pos="-720"/>
          <w:tab w:val="num" w:pos="1080"/>
        </w:tabs>
        <w:suppressAutoHyphens/>
        <w:ind w:left="1080"/>
        <w:jc w:val="both"/>
        <w:rPr>
          <w:rFonts w:ascii="Arial" w:hAnsi="Arial" w:cs="Arial"/>
          <w:szCs w:val="24"/>
        </w:rPr>
      </w:pPr>
      <w:r w:rsidRPr="008D7DAC">
        <w:rPr>
          <w:rFonts w:ascii="Arial" w:hAnsi="Arial" w:cs="Arial"/>
          <w:szCs w:val="24"/>
        </w:rPr>
        <w:t>By reading publications, books, watching videos etc</w:t>
      </w:r>
    </w:p>
    <w:p w14:paraId="08BBF546" w14:textId="77777777" w:rsidR="0003032C" w:rsidRPr="008D7DAC" w:rsidRDefault="0003032C" w:rsidP="00813DB2">
      <w:pPr>
        <w:pStyle w:val="EndnoteText"/>
        <w:numPr>
          <w:ilvl w:val="0"/>
          <w:numId w:val="12"/>
        </w:numPr>
        <w:tabs>
          <w:tab w:val="clear" w:pos="360"/>
          <w:tab w:val="left" w:pos="-720"/>
          <w:tab w:val="num" w:pos="1080"/>
        </w:tabs>
        <w:suppressAutoHyphens/>
        <w:ind w:left="1080"/>
        <w:jc w:val="both"/>
        <w:rPr>
          <w:rFonts w:ascii="Arial" w:hAnsi="Arial" w:cs="Arial"/>
          <w:szCs w:val="24"/>
        </w:rPr>
      </w:pPr>
      <w:r w:rsidRPr="008D7DAC">
        <w:rPr>
          <w:rFonts w:ascii="Arial" w:hAnsi="Arial" w:cs="Arial"/>
          <w:szCs w:val="24"/>
        </w:rPr>
        <w:t>By attending conferences</w:t>
      </w:r>
      <w:r w:rsidR="00571235" w:rsidRPr="008D7DAC">
        <w:rPr>
          <w:rFonts w:ascii="Arial" w:hAnsi="Arial" w:cs="Arial"/>
          <w:szCs w:val="24"/>
        </w:rPr>
        <w:t xml:space="preserve"> and seminars</w:t>
      </w:r>
    </w:p>
    <w:p w14:paraId="2DBD216C" w14:textId="77777777" w:rsidR="0003032C" w:rsidRPr="008D7DAC" w:rsidRDefault="0003032C" w:rsidP="00813DB2">
      <w:pPr>
        <w:pStyle w:val="EndnoteText"/>
        <w:numPr>
          <w:ilvl w:val="0"/>
          <w:numId w:val="12"/>
        </w:numPr>
        <w:tabs>
          <w:tab w:val="clear" w:pos="360"/>
          <w:tab w:val="left" w:pos="-720"/>
          <w:tab w:val="num" w:pos="1080"/>
        </w:tabs>
        <w:suppressAutoHyphens/>
        <w:ind w:left="1080"/>
        <w:jc w:val="both"/>
        <w:rPr>
          <w:rFonts w:ascii="Arial" w:hAnsi="Arial" w:cs="Arial"/>
          <w:szCs w:val="24"/>
        </w:rPr>
      </w:pPr>
      <w:r w:rsidRPr="008D7DAC">
        <w:rPr>
          <w:rFonts w:ascii="Arial" w:hAnsi="Arial" w:cs="Arial"/>
          <w:szCs w:val="24"/>
        </w:rPr>
        <w:t>Through discussing problems and current issues with colleagues</w:t>
      </w:r>
    </w:p>
    <w:p w14:paraId="4BB7FF68" w14:textId="77777777" w:rsidR="0003032C" w:rsidRPr="008D7DAC" w:rsidRDefault="0003032C" w:rsidP="00813DB2">
      <w:pPr>
        <w:pStyle w:val="EndnoteText"/>
        <w:tabs>
          <w:tab w:val="left" w:pos="-720"/>
        </w:tabs>
        <w:suppressAutoHyphens/>
        <w:jc w:val="both"/>
        <w:rPr>
          <w:rFonts w:ascii="Arial" w:hAnsi="Arial" w:cs="Arial"/>
          <w:szCs w:val="24"/>
        </w:rPr>
      </w:pPr>
    </w:p>
    <w:p w14:paraId="6CCE0415" w14:textId="77777777" w:rsidR="00E70A80" w:rsidRPr="008D7DAC" w:rsidRDefault="00E70A80" w:rsidP="00813DB2">
      <w:pPr>
        <w:pStyle w:val="EndnoteText"/>
        <w:tabs>
          <w:tab w:val="left" w:pos="-720"/>
        </w:tabs>
        <w:suppressAutoHyphens/>
        <w:jc w:val="both"/>
        <w:rPr>
          <w:rFonts w:ascii="Arial" w:hAnsi="Arial" w:cs="Arial"/>
          <w:szCs w:val="24"/>
        </w:rPr>
      </w:pPr>
    </w:p>
    <w:p w14:paraId="367F8886" w14:textId="4B9EFB8D" w:rsidR="0003032C" w:rsidRPr="007661EC" w:rsidRDefault="007661EC" w:rsidP="00813DB2">
      <w:pPr>
        <w:pStyle w:val="EndnoteText"/>
        <w:tabs>
          <w:tab w:val="left" w:pos="-720"/>
        </w:tabs>
        <w:suppressAutoHyphens/>
        <w:jc w:val="both"/>
        <w:rPr>
          <w:rFonts w:ascii="Arial" w:hAnsi="Arial" w:cs="Arial"/>
          <w:bCs/>
          <w:szCs w:val="24"/>
        </w:rPr>
      </w:pPr>
      <w:r w:rsidRPr="007661EC">
        <w:rPr>
          <w:rFonts w:ascii="Arial" w:hAnsi="Arial" w:cs="Arial"/>
          <w:bCs/>
          <w:szCs w:val="24"/>
        </w:rPr>
        <w:t>12.3</w:t>
      </w:r>
      <w:r w:rsidRPr="007661EC">
        <w:rPr>
          <w:rFonts w:ascii="Arial" w:hAnsi="Arial" w:cs="Arial"/>
          <w:bCs/>
          <w:szCs w:val="24"/>
        </w:rPr>
        <w:tab/>
      </w:r>
      <w:r w:rsidR="0003032C" w:rsidRPr="007661EC">
        <w:rPr>
          <w:rFonts w:ascii="Arial" w:hAnsi="Arial" w:cs="Arial"/>
          <w:bCs/>
          <w:szCs w:val="24"/>
        </w:rPr>
        <w:t>Evaluation</w:t>
      </w:r>
    </w:p>
    <w:p w14:paraId="55A54FED" w14:textId="77777777" w:rsidR="0003032C" w:rsidRPr="008D7DAC" w:rsidRDefault="0003032C" w:rsidP="00813DB2">
      <w:pPr>
        <w:pStyle w:val="EndnoteText"/>
        <w:tabs>
          <w:tab w:val="left" w:pos="-720"/>
        </w:tabs>
        <w:suppressAutoHyphens/>
        <w:jc w:val="both"/>
        <w:rPr>
          <w:rFonts w:ascii="Arial" w:hAnsi="Arial" w:cs="Arial"/>
          <w:szCs w:val="24"/>
        </w:rPr>
      </w:pPr>
    </w:p>
    <w:p w14:paraId="41F8095E" w14:textId="77777777" w:rsidR="0003032C" w:rsidRPr="008D7DAC" w:rsidRDefault="0003032C" w:rsidP="00813DB2">
      <w:pPr>
        <w:pStyle w:val="EndnoteText"/>
        <w:tabs>
          <w:tab w:val="left" w:pos="-720"/>
        </w:tabs>
        <w:suppressAutoHyphens/>
        <w:ind w:left="720"/>
        <w:jc w:val="both"/>
        <w:rPr>
          <w:rFonts w:ascii="Arial" w:hAnsi="Arial" w:cs="Arial"/>
          <w:szCs w:val="24"/>
        </w:rPr>
      </w:pPr>
      <w:r w:rsidRPr="008D7DAC">
        <w:rPr>
          <w:rFonts w:ascii="Arial" w:hAnsi="Arial" w:cs="Arial"/>
          <w:szCs w:val="24"/>
        </w:rPr>
        <w:t>Having set objectives and identified training and development needs, the Association will consider the following at least annually:</w:t>
      </w:r>
    </w:p>
    <w:p w14:paraId="638C45EB" w14:textId="77777777" w:rsidR="0003032C" w:rsidRPr="008D7DAC" w:rsidRDefault="0003032C" w:rsidP="00813DB2">
      <w:pPr>
        <w:pStyle w:val="EndnoteText"/>
        <w:tabs>
          <w:tab w:val="left" w:pos="-720"/>
        </w:tabs>
        <w:suppressAutoHyphens/>
        <w:ind w:left="720"/>
        <w:jc w:val="both"/>
        <w:rPr>
          <w:rFonts w:ascii="Arial" w:hAnsi="Arial" w:cs="Arial"/>
          <w:szCs w:val="24"/>
        </w:rPr>
      </w:pPr>
    </w:p>
    <w:p w14:paraId="1763425B" w14:textId="77777777" w:rsidR="0003032C" w:rsidRPr="008D7DAC" w:rsidRDefault="0003032C" w:rsidP="00813DB2">
      <w:pPr>
        <w:pStyle w:val="EndnoteText"/>
        <w:numPr>
          <w:ilvl w:val="0"/>
          <w:numId w:val="13"/>
        </w:numPr>
        <w:tabs>
          <w:tab w:val="left" w:pos="-720"/>
          <w:tab w:val="num" w:pos="1080"/>
        </w:tabs>
        <w:suppressAutoHyphens/>
        <w:ind w:left="1080"/>
        <w:jc w:val="both"/>
        <w:rPr>
          <w:rFonts w:ascii="Arial" w:hAnsi="Arial" w:cs="Arial"/>
          <w:szCs w:val="24"/>
        </w:rPr>
      </w:pPr>
      <w:r w:rsidRPr="008D7DAC">
        <w:rPr>
          <w:rFonts w:ascii="Arial" w:hAnsi="Arial" w:cs="Arial"/>
          <w:szCs w:val="24"/>
        </w:rPr>
        <w:t>Have we carried out the Training and</w:t>
      </w:r>
      <w:r w:rsidR="00BE781C" w:rsidRPr="008D7DAC">
        <w:rPr>
          <w:rFonts w:ascii="Arial" w:hAnsi="Arial" w:cs="Arial"/>
          <w:szCs w:val="24"/>
        </w:rPr>
        <w:t xml:space="preserve"> Development actions as planned</w:t>
      </w:r>
      <w:r w:rsidR="0037182C" w:rsidRPr="008D7DAC">
        <w:rPr>
          <w:rFonts w:ascii="Arial" w:hAnsi="Arial" w:cs="Arial"/>
          <w:szCs w:val="24"/>
        </w:rPr>
        <w:t>?</w:t>
      </w:r>
    </w:p>
    <w:p w14:paraId="55F56BCF" w14:textId="77777777" w:rsidR="0003032C" w:rsidRPr="008D7DAC" w:rsidRDefault="0003032C" w:rsidP="00813DB2">
      <w:pPr>
        <w:pStyle w:val="EndnoteText"/>
        <w:numPr>
          <w:ilvl w:val="0"/>
          <w:numId w:val="13"/>
        </w:numPr>
        <w:tabs>
          <w:tab w:val="left" w:pos="-720"/>
          <w:tab w:val="num" w:pos="1080"/>
        </w:tabs>
        <w:suppressAutoHyphens/>
        <w:ind w:left="1080"/>
        <w:jc w:val="both"/>
        <w:rPr>
          <w:rFonts w:ascii="Arial" w:hAnsi="Arial" w:cs="Arial"/>
          <w:szCs w:val="24"/>
        </w:rPr>
      </w:pPr>
      <w:r w:rsidRPr="008D7DAC">
        <w:rPr>
          <w:rFonts w:ascii="Arial" w:hAnsi="Arial" w:cs="Arial"/>
          <w:szCs w:val="24"/>
        </w:rPr>
        <w:t>How will we use the information to improve the development process for next time?</w:t>
      </w:r>
    </w:p>
    <w:p w14:paraId="4335BA5E" w14:textId="77777777" w:rsidR="006844A1" w:rsidRPr="008D7DAC" w:rsidRDefault="00BE781C" w:rsidP="00813DB2">
      <w:pPr>
        <w:pStyle w:val="EndnoteText"/>
        <w:numPr>
          <w:ilvl w:val="0"/>
          <w:numId w:val="13"/>
        </w:numPr>
        <w:tabs>
          <w:tab w:val="left" w:pos="-720"/>
          <w:tab w:val="num" w:pos="1080"/>
        </w:tabs>
        <w:suppressAutoHyphens/>
        <w:ind w:left="1080"/>
        <w:jc w:val="both"/>
        <w:rPr>
          <w:rFonts w:ascii="Arial" w:hAnsi="Arial" w:cs="Arial"/>
          <w:szCs w:val="24"/>
        </w:rPr>
      </w:pPr>
      <w:r w:rsidRPr="008D7DAC">
        <w:rPr>
          <w:rFonts w:ascii="Arial" w:hAnsi="Arial" w:cs="Arial"/>
          <w:szCs w:val="24"/>
        </w:rPr>
        <w:t>We will carry out an annual appraisal to identify training needs and review the effectiveness of the training pla</w:t>
      </w:r>
      <w:r w:rsidR="00594EC4" w:rsidRPr="008D7DAC">
        <w:rPr>
          <w:rFonts w:ascii="Arial" w:hAnsi="Arial" w:cs="Arial"/>
          <w:szCs w:val="24"/>
        </w:rPr>
        <w:t>n.</w:t>
      </w:r>
    </w:p>
    <w:p w14:paraId="7F3B7DA3" w14:textId="77777777" w:rsidR="00594EC4" w:rsidRPr="008D7DAC" w:rsidRDefault="00594EC4" w:rsidP="00813DB2">
      <w:pPr>
        <w:pStyle w:val="ListParagraph"/>
        <w:jc w:val="both"/>
        <w:rPr>
          <w:rFonts w:ascii="Arial" w:hAnsi="Arial" w:cs="Arial"/>
          <w:szCs w:val="24"/>
        </w:rPr>
      </w:pPr>
    </w:p>
    <w:p w14:paraId="284FE016" w14:textId="77777777" w:rsidR="00594EC4" w:rsidRPr="008D7DAC" w:rsidRDefault="00594EC4" w:rsidP="00813DB2">
      <w:pPr>
        <w:pStyle w:val="EndnoteText"/>
        <w:tabs>
          <w:tab w:val="left" w:pos="-720"/>
        </w:tabs>
        <w:suppressAutoHyphens/>
        <w:jc w:val="both"/>
        <w:rPr>
          <w:rFonts w:ascii="Arial" w:hAnsi="Arial" w:cs="Arial"/>
          <w:szCs w:val="24"/>
        </w:rPr>
      </w:pPr>
    </w:p>
    <w:p w14:paraId="1B5467DD" w14:textId="77777777" w:rsidR="00594EC4" w:rsidRPr="008D7DAC" w:rsidRDefault="00594EC4" w:rsidP="00813DB2">
      <w:pPr>
        <w:pStyle w:val="EndnoteText"/>
        <w:tabs>
          <w:tab w:val="left" w:pos="-720"/>
        </w:tabs>
        <w:suppressAutoHyphens/>
        <w:jc w:val="both"/>
        <w:rPr>
          <w:rFonts w:ascii="Arial" w:hAnsi="Arial" w:cs="Arial"/>
          <w:szCs w:val="24"/>
        </w:rPr>
      </w:pPr>
    </w:p>
    <w:p w14:paraId="102141C9" w14:textId="77777777" w:rsidR="00594EC4" w:rsidRPr="008D7DAC" w:rsidRDefault="00594EC4" w:rsidP="00813DB2">
      <w:pPr>
        <w:pStyle w:val="EndnoteText"/>
        <w:tabs>
          <w:tab w:val="left" w:pos="-720"/>
        </w:tabs>
        <w:suppressAutoHyphens/>
        <w:jc w:val="both"/>
        <w:rPr>
          <w:rFonts w:ascii="Arial" w:hAnsi="Arial" w:cs="Arial"/>
          <w:szCs w:val="24"/>
        </w:rPr>
      </w:pPr>
    </w:p>
    <w:p w14:paraId="66E56DD8" w14:textId="77777777" w:rsidR="00594EC4" w:rsidRPr="008D7DAC" w:rsidRDefault="00594EC4" w:rsidP="00813DB2">
      <w:pPr>
        <w:pStyle w:val="EndnoteText"/>
        <w:tabs>
          <w:tab w:val="left" w:pos="-720"/>
        </w:tabs>
        <w:suppressAutoHyphens/>
        <w:jc w:val="both"/>
        <w:rPr>
          <w:rFonts w:ascii="Arial" w:hAnsi="Arial" w:cs="Arial"/>
          <w:szCs w:val="24"/>
        </w:rPr>
      </w:pPr>
    </w:p>
    <w:p w14:paraId="0AB3EFA8" w14:textId="77777777" w:rsidR="00594EC4" w:rsidRPr="008D7DAC" w:rsidRDefault="00594EC4" w:rsidP="00813DB2">
      <w:pPr>
        <w:pStyle w:val="EndnoteText"/>
        <w:tabs>
          <w:tab w:val="left" w:pos="-720"/>
        </w:tabs>
        <w:suppressAutoHyphens/>
        <w:jc w:val="both"/>
        <w:rPr>
          <w:rFonts w:ascii="Arial" w:hAnsi="Arial" w:cs="Arial"/>
          <w:szCs w:val="24"/>
        </w:rPr>
      </w:pPr>
    </w:p>
    <w:p w14:paraId="33FDC0FF" w14:textId="77777777" w:rsidR="00990ED5" w:rsidRPr="008D7DAC" w:rsidRDefault="001C41D5" w:rsidP="00813DB2">
      <w:pPr>
        <w:pStyle w:val="EndnoteText"/>
        <w:tabs>
          <w:tab w:val="left" w:pos="-720"/>
        </w:tabs>
        <w:suppressAutoHyphens/>
        <w:jc w:val="both"/>
        <w:rPr>
          <w:rFonts w:ascii="Arial" w:hAnsi="Arial" w:cs="Arial"/>
          <w:szCs w:val="24"/>
        </w:rPr>
      </w:pPr>
      <w:r>
        <w:rPr>
          <w:rFonts w:ascii="Arial" w:hAnsi="Arial" w:cs="Arial"/>
          <w:szCs w:val="24"/>
        </w:rPr>
        <w:br w:type="page"/>
      </w:r>
    </w:p>
    <w:p w14:paraId="28E1BC9F" w14:textId="77777777" w:rsidR="00990ED5" w:rsidRPr="007661EC" w:rsidRDefault="0037182C" w:rsidP="00813DB2">
      <w:pPr>
        <w:pStyle w:val="EndnoteText"/>
        <w:tabs>
          <w:tab w:val="left" w:pos="-720"/>
        </w:tabs>
        <w:suppressAutoHyphens/>
        <w:jc w:val="both"/>
        <w:rPr>
          <w:rFonts w:ascii="Arial" w:hAnsi="Arial" w:cs="Arial"/>
          <w:b/>
          <w:bCs/>
          <w:color w:val="A6A6A6" w:themeColor="background1" w:themeShade="A6"/>
          <w:sz w:val="40"/>
          <w:szCs w:val="40"/>
        </w:rPr>
      </w:pPr>
      <w:r w:rsidRPr="007661EC">
        <w:rPr>
          <w:rFonts w:ascii="Arial" w:hAnsi="Arial" w:cs="Arial"/>
          <w:b/>
          <w:bCs/>
          <w:color w:val="A6A6A6" w:themeColor="background1" w:themeShade="A6"/>
          <w:sz w:val="40"/>
          <w:szCs w:val="40"/>
        </w:rPr>
        <w:lastRenderedPageBreak/>
        <w:t>13.</w:t>
      </w:r>
      <w:r w:rsidRPr="007661EC">
        <w:rPr>
          <w:rFonts w:ascii="Arial" w:hAnsi="Arial" w:cs="Arial"/>
          <w:b/>
          <w:bCs/>
          <w:color w:val="A6A6A6" w:themeColor="background1" w:themeShade="A6"/>
          <w:sz w:val="40"/>
          <w:szCs w:val="40"/>
        </w:rPr>
        <w:tab/>
        <w:t>SUCCESSION PLANNING</w:t>
      </w:r>
    </w:p>
    <w:p w14:paraId="770DEC43" w14:textId="77777777" w:rsidR="00BD783A" w:rsidRPr="008D7DAC" w:rsidRDefault="00BD783A" w:rsidP="00813DB2">
      <w:pPr>
        <w:pStyle w:val="EndnoteText"/>
        <w:tabs>
          <w:tab w:val="left" w:pos="-720"/>
        </w:tabs>
        <w:suppressAutoHyphens/>
        <w:jc w:val="both"/>
        <w:rPr>
          <w:rFonts w:ascii="Arial" w:hAnsi="Arial" w:cs="Arial"/>
          <w:b/>
          <w:bCs/>
          <w:szCs w:val="24"/>
        </w:rPr>
      </w:pPr>
    </w:p>
    <w:p w14:paraId="43BDCA97" w14:textId="77777777" w:rsidR="00CC3386" w:rsidRDefault="00CC3386" w:rsidP="00813DB2">
      <w:pPr>
        <w:pStyle w:val="EndnoteText"/>
        <w:tabs>
          <w:tab w:val="left" w:pos="-720"/>
        </w:tabs>
        <w:suppressAutoHyphens/>
        <w:jc w:val="both"/>
        <w:rPr>
          <w:rFonts w:ascii="Arial" w:hAnsi="Arial" w:cs="Arial"/>
          <w:szCs w:val="24"/>
        </w:rPr>
      </w:pPr>
      <w:r>
        <w:rPr>
          <w:rFonts w:ascii="Arial" w:hAnsi="Arial" w:cs="Arial"/>
          <w:szCs w:val="24"/>
        </w:rPr>
        <w:t>13.1</w:t>
      </w:r>
      <w:r>
        <w:rPr>
          <w:rFonts w:ascii="Arial" w:hAnsi="Arial" w:cs="Arial"/>
          <w:szCs w:val="24"/>
        </w:rPr>
        <w:tab/>
        <w:t>INTRODUTION</w:t>
      </w:r>
    </w:p>
    <w:p w14:paraId="6C2DB1A3" w14:textId="6311CA2F" w:rsidR="00500347" w:rsidRDefault="00CC3386" w:rsidP="00813DB2">
      <w:pPr>
        <w:pStyle w:val="EndnoteText"/>
        <w:tabs>
          <w:tab w:val="left" w:pos="-720"/>
        </w:tabs>
        <w:suppressAutoHyphens/>
        <w:jc w:val="both"/>
        <w:rPr>
          <w:rFonts w:ascii="Arial" w:hAnsi="Arial" w:cs="Arial"/>
          <w:szCs w:val="24"/>
        </w:rPr>
      </w:pPr>
      <w:r>
        <w:rPr>
          <w:rFonts w:ascii="Arial" w:hAnsi="Arial" w:cs="Arial"/>
          <w:szCs w:val="24"/>
        </w:rPr>
        <w:tab/>
      </w:r>
      <w:r w:rsidR="00BD783A" w:rsidRPr="008D7DAC">
        <w:rPr>
          <w:rFonts w:ascii="Arial" w:hAnsi="Arial" w:cs="Arial"/>
          <w:szCs w:val="24"/>
        </w:rPr>
        <w:t xml:space="preserve">Succession planning is connected to business continuity and risk management </w:t>
      </w:r>
      <w:r w:rsidR="00500347">
        <w:rPr>
          <w:rFonts w:ascii="Arial" w:hAnsi="Arial" w:cs="Arial"/>
          <w:szCs w:val="24"/>
        </w:rPr>
        <w:tab/>
      </w:r>
      <w:r w:rsidR="00BD783A" w:rsidRPr="008D7DAC">
        <w:rPr>
          <w:rFonts w:ascii="Arial" w:hAnsi="Arial" w:cs="Arial"/>
          <w:szCs w:val="24"/>
        </w:rPr>
        <w:t xml:space="preserve">processes. As well as ensuring that the process by which decision making is </w:t>
      </w:r>
      <w:r w:rsidR="00500347">
        <w:rPr>
          <w:rFonts w:ascii="Arial" w:hAnsi="Arial" w:cs="Arial"/>
          <w:szCs w:val="24"/>
        </w:rPr>
        <w:tab/>
      </w:r>
      <w:r w:rsidR="00BD783A" w:rsidRPr="008D7DAC">
        <w:rPr>
          <w:rFonts w:ascii="Arial" w:hAnsi="Arial" w:cs="Arial"/>
          <w:szCs w:val="24"/>
        </w:rPr>
        <w:t xml:space="preserve">undertaken following the departure of the senior officer is robust, it is crucial that the </w:t>
      </w:r>
      <w:r w:rsidR="00500347">
        <w:rPr>
          <w:rFonts w:ascii="Arial" w:hAnsi="Arial" w:cs="Arial"/>
          <w:szCs w:val="24"/>
        </w:rPr>
        <w:tab/>
      </w:r>
      <w:r w:rsidR="00BD783A" w:rsidRPr="008D7DAC">
        <w:rPr>
          <w:rFonts w:ascii="Arial" w:hAnsi="Arial" w:cs="Arial"/>
          <w:szCs w:val="24"/>
        </w:rPr>
        <w:t xml:space="preserve">Management Committee obtains assurance that the Association </w:t>
      </w:r>
      <w:r w:rsidR="001D20C7" w:rsidRPr="008D7DAC">
        <w:rPr>
          <w:rFonts w:ascii="Arial" w:hAnsi="Arial" w:cs="Arial"/>
          <w:szCs w:val="24"/>
        </w:rPr>
        <w:t>can</w:t>
      </w:r>
      <w:r w:rsidR="00BD783A" w:rsidRPr="008D7DAC">
        <w:rPr>
          <w:rFonts w:ascii="Arial" w:hAnsi="Arial" w:cs="Arial"/>
          <w:szCs w:val="24"/>
        </w:rPr>
        <w:t xml:space="preserve"> continue to </w:t>
      </w:r>
      <w:r w:rsidR="00500347">
        <w:rPr>
          <w:rFonts w:ascii="Arial" w:hAnsi="Arial" w:cs="Arial"/>
          <w:szCs w:val="24"/>
        </w:rPr>
        <w:tab/>
      </w:r>
      <w:r w:rsidR="00BD783A" w:rsidRPr="008D7DAC">
        <w:rPr>
          <w:rFonts w:ascii="Arial" w:hAnsi="Arial" w:cs="Arial"/>
          <w:szCs w:val="24"/>
        </w:rPr>
        <w:t xml:space="preserve">function effectively during </w:t>
      </w:r>
      <w:r w:rsidR="00500347">
        <w:rPr>
          <w:rFonts w:ascii="Arial" w:hAnsi="Arial" w:cs="Arial"/>
          <w:szCs w:val="24"/>
        </w:rPr>
        <w:t xml:space="preserve">any </w:t>
      </w:r>
      <w:r w:rsidR="00BD783A" w:rsidRPr="008D7DAC">
        <w:rPr>
          <w:rFonts w:ascii="Arial" w:hAnsi="Arial" w:cs="Arial"/>
          <w:szCs w:val="24"/>
        </w:rPr>
        <w:t>interim period</w:t>
      </w:r>
      <w:r w:rsidR="009C2A78" w:rsidRPr="008D7DAC">
        <w:rPr>
          <w:rFonts w:ascii="Arial" w:hAnsi="Arial" w:cs="Arial"/>
          <w:szCs w:val="24"/>
        </w:rPr>
        <w:t>.</w:t>
      </w:r>
    </w:p>
    <w:p w14:paraId="30049840" w14:textId="77777777" w:rsidR="00500347" w:rsidRDefault="00500347" w:rsidP="00813DB2">
      <w:pPr>
        <w:pStyle w:val="EndnoteText"/>
        <w:tabs>
          <w:tab w:val="left" w:pos="-720"/>
        </w:tabs>
        <w:suppressAutoHyphens/>
        <w:jc w:val="both"/>
        <w:rPr>
          <w:rFonts w:ascii="Arial" w:hAnsi="Arial" w:cs="Arial"/>
          <w:szCs w:val="24"/>
        </w:rPr>
      </w:pPr>
    </w:p>
    <w:p w14:paraId="3B51A797" w14:textId="3C866A48" w:rsidR="00BD783A" w:rsidRPr="008D7DAC" w:rsidRDefault="00CC3386" w:rsidP="00813DB2">
      <w:pPr>
        <w:pStyle w:val="EndnoteText"/>
        <w:tabs>
          <w:tab w:val="left" w:pos="-720"/>
        </w:tabs>
        <w:suppressAutoHyphens/>
        <w:jc w:val="both"/>
        <w:rPr>
          <w:rFonts w:ascii="Arial" w:hAnsi="Arial" w:cs="Arial"/>
          <w:szCs w:val="24"/>
        </w:rPr>
      </w:pPr>
      <w:r>
        <w:rPr>
          <w:rFonts w:ascii="Arial" w:hAnsi="Arial" w:cs="Arial"/>
          <w:szCs w:val="24"/>
        </w:rPr>
        <w:tab/>
      </w:r>
      <w:r w:rsidR="009C2A78" w:rsidRPr="008D7DAC">
        <w:rPr>
          <w:rFonts w:ascii="Arial" w:hAnsi="Arial" w:cs="Arial"/>
          <w:szCs w:val="24"/>
        </w:rPr>
        <w:t>Senior posts should always be externally advertised to demonstrate</w:t>
      </w:r>
      <w:r w:rsidR="000803A9" w:rsidRPr="008D7DAC">
        <w:rPr>
          <w:rFonts w:ascii="Arial" w:hAnsi="Arial" w:cs="Arial"/>
          <w:szCs w:val="24"/>
        </w:rPr>
        <w:t xml:space="preserve"> </w:t>
      </w:r>
      <w:r w:rsidR="009C2A78" w:rsidRPr="008D7DAC">
        <w:rPr>
          <w:rFonts w:ascii="Arial" w:hAnsi="Arial" w:cs="Arial"/>
          <w:szCs w:val="24"/>
        </w:rPr>
        <w:t xml:space="preserve">openness and </w:t>
      </w:r>
      <w:r w:rsidR="00500347">
        <w:rPr>
          <w:rFonts w:ascii="Arial" w:hAnsi="Arial" w:cs="Arial"/>
          <w:szCs w:val="24"/>
        </w:rPr>
        <w:tab/>
      </w:r>
      <w:r w:rsidR="009C2A78" w:rsidRPr="008D7DAC">
        <w:rPr>
          <w:rFonts w:ascii="Arial" w:hAnsi="Arial" w:cs="Arial"/>
          <w:szCs w:val="24"/>
        </w:rPr>
        <w:t xml:space="preserve">transparency, promote equality and diversity, ensure that the market is tested and </w:t>
      </w:r>
      <w:r w:rsidR="000115A8">
        <w:rPr>
          <w:rFonts w:ascii="Arial" w:hAnsi="Arial" w:cs="Arial"/>
          <w:szCs w:val="24"/>
        </w:rPr>
        <w:tab/>
      </w:r>
      <w:r w:rsidR="009C2A78" w:rsidRPr="008D7DAC">
        <w:rPr>
          <w:rFonts w:ascii="Arial" w:hAnsi="Arial" w:cs="Arial"/>
          <w:szCs w:val="24"/>
        </w:rPr>
        <w:t>demonstrate that the best candidate has been selected.</w:t>
      </w:r>
    </w:p>
    <w:p w14:paraId="46972B9D" w14:textId="77777777" w:rsidR="009C2A78" w:rsidRPr="008D7DAC" w:rsidRDefault="009C2A78" w:rsidP="00813DB2">
      <w:pPr>
        <w:pStyle w:val="EndnoteText"/>
        <w:tabs>
          <w:tab w:val="left" w:pos="-720"/>
        </w:tabs>
        <w:suppressAutoHyphens/>
        <w:jc w:val="both"/>
        <w:rPr>
          <w:rFonts w:ascii="Arial" w:hAnsi="Arial" w:cs="Arial"/>
          <w:szCs w:val="24"/>
        </w:rPr>
      </w:pPr>
    </w:p>
    <w:p w14:paraId="3071051F" w14:textId="1B56CF8E" w:rsidR="009C2A78" w:rsidRPr="008D7DAC" w:rsidRDefault="00CC3386" w:rsidP="00813DB2">
      <w:pPr>
        <w:pStyle w:val="EndnoteText"/>
        <w:tabs>
          <w:tab w:val="left" w:pos="-720"/>
        </w:tabs>
        <w:suppressAutoHyphens/>
        <w:jc w:val="both"/>
        <w:rPr>
          <w:rFonts w:ascii="Arial" w:hAnsi="Arial" w:cs="Arial"/>
          <w:szCs w:val="24"/>
        </w:rPr>
      </w:pPr>
      <w:r>
        <w:rPr>
          <w:rFonts w:ascii="Arial" w:hAnsi="Arial" w:cs="Arial"/>
          <w:szCs w:val="24"/>
        </w:rPr>
        <w:t>13.1</w:t>
      </w:r>
      <w:r>
        <w:rPr>
          <w:rFonts w:ascii="Arial" w:hAnsi="Arial" w:cs="Arial"/>
          <w:szCs w:val="24"/>
        </w:rPr>
        <w:tab/>
      </w:r>
      <w:r w:rsidR="009C2A78" w:rsidRPr="008D7DAC">
        <w:rPr>
          <w:rFonts w:ascii="Arial" w:hAnsi="Arial" w:cs="Arial"/>
          <w:szCs w:val="24"/>
        </w:rPr>
        <w:t>The resignation of the senior officer constitutes a notifiable event</w:t>
      </w:r>
      <w:r w:rsidR="00FF19A4" w:rsidRPr="008D7DAC">
        <w:rPr>
          <w:rFonts w:ascii="Arial" w:hAnsi="Arial" w:cs="Arial"/>
          <w:szCs w:val="24"/>
        </w:rPr>
        <w:t>,</w:t>
      </w:r>
      <w:r w:rsidR="009C2A78" w:rsidRPr="008D7DAC">
        <w:rPr>
          <w:rFonts w:ascii="Arial" w:hAnsi="Arial" w:cs="Arial"/>
          <w:szCs w:val="24"/>
        </w:rPr>
        <w:t xml:space="preserve"> and the </w:t>
      </w:r>
      <w:r w:rsidR="000115A8">
        <w:rPr>
          <w:rFonts w:ascii="Arial" w:hAnsi="Arial" w:cs="Arial"/>
          <w:szCs w:val="24"/>
        </w:rPr>
        <w:tab/>
      </w:r>
      <w:r w:rsidR="009C2A78" w:rsidRPr="008D7DAC">
        <w:rPr>
          <w:rFonts w:ascii="Arial" w:hAnsi="Arial" w:cs="Arial"/>
          <w:szCs w:val="24"/>
        </w:rPr>
        <w:t>Chairperson is responsible for e</w:t>
      </w:r>
      <w:r w:rsidR="00FF19A4" w:rsidRPr="008D7DAC">
        <w:rPr>
          <w:rFonts w:ascii="Arial" w:hAnsi="Arial" w:cs="Arial"/>
          <w:szCs w:val="24"/>
        </w:rPr>
        <w:t>n</w:t>
      </w:r>
      <w:r w:rsidR="009C2A78" w:rsidRPr="008D7DAC">
        <w:rPr>
          <w:rFonts w:ascii="Arial" w:hAnsi="Arial" w:cs="Arial"/>
          <w:szCs w:val="24"/>
        </w:rPr>
        <w:t>suring</w:t>
      </w:r>
      <w:r w:rsidR="00FF19A4" w:rsidRPr="008D7DAC">
        <w:rPr>
          <w:rFonts w:ascii="Arial" w:hAnsi="Arial" w:cs="Arial"/>
          <w:szCs w:val="24"/>
        </w:rPr>
        <w:t xml:space="preserve"> that the required notification is made and for </w:t>
      </w:r>
      <w:r w:rsidR="000115A8">
        <w:rPr>
          <w:rFonts w:ascii="Arial" w:hAnsi="Arial" w:cs="Arial"/>
          <w:szCs w:val="24"/>
        </w:rPr>
        <w:tab/>
      </w:r>
      <w:r w:rsidR="00FF19A4" w:rsidRPr="008D7DAC">
        <w:rPr>
          <w:rFonts w:ascii="Arial" w:hAnsi="Arial" w:cs="Arial"/>
          <w:szCs w:val="24"/>
        </w:rPr>
        <w:t>reporting</w:t>
      </w:r>
      <w:r w:rsidR="000115A8">
        <w:rPr>
          <w:rFonts w:ascii="Arial" w:hAnsi="Arial" w:cs="Arial"/>
          <w:szCs w:val="24"/>
        </w:rPr>
        <w:t xml:space="preserve"> </w:t>
      </w:r>
      <w:r w:rsidR="00FF19A4" w:rsidRPr="008D7DAC">
        <w:rPr>
          <w:rFonts w:ascii="Arial" w:hAnsi="Arial" w:cs="Arial"/>
          <w:szCs w:val="24"/>
        </w:rPr>
        <w:t>compliance to the</w:t>
      </w:r>
      <w:r w:rsidR="000115A8">
        <w:rPr>
          <w:rFonts w:ascii="Arial" w:hAnsi="Arial" w:cs="Arial"/>
          <w:szCs w:val="24"/>
        </w:rPr>
        <w:t xml:space="preserve"> M</w:t>
      </w:r>
      <w:r w:rsidR="00FF19A4" w:rsidRPr="008D7DAC">
        <w:rPr>
          <w:rFonts w:ascii="Arial" w:hAnsi="Arial" w:cs="Arial"/>
          <w:szCs w:val="24"/>
        </w:rPr>
        <w:t xml:space="preserve">anagement </w:t>
      </w:r>
      <w:r w:rsidR="000115A8">
        <w:rPr>
          <w:rFonts w:ascii="Arial" w:hAnsi="Arial" w:cs="Arial"/>
          <w:szCs w:val="24"/>
        </w:rPr>
        <w:t>C</w:t>
      </w:r>
      <w:r w:rsidR="00FF19A4" w:rsidRPr="008D7DAC">
        <w:rPr>
          <w:rFonts w:ascii="Arial" w:hAnsi="Arial" w:cs="Arial"/>
          <w:szCs w:val="24"/>
        </w:rPr>
        <w:t xml:space="preserve">ommittee. The chair will be given the </w:t>
      </w:r>
      <w:r w:rsidR="000115A8">
        <w:rPr>
          <w:rFonts w:ascii="Arial" w:hAnsi="Arial" w:cs="Arial"/>
          <w:szCs w:val="24"/>
        </w:rPr>
        <w:tab/>
      </w:r>
      <w:r w:rsidR="00FF19A4" w:rsidRPr="008D7DAC">
        <w:rPr>
          <w:rFonts w:ascii="Arial" w:hAnsi="Arial" w:cs="Arial"/>
          <w:szCs w:val="24"/>
        </w:rPr>
        <w:t>necessary support and assistance to fulfil this responsibility.</w:t>
      </w:r>
    </w:p>
    <w:p w14:paraId="7ADE3CFE" w14:textId="77777777" w:rsidR="00FF19A4" w:rsidRPr="008D7DAC" w:rsidRDefault="00FF19A4" w:rsidP="00813DB2">
      <w:pPr>
        <w:pStyle w:val="EndnoteText"/>
        <w:tabs>
          <w:tab w:val="left" w:pos="-720"/>
        </w:tabs>
        <w:suppressAutoHyphens/>
        <w:jc w:val="both"/>
        <w:rPr>
          <w:rFonts w:ascii="Arial" w:hAnsi="Arial" w:cs="Arial"/>
          <w:szCs w:val="24"/>
        </w:rPr>
      </w:pPr>
    </w:p>
    <w:p w14:paraId="3AD6C819" w14:textId="034F5D84" w:rsidR="00FF19A4" w:rsidRPr="008D7DAC" w:rsidRDefault="00CC3386" w:rsidP="00813DB2">
      <w:pPr>
        <w:pStyle w:val="EndnoteText"/>
        <w:tabs>
          <w:tab w:val="left" w:pos="-720"/>
        </w:tabs>
        <w:suppressAutoHyphens/>
        <w:jc w:val="both"/>
        <w:rPr>
          <w:rFonts w:ascii="Arial" w:hAnsi="Arial" w:cs="Arial"/>
          <w:szCs w:val="24"/>
        </w:rPr>
      </w:pPr>
      <w:r>
        <w:rPr>
          <w:rFonts w:ascii="Arial" w:hAnsi="Arial" w:cs="Arial"/>
          <w:szCs w:val="24"/>
        </w:rPr>
        <w:t>13.2</w:t>
      </w:r>
      <w:r>
        <w:rPr>
          <w:rFonts w:ascii="Arial" w:hAnsi="Arial" w:cs="Arial"/>
          <w:szCs w:val="24"/>
        </w:rPr>
        <w:tab/>
      </w:r>
      <w:r w:rsidR="00FF19A4" w:rsidRPr="008D7DAC">
        <w:rPr>
          <w:rFonts w:ascii="Arial" w:hAnsi="Arial" w:cs="Arial"/>
          <w:szCs w:val="24"/>
        </w:rPr>
        <w:t xml:space="preserve">In response to a notifiable event about the senior officer departing, the SHR will ask </w:t>
      </w:r>
      <w:r w:rsidR="000115A8">
        <w:rPr>
          <w:rFonts w:ascii="Arial" w:hAnsi="Arial" w:cs="Arial"/>
          <w:szCs w:val="24"/>
        </w:rPr>
        <w:tab/>
      </w:r>
      <w:r w:rsidR="00FF19A4" w:rsidRPr="008D7DAC">
        <w:rPr>
          <w:rFonts w:ascii="Arial" w:hAnsi="Arial" w:cs="Arial"/>
          <w:szCs w:val="24"/>
        </w:rPr>
        <w:t>the Association what actions it plans to take next. They will also seek assurance th</w:t>
      </w:r>
      <w:r w:rsidR="00624560" w:rsidRPr="008D7DAC">
        <w:rPr>
          <w:rFonts w:ascii="Arial" w:hAnsi="Arial" w:cs="Arial"/>
          <w:szCs w:val="24"/>
        </w:rPr>
        <w:t xml:space="preserve">at </w:t>
      </w:r>
      <w:r w:rsidR="000115A8">
        <w:rPr>
          <w:rFonts w:ascii="Arial" w:hAnsi="Arial" w:cs="Arial"/>
          <w:szCs w:val="24"/>
        </w:rPr>
        <w:tab/>
      </w:r>
      <w:r w:rsidR="00624560" w:rsidRPr="008D7DAC">
        <w:rPr>
          <w:rFonts w:ascii="Arial" w:hAnsi="Arial" w:cs="Arial"/>
          <w:szCs w:val="24"/>
        </w:rPr>
        <w:t xml:space="preserve">the Association has an up to date business plan that it can use to base a decision </w:t>
      </w:r>
      <w:r w:rsidR="000115A8">
        <w:rPr>
          <w:rFonts w:ascii="Arial" w:hAnsi="Arial" w:cs="Arial"/>
          <w:szCs w:val="24"/>
        </w:rPr>
        <w:tab/>
      </w:r>
      <w:r w:rsidR="00624560" w:rsidRPr="008D7DAC">
        <w:rPr>
          <w:rFonts w:ascii="Arial" w:hAnsi="Arial" w:cs="Arial"/>
          <w:szCs w:val="24"/>
        </w:rPr>
        <w:t>about its future direction on.</w:t>
      </w:r>
    </w:p>
    <w:p w14:paraId="5CC7293E" w14:textId="77777777" w:rsidR="00624560" w:rsidRPr="008D7DAC" w:rsidRDefault="00624560" w:rsidP="00813DB2">
      <w:pPr>
        <w:pStyle w:val="EndnoteText"/>
        <w:tabs>
          <w:tab w:val="left" w:pos="-720"/>
        </w:tabs>
        <w:suppressAutoHyphens/>
        <w:jc w:val="both"/>
        <w:rPr>
          <w:rFonts w:ascii="Arial" w:hAnsi="Arial" w:cs="Arial"/>
          <w:szCs w:val="24"/>
        </w:rPr>
      </w:pPr>
    </w:p>
    <w:p w14:paraId="5F861846" w14:textId="3D1D6F2C" w:rsidR="00F829BC" w:rsidRPr="008D7DAC" w:rsidRDefault="00CC3386" w:rsidP="00813DB2">
      <w:pPr>
        <w:pStyle w:val="EndnoteText"/>
        <w:tabs>
          <w:tab w:val="left" w:pos="-720"/>
        </w:tabs>
        <w:suppressAutoHyphens/>
        <w:jc w:val="both"/>
        <w:rPr>
          <w:rFonts w:ascii="Arial" w:hAnsi="Arial" w:cs="Arial"/>
          <w:szCs w:val="24"/>
        </w:rPr>
      </w:pPr>
      <w:r>
        <w:rPr>
          <w:rFonts w:ascii="Arial" w:hAnsi="Arial" w:cs="Arial"/>
          <w:szCs w:val="24"/>
        </w:rPr>
        <w:t>13.3</w:t>
      </w:r>
      <w:r>
        <w:rPr>
          <w:rFonts w:ascii="Arial" w:hAnsi="Arial" w:cs="Arial"/>
          <w:szCs w:val="24"/>
        </w:rPr>
        <w:tab/>
      </w:r>
      <w:r w:rsidR="00F829BC" w:rsidRPr="008D7DAC">
        <w:rPr>
          <w:rFonts w:ascii="Arial" w:hAnsi="Arial" w:cs="Arial"/>
          <w:szCs w:val="24"/>
        </w:rPr>
        <w:t xml:space="preserve">The </w:t>
      </w:r>
      <w:r w:rsidR="002B7941">
        <w:rPr>
          <w:rFonts w:ascii="Arial" w:hAnsi="Arial" w:cs="Arial"/>
          <w:szCs w:val="24"/>
        </w:rPr>
        <w:t>M</w:t>
      </w:r>
      <w:r w:rsidR="00F829BC" w:rsidRPr="008D7DAC">
        <w:rPr>
          <w:rFonts w:ascii="Arial" w:hAnsi="Arial" w:cs="Arial"/>
          <w:szCs w:val="24"/>
        </w:rPr>
        <w:t xml:space="preserve">anagement </w:t>
      </w:r>
      <w:r w:rsidR="002B7941">
        <w:rPr>
          <w:rFonts w:ascii="Arial" w:hAnsi="Arial" w:cs="Arial"/>
          <w:szCs w:val="24"/>
        </w:rPr>
        <w:t>C</w:t>
      </w:r>
      <w:r w:rsidR="00F829BC" w:rsidRPr="008D7DAC">
        <w:rPr>
          <w:rFonts w:ascii="Arial" w:hAnsi="Arial" w:cs="Arial"/>
          <w:szCs w:val="24"/>
        </w:rPr>
        <w:t xml:space="preserve">ommittee have responsibility for ensuring that sound governance </w:t>
      </w:r>
      <w:r w:rsidR="002B7941">
        <w:rPr>
          <w:rFonts w:ascii="Arial" w:hAnsi="Arial" w:cs="Arial"/>
          <w:szCs w:val="24"/>
        </w:rPr>
        <w:tab/>
      </w:r>
      <w:r w:rsidR="00F829BC" w:rsidRPr="008D7DAC">
        <w:rPr>
          <w:rFonts w:ascii="Arial" w:hAnsi="Arial" w:cs="Arial"/>
          <w:szCs w:val="24"/>
        </w:rPr>
        <w:t xml:space="preserve">is exercised in planning for succession of the senior officer and overseeing the </w:t>
      </w:r>
      <w:r w:rsidR="002B7941">
        <w:rPr>
          <w:rFonts w:ascii="Arial" w:hAnsi="Arial" w:cs="Arial"/>
          <w:szCs w:val="24"/>
        </w:rPr>
        <w:tab/>
      </w:r>
      <w:r w:rsidR="00F829BC" w:rsidRPr="008D7DAC">
        <w:rPr>
          <w:rFonts w:ascii="Arial" w:hAnsi="Arial" w:cs="Arial"/>
          <w:szCs w:val="24"/>
        </w:rPr>
        <w:t>recruitment</w:t>
      </w:r>
      <w:r w:rsidR="002B7941">
        <w:rPr>
          <w:rFonts w:ascii="Arial" w:hAnsi="Arial" w:cs="Arial"/>
          <w:szCs w:val="24"/>
        </w:rPr>
        <w:t xml:space="preserve"> </w:t>
      </w:r>
      <w:r w:rsidR="00F829BC" w:rsidRPr="008D7DAC">
        <w:rPr>
          <w:rFonts w:ascii="Arial" w:hAnsi="Arial" w:cs="Arial"/>
          <w:szCs w:val="24"/>
        </w:rPr>
        <w:t xml:space="preserve">of a successor. This will necessitate a review of the role description and </w:t>
      </w:r>
      <w:r w:rsidR="002B7941">
        <w:rPr>
          <w:rFonts w:ascii="Arial" w:hAnsi="Arial" w:cs="Arial"/>
          <w:szCs w:val="24"/>
        </w:rPr>
        <w:tab/>
      </w:r>
      <w:r w:rsidR="00F829BC" w:rsidRPr="008D7DAC">
        <w:rPr>
          <w:rFonts w:ascii="Arial" w:hAnsi="Arial" w:cs="Arial"/>
          <w:szCs w:val="24"/>
        </w:rPr>
        <w:t>person specification</w:t>
      </w:r>
      <w:r w:rsidR="00A7162F" w:rsidRPr="008D7DAC">
        <w:rPr>
          <w:rFonts w:ascii="Arial" w:hAnsi="Arial" w:cs="Arial"/>
          <w:szCs w:val="24"/>
        </w:rPr>
        <w:t xml:space="preserve"> to ensure that it meets current and longer term needs.</w:t>
      </w:r>
    </w:p>
    <w:p w14:paraId="365E0CB9" w14:textId="77777777" w:rsidR="00A7162F" w:rsidRPr="008D7DAC" w:rsidRDefault="00A7162F" w:rsidP="00813DB2">
      <w:pPr>
        <w:pStyle w:val="EndnoteText"/>
        <w:tabs>
          <w:tab w:val="left" w:pos="-720"/>
        </w:tabs>
        <w:suppressAutoHyphens/>
        <w:jc w:val="both"/>
        <w:rPr>
          <w:rFonts w:ascii="Arial" w:hAnsi="Arial" w:cs="Arial"/>
          <w:szCs w:val="24"/>
        </w:rPr>
      </w:pPr>
    </w:p>
    <w:p w14:paraId="511AE022" w14:textId="38274170" w:rsidR="00ED7C60" w:rsidRDefault="00CC3386" w:rsidP="00813DB2">
      <w:pPr>
        <w:pStyle w:val="EndnoteText"/>
        <w:tabs>
          <w:tab w:val="left" w:pos="-720"/>
        </w:tabs>
        <w:suppressAutoHyphens/>
        <w:jc w:val="both"/>
        <w:rPr>
          <w:rFonts w:ascii="Arial" w:hAnsi="Arial" w:cs="Arial"/>
          <w:szCs w:val="24"/>
        </w:rPr>
      </w:pPr>
      <w:r>
        <w:rPr>
          <w:rFonts w:ascii="Arial" w:hAnsi="Arial" w:cs="Arial"/>
          <w:szCs w:val="24"/>
        </w:rPr>
        <w:t>13.4</w:t>
      </w:r>
      <w:r>
        <w:rPr>
          <w:rFonts w:ascii="Arial" w:hAnsi="Arial" w:cs="Arial"/>
          <w:szCs w:val="24"/>
        </w:rPr>
        <w:tab/>
      </w:r>
      <w:r w:rsidR="00A7162F" w:rsidRPr="008D7DAC">
        <w:rPr>
          <w:rFonts w:ascii="Arial" w:hAnsi="Arial" w:cs="Arial"/>
          <w:szCs w:val="24"/>
        </w:rPr>
        <w:t xml:space="preserve">Following the resignation of the senior officer and submission of a notifiable event to </w:t>
      </w:r>
      <w:r w:rsidR="002B7941">
        <w:rPr>
          <w:rFonts w:ascii="Arial" w:hAnsi="Arial" w:cs="Arial"/>
          <w:szCs w:val="24"/>
        </w:rPr>
        <w:tab/>
      </w:r>
      <w:r w:rsidR="00A7162F" w:rsidRPr="008D7DAC">
        <w:rPr>
          <w:rFonts w:ascii="Arial" w:hAnsi="Arial" w:cs="Arial"/>
          <w:szCs w:val="24"/>
        </w:rPr>
        <w:t xml:space="preserve">the SHR, the </w:t>
      </w:r>
      <w:r w:rsidR="002B7941">
        <w:rPr>
          <w:rFonts w:ascii="Arial" w:hAnsi="Arial" w:cs="Arial"/>
          <w:szCs w:val="24"/>
        </w:rPr>
        <w:t>M</w:t>
      </w:r>
      <w:r w:rsidR="00A7162F" w:rsidRPr="008D7DAC">
        <w:rPr>
          <w:rFonts w:ascii="Arial" w:hAnsi="Arial" w:cs="Arial"/>
          <w:szCs w:val="24"/>
        </w:rPr>
        <w:t xml:space="preserve">anagement </w:t>
      </w:r>
      <w:r w:rsidR="002B7941">
        <w:rPr>
          <w:rFonts w:ascii="Arial" w:hAnsi="Arial" w:cs="Arial"/>
          <w:szCs w:val="24"/>
        </w:rPr>
        <w:t>C</w:t>
      </w:r>
      <w:r w:rsidR="00A7162F" w:rsidRPr="008D7DAC">
        <w:rPr>
          <w:rFonts w:ascii="Arial" w:hAnsi="Arial" w:cs="Arial"/>
          <w:szCs w:val="24"/>
        </w:rPr>
        <w:t xml:space="preserve">ommittee will </w:t>
      </w:r>
      <w:r w:rsidR="002C60DA" w:rsidRPr="008D7DAC">
        <w:rPr>
          <w:rFonts w:ascii="Arial" w:hAnsi="Arial" w:cs="Arial"/>
          <w:szCs w:val="24"/>
        </w:rPr>
        <w:t xml:space="preserve">agree the arrangements to fill and cover </w:t>
      </w:r>
      <w:r w:rsidR="002B7941">
        <w:rPr>
          <w:rFonts w:ascii="Arial" w:hAnsi="Arial" w:cs="Arial"/>
          <w:szCs w:val="24"/>
        </w:rPr>
        <w:tab/>
      </w:r>
      <w:r w:rsidR="002C60DA" w:rsidRPr="008D7DAC">
        <w:rPr>
          <w:rFonts w:ascii="Arial" w:hAnsi="Arial" w:cs="Arial"/>
          <w:szCs w:val="24"/>
        </w:rPr>
        <w:t>the</w:t>
      </w:r>
      <w:r w:rsidR="002B7941">
        <w:rPr>
          <w:rFonts w:ascii="Arial" w:hAnsi="Arial" w:cs="Arial"/>
          <w:szCs w:val="24"/>
        </w:rPr>
        <w:t xml:space="preserve"> </w:t>
      </w:r>
      <w:r w:rsidR="002C60DA" w:rsidRPr="008D7DAC">
        <w:rPr>
          <w:rFonts w:ascii="Arial" w:hAnsi="Arial" w:cs="Arial"/>
          <w:szCs w:val="24"/>
        </w:rPr>
        <w:t xml:space="preserve">vacancy, ensuring appropriate professional support and arrangements are in </w:t>
      </w:r>
      <w:r w:rsidR="002B7941">
        <w:rPr>
          <w:rFonts w:ascii="Arial" w:hAnsi="Arial" w:cs="Arial"/>
          <w:szCs w:val="24"/>
        </w:rPr>
        <w:tab/>
      </w:r>
      <w:r w:rsidR="002C60DA" w:rsidRPr="008D7DAC">
        <w:rPr>
          <w:rFonts w:ascii="Arial" w:hAnsi="Arial" w:cs="Arial"/>
          <w:szCs w:val="24"/>
        </w:rPr>
        <w:t xml:space="preserve">place to support and service the </w:t>
      </w:r>
      <w:r w:rsidR="002B7941">
        <w:rPr>
          <w:rFonts w:ascii="Arial" w:hAnsi="Arial" w:cs="Arial"/>
          <w:szCs w:val="24"/>
        </w:rPr>
        <w:t>M</w:t>
      </w:r>
      <w:r w:rsidR="002C60DA" w:rsidRPr="008D7DAC">
        <w:rPr>
          <w:rFonts w:ascii="Arial" w:hAnsi="Arial" w:cs="Arial"/>
          <w:szCs w:val="24"/>
        </w:rPr>
        <w:t xml:space="preserve">anagement </w:t>
      </w:r>
      <w:r w:rsidR="002B7941">
        <w:rPr>
          <w:rFonts w:ascii="Arial" w:hAnsi="Arial" w:cs="Arial"/>
          <w:szCs w:val="24"/>
        </w:rPr>
        <w:t>C</w:t>
      </w:r>
      <w:r w:rsidR="002C60DA" w:rsidRPr="008D7DAC">
        <w:rPr>
          <w:rFonts w:ascii="Arial" w:hAnsi="Arial" w:cs="Arial"/>
          <w:szCs w:val="24"/>
        </w:rPr>
        <w:t>ommittee and office bearers.</w:t>
      </w:r>
    </w:p>
    <w:p w14:paraId="0F156AC5" w14:textId="77777777" w:rsidR="00ED7C60" w:rsidRDefault="00ED7C60" w:rsidP="00813DB2">
      <w:pPr>
        <w:pStyle w:val="EndnoteText"/>
        <w:tabs>
          <w:tab w:val="left" w:pos="-720"/>
        </w:tabs>
        <w:suppressAutoHyphens/>
        <w:jc w:val="both"/>
        <w:rPr>
          <w:rFonts w:ascii="Arial" w:hAnsi="Arial" w:cs="Arial"/>
          <w:szCs w:val="24"/>
        </w:rPr>
      </w:pPr>
    </w:p>
    <w:p w14:paraId="43ADC90E" w14:textId="2F02C0FA" w:rsidR="00A7162F" w:rsidRPr="008D7DAC" w:rsidRDefault="00CC3386" w:rsidP="00813DB2">
      <w:pPr>
        <w:pStyle w:val="EndnoteText"/>
        <w:tabs>
          <w:tab w:val="left" w:pos="-720"/>
        </w:tabs>
        <w:suppressAutoHyphens/>
        <w:jc w:val="both"/>
        <w:rPr>
          <w:rFonts w:ascii="Arial" w:hAnsi="Arial" w:cs="Arial"/>
          <w:szCs w:val="24"/>
        </w:rPr>
      </w:pPr>
      <w:r>
        <w:rPr>
          <w:rFonts w:ascii="Arial" w:hAnsi="Arial" w:cs="Arial"/>
          <w:szCs w:val="24"/>
        </w:rPr>
        <w:t>13.5</w:t>
      </w:r>
      <w:r>
        <w:rPr>
          <w:rFonts w:ascii="Arial" w:hAnsi="Arial" w:cs="Arial"/>
          <w:szCs w:val="24"/>
        </w:rPr>
        <w:tab/>
      </w:r>
      <w:r w:rsidR="00615D1B" w:rsidRPr="008D7DAC">
        <w:rPr>
          <w:rFonts w:ascii="Arial" w:hAnsi="Arial" w:cs="Arial"/>
          <w:szCs w:val="24"/>
        </w:rPr>
        <w:t xml:space="preserve">The </w:t>
      </w:r>
      <w:r w:rsidR="002B7941">
        <w:rPr>
          <w:rFonts w:ascii="Arial" w:hAnsi="Arial" w:cs="Arial"/>
          <w:szCs w:val="24"/>
        </w:rPr>
        <w:t>M</w:t>
      </w:r>
      <w:r w:rsidR="00615D1B" w:rsidRPr="008D7DAC">
        <w:rPr>
          <w:rFonts w:ascii="Arial" w:hAnsi="Arial" w:cs="Arial"/>
          <w:szCs w:val="24"/>
        </w:rPr>
        <w:t xml:space="preserve">anagement </w:t>
      </w:r>
      <w:r w:rsidR="002B7941">
        <w:rPr>
          <w:rFonts w:ascii="Arial" w:hAnsi="Arial" w:cs="Arial"/>
          <w:szCs w:val="24"/>
        </w:rPr>
        <w:t>C</w:t>
      </w:r>
      <w:r w:rsidR="002B7941" w:rsidRPr="008D7DAC">
        <w:rPr>
          <w:rFonts w:ascii="Arial" w:hAnsi="Arial" w:cs="Arial"/>
          <w:szCs w:val="24"/>
        </w:rPr>
        <w:t>ommittee</w:t>
      </w:r>
      <w:r w:rsidR="00615D1B" w:rsidRPr="008D7DAC">
        <w:rPr>
          <w:rFonts w:ascii="Arial" w:hAnsi="Arial" w:cs="Arial"/>
          <w:szCs w:val="24"/>
        </w:rPr>
        <w:t xml:space="preserve"> </w:t>
      </w:r>
      <w:r w:rsidR="002C60DA" w:rsidRPr="008D7DAC">
        <w:rPr>
          <w:rFonts w:ascii="Arial" w:hAnsi="Arial" w:cs="Arial"/>
          <w:szCs w:val="24"/>
        </w:rPr>
        <w:t>will</w:t>
      </w:r>
      <w:r w:rsidR="00615D1B" w:rsidRPr="008D7DAC">
        <w:rPr>
          <w:rFonts w:ascii="Arial" w:hAnsi="Arial" w:cs="Arial"/>
          <w:szCs w:val="24"/>
        </w:rPr>
        <w:t xml:space="preserve"> agree the role description, person specification, </w:t>
      </w:r>
      <w:r w:rsidR="002B7941">
        <w:rPr>
          <w:rFonts w:ascii="Arial" w:hAnsi="Arial" w:cs="Arial"/>
          <w:szCs w:val="24"/>
        </w:rPr>
        <w:tab/>
      </w:r>
      <w:r w:rsidR="00615D1B" w:rsidRPr="008D7DAC">
        <w:rPr>
          <w:rFonts w:ascii="Arial" w:hAnsi="Arial" w:cs="Arial"/>
          <w:szCs w:val="24"/>
        </w:rPr>
        <w:t>remuneration package and terms of appointment but a recruitment panel</w:t>
      </w:r>
      <w:r w:rsidR="00C228C0" w:rsidRPr="008D7DAC">
        <w:rPr>
          <w:rFonts w:ascii="Arial" w:hAnsi="Arial" w:cs="Arial"/>
          <w:szCs w:val="24"/>
        </w:rPr>
        <w:t xml:space="preserve"> which</w:t>
      </w:r>
      <w:r w:rsidR="00615D1B" w:rsidRPr="008D7DAC">
        <w:rPr>
          <w:rFonts w:ascii="Arial" w:hAnsi="Arial" w:cs="Arial"/>
          <w:szCs w:val="24"/>
        </w:rPr>
        <w:t xml:space="preserve"> will </w:t>
      </w:r>
      <w:r w:rsidR="002B7941">
        <w:rPr>
          <w:rFonts w:ascii="Arial" w:hAnsi="Arial" w:cs="Arial"/>
          <w:szCs w:val="24"/>
        </w:rPr>
        <w:tab/>
      </w:r>
      <w:r w:rsidR="00615D1B" w:rsidRPr="008D7DAC">
        <w:rPr>
          <w:rFonts w:ascii="Arial" w:hAnsi="Arial" w:cs="Arial"/>
          <w:szCs w:val="24"/>
        </w:rPr>
        <w:t xml:space="preserve">be </w:t>
      </w:r>
      <w:r w:rsidR="002B7941" w:rsidRPr="008D7DAC">
        <w:rPr>
          <w:rFonts w:ascii="Arial" w:hAnsi="Arial" w:cs="Arial"/>
          <w:szCs w:val="24"/>
        </w:rPr>
        <w:t>established and</w:t>
      </w:r>
      <w:r w:rsidR="00332913" w:rsidRPr="008D7DAC">
        <w:rPr>
          <w:rFonts w:ascii="Arial" w:hAnsi="Arial" w:cs="Arial"/>
          <w:szCs w:val="24"/>
        </w:rPr>
        <w:t xml:space="preserve"> given</w:t>
      </w:r>
      <w:r w:rsidR="002B7941">
        <w:rPr>
          <w:rFonts w:ascii="Arial" w:hAnsi="Arial" w:cs="Arial"/>
          <w:szCs w:val="24"/>
        </w:rPr>
        <w:t xml:space="preserve"> </w:t>
      </w:r>
      <w:r w:rsidR="00332913" w:rsidRPr="008D7DAC">
        <w:rPr>
          <w:rFonts w:ascii="Arial" w:hAnsi="Arial" w:cs="Arial"/>
          <w:szCs w:val="24"/>
        </w:rPr>
        <w:t xml:space="preserve">delegated responsibility to implement the recruitment </w:t>
      </w:r>
      <w:r w:rsidR="002B7941">
        <w:rPr>
          <w:rFonts w:ascii="Arial" w:hAnsi="Arial" w:cs="Arial"/>
          <w:szCs w:val="24"/>
        </w:rPr>
        <w:tab/>
      </w:r>
      <w:r w:rsidR="00332913" w:rsidRPr="008D7DAC">
        <w:rPr>
          <w:rFonts w:ascii="Arial" w:hAnsi="Arial" w:cs="Arial"/>
          <w:szCs w:val="24"/>
        </w:rPr>
        <w:t xml:space="preserve">strategy. The recruitment panel will be supported by professional advisers to </w:t>
      </w:r>
      <w:r w:rsidR="002B7941">
        <w:rPr>
          <w:rFonts w:ascii="Arial" w:hAnsi="Arial" w:cs="Arial"/>
          <w:szCs w:val="24"/>
        </w:rPr>
        <w:tab/>
      </w:r>
      <w:r w:rsidR="00332913" w:rsidRPr="008D7DAC">
        <w:rPr>
          <w:rFonts w:ascii="Arial" w:hAnsi="Arial" w:cs="Arial"/>
          <w:szCs w:val="24"/>
        </w:rPr>
        <w:t xml:space="preserve">oversee the implementation of the </w:t>
      </w:r>
      <w:r w:rsidR="00332913" w:rsidRPr="008D7DAC">
        <w:rPr>
          <w:rFonts w:ascii="Arial" w:hAnsi="Arial" w:cs="Arial"/>
          <w:szCs w:val="24"/>
        </w:rPr>
        <w:tab/>
        <w:t>recruitment strategy. This will include:</w:t>
      </w:r>
    </w:p>
    <w:p w14:paraId="7D06EE7B" w14:textId="77777777" w:rsidR="009D171A" w:rsidRPr="008D7DAC" w:rsidRDefault="009D171A" w:rsidP="00813DB2">
      <w:pPr>
        <w:pStyle w:val="EndnoteText"/>
        <w:tabs>
          <w:tab w:val="left" w:pos="-720"/>
        </w:tabs>
        <w:suppressAutoHyphens/>
        <w:jc w:val="both"/>
        <w:rPr>
          <w:rFonts w:ascii="Arial" w:hAnsi="Arial" w:cs="Arial"/>
          <w:szCs w:val="24"/>
        </w:rPr>
      </w:pPr>
    </w:p>
    <w:p w14:paraId="0DF7E111" w14:textId="3DB9966C" w:rsidR="002B7941" w:rsidRDefault="009D171A" w:rsidP="00813DB2">
      <w:pPr>
        <w:pStyle w:val="EndnoteText"/>
        <w:numPr>
          <w:ilvl w:val="0"/>
          <w:numId w:val="13"/>
        </w:numPr>
        <w:tabs>
          <w:tab w:val="left" w:pos="-720"/>
        </w:tabs>
        <w:suppressAutoHyphens/>
        <w:ind w:firstLine="349"/>
        <w:jc w:val="both"/>
        <w:rPr>
          <w:rFonts w:ascii="Arial" w:hAnsi="Arial" w:cs="Arial"/>
          <w:szCs w:val="24"/>
        </w:rPr>
      </w:pPr>
      <w:r w:rsidRPr="008D7DAC">
        <w:rPr>
          <w:rFonts w:ascii="Arial" w:hAnsi="Arial" w:cs="Arial"/>
          <w:szCs w:val="24"/>
        </w:rPr>
        <w:t xml:space="preserve">The preparation of a communication strategy to ensure that staff, tenants, </w:t>
      </w:r>
      <w:r w:rsidR="002B7941">
        <w:rPr>
          <w:rFonts w:ascii="Arial" w:hAnsi="Arial" w:cs="Arial"/>
          <w:szCs w:val="24"/>
        </w:rPr>
        <w:tab/>
      </w:r>
      <w:r w:rsidR="002B7941">
        <w:rPr>
          <w:rFonts w:ascii="Arial" w:hAnsi="Arial" w:cs="Arial"/>
          <w:szCs w:val="24"/>
        </w:rPr>
        <w:tab/>
      </w:r>
      <w:r w:rsidR="00ED7C60" w:rsidRPr="008D7DAC">
        <w:rPr>
          <w:rFonts w:ascii="Arial" w:hAnsi="Arial" w:cs="Arial"/>
          <w:szCs w:val="24"/>
        </w:rPr>
        <w:t>partners,</w:t>
      </w:r>
      <w:r w:rsidRPr="008D7DAC">
        <w:rPr>
          <w:rFonts w:ascii="Arial" w:hAnsi="Arial" w:cs="Arial"/>
          <w:szCs w:val="24"/>
        </w:rPr>
        <w:t xml:space="preserve"> and stakeholders are kept informed about the process</w:t>
      </w:r>
      <w:r w:rsidR="002B7941">
        <w:rPr>
          <w:rFonts w:ascii="Arial" w:hAnsi="Arial" w:cs="Arial"/>
          <w:szCs w:val="24"/>
        </w:rPr>
        <w:t>.</w:t>
      </w:r>
    </w:p>
    <w:p w14:paraId="798210BB" w14:textId="77777777" w:rsidR="00ED7C60" w:rsidRDefault="00332913" w:rsidP="00813DB2">
      <w:pPr>
        <w:pStyle w:val="EndnoteText"/>
        <w:numPr>
          <w:ilvl w:val="0"/>
          <w:numId w:val="13"/>
        </w:numPr>
        <w:tabs>
          <w:tab w:val="left" w:pos="-720"/>
        </w:tabs>
        <w:suppressAutoHyphens/>
        <w:ind w:firstLine="414"/>
        <w:jc w:val="both"/>
        <w:rPr>
          <w:rFonts w:ascii="Arial" w:hAnsi="Arial" w:cs="Arial"/>
          <w:szCs w:val="24"/>
        </w:rPr>
      </w:pPr>
      <w:r w:rsidRPr="002B7941">
        <w:rPr>
          <w:rFonts w:ascii="Arial" w:hAnsi="Arial" w:cs="Arial"/>
          <w:szCs w:val="24"/>
        </w:rPr>
        <w:t>The recruitment schedule.</w:t>
      </w:r>
    </w:p>
    <w:p w14:paraId="0DC8C1AF" w14:textId="77777777" w:rsidR="00332913" w:rsidRPr="002B7941" w:rsidRDefault="00332913" w:rsidP="00813DB2">
      <w:pPr>
        <w:pStyle w:val="EndnoteText"/>
        <w:numPr>
          <w:ilvl w:val="0"/>
          <w:numId w:val="13"/>
        </w:numPr>
        <w:tabs>
          <w:tab w:val="left" w:pos="-720"/>
        </w:tabs>
        <w:suppressAutoHyphens/>
        <w:ind w:firstLine="414"/>
        <w:jc w:val="both"/>
        <w:rPr>
          <w:rFonts w:ascii="Arial" w:hAnsi="Arial" w:cs="Arial"/>
          <w:szCs w:val="24"/>
        </w:rPr>
      </w:pPr>
      <w:r w:rsidRPr="002B7941">
        <w:rPr>
          <w:rFonts w:ascii="Arial" w:hAnsi="Arial" w:cs="Arial"/>
          <w:szCs w:val="24"/>
        </w:rPr>
        <w:t>The advert, recruitment pack and recruitment timetable</w:t>
      </w:r>
      <w:r w:rsidR="0004046F" w:rsidRPr="002B7941">
        <w:rPr>
          <w:rFonts w:ascii="Arial" w:hAnsi="Arial" w:cs="Arial"/>
          <w:szCs w:val="24"/>
        </w:rPr>
        <w:t>.</w:t>
      </w:r>
    </w:p>
    <w:p w14:paraId="69BB11D7" w14:textId="77777777" w:rsidR="0004046F" w:rsidRPr="008D7DAC" w:rsidRDefault="0004046F" w:rsidP="00813DB2">
      <w:pPr>
        <w:pStyle w:val="EndnoteText"/>
        <w:numPr>
          <w:ilvl w:val="0"/>
          <w:numId w:val="13"/>
        </w:numPr>
        <w:tabs>
          <w:tab w:val="left" w:pos="-720"/>
        </w:tabs>
        <w:suppressAutoHyphens/>
        <w:ind w:firstLine="414"/>
        <w:jc w:val="both"/>
        <w:rPr>
          <w:rFonts w:ascii="Arial" w:hAnsi="Arial" w:cs="Arial"/>
          <w:szCs w:val="24"/>
        </w:rPr>
      </w:pPr>
      <w:r w:rsidRPr="008D7DAC">
        <w:rPr>
          <w:rFonts w:ascii="Arial" w:hAnsi="Arial" w:cs="Arial"/>
          <w:szCs w:val="24"/>
        </w:rPr>
        <w:t>The selection and interview process.</w:t>
      </w:r>
    </w:p>
    <w:p w14:paraId="48A858F2" w14:textId="77777777" w:rsidR="0004046F" w:rsidRPr="008D7DAC" w:rsidRDefault="0004046F" w:rsidP="00813DB2">
      <w:pPr>
        <w:pStyle w:val="EndnoteText"/>
        <w:numPr>
          <w:ilvl w:val="0"/>
          <w:numId w:val="13"/>
        </w:numPr>
        <w:tabs>
          <w:tab w:val="left" w:pos="-720"/>
        </w:tabs>
        <w:suppressAutoHyphens/>
        <w:ind w:firstLine="414"/>
        <w:jc w:val="both"/>
        <w:rPr>
          <w:rFonts w:ascii="Arial" w:hAnsi="Arial" w:cs="Arial"/>
          <w:szCs w:val="24"/>
        </w:rPr>
      </w:pPr>
      <w:r w:rsidRPr="008D7DAC">
        <w:rPr>
          <w:rFonts w:ascii="Arial" w:hAnsi="Arial" w:cs="Arial"/>
          <w:szCs w:val="24"/>
        </w:rPr>
        <w:t>The shortlist</w:t>
      </w:r>
    </w:p>
    <w:p w14:paraId="7D690EB5" w14:textId="77777777" w:rsidR="0004046F" w:rsidRPr="008D7DAC" w:rsidRDefault="0004046F" w:rsidP="00813DB2">
      <w:pPr>
        <w:pStyle w:val="EndnoteText"/>
        <w:numPr>
          <w:ilvl w:val="0"/>
          <w:numId w:val="13"/>
        </w:numPr>
        <w:tabs>
          <w:tab w:val="left" w:pos="-720"/>
        </w:tabs>
        <w:suppressAutoHyphens/>
        <w:ind w:firstLine="414"/>
        <w:jc w:val="both"/>
        <w:rPr>
          <w:rFonts w:ascii="Arial" w:hAnsi="Arial" w:cs="Arial"/>
          <w:szCs w:val="24"/>
        </w:rPr>
      </w:pPr>
      <w:r w:rsidRPr="008D7DAC">
        <w:rPr>
          <w:rFonts w:ascii="Arial" w:hAnsi="Arial" w:cs="Arial"/>
          <w:szCs w:val="24"/>
        </w:rPr>
        <w:t>The composition of the interview panel.</w:t>
      </w:r>
    </w:p>
    <w:p w14:paraId="42662AF1" w14:textId="77777777" w:rsidR="0004046F" w:rsidRPr="008D7DAC" w:rsidRDefault="0004046F" w:rsidP="00813DB2">
      <w:pPr>
        <w:pStyle w:val="EndnoteText"/>
        <w:numPr>
          <w:ilvl w:val="0"/>
          <w:numId w:val="13"/>
        </w:numPr>
        <w:tabs>
          <w:tab w:val="left" w:pos="-720"/>
        </w:tabs>
        <w:suppressAutoHyphens/>
        <w:ind w:firstLine="414"/>
        <w:jc w:val="both"/>
        <w:rPr>
          <w:rFonts w:ascii="Arial" w:hAnsi="Arial" w:cs="Arial"/>
          <w:szCs w:val="24"/>
        </w:rPr>
      </w:pPr>
      <w:r w:rsidRPr="008D7DAC">
        <w:rPr>
          <w:rFonts w:ascii="Arial" w:hAnsi="Arial" w:cs="Arial"/>
          <w:szCs w:val="24"/>
        </w:rPr>
        <w:t xml:space="preserve">The </w:t>
      </w:r>
      <w:r w:rsidR="00682356" w:rsidRPr="008D7DAC">
        <w:rPr>
          <w:rFonts w:ascii="Arial" w:hAnsi="Arial" w:cs="Arial"/>
          <w:szCs w:val="24"/>
        </w:rPr>
        <w:t>format of the interview.</w:t>
      </w:r>
    </w:p>
    <w:p w14:paraId="648A3CAF" w14:textId="77777777" w:rsidR="0004046F" w:rsidRPr="008D7DAC" w:rsidRDefault="0004046F" w:rsidP="00813DB2">
      <w:pPr>
        <w:pStyle w:val="EndnoteText"/>
        <w:numPr>
          <w:ilvl w:val="0"/>
          <w:numId w:val="13"/>
        </w:numPr>
        <w:tabs>
          <w:tab w:val="left" w:pos="-720"/>
        </w:tabs>
        <w:suppressAutoHyphens/>
        <w:ind w:firstLine="414"/>
        <w:jc w:val="both"/>
        <w:rPr>
          <w:rFonts w:ascii="Arial" w:hAnsi="Arial" w:cs="Arial"/>
          <w:szCs w:val="24"/>
        </w:rPr>
      </w:pPr>
      <w:r w:rsidRPr="008D7DAC">
        <w:rPr>
          <w:rFonts w:ascii="Arial" w:hAnsi="Arial" w:cs="Arial"/>
          <w:szCs w:val="24"/>
        </w:rPr>
        <w:t xml:space="preserve">Recommendation to the </w:t>
      </w:r>
      <w:r w:rsidR="00ED7C60">
        <w:rPr>
          <w:rFonts w:ascii="Arial" w:hAnsi="Arial" w:cs="Arial"/>
          <w:szCs w:val="24"/>
        </w:rPr>
        <w:t>M</w:t>
      </w:r>
      <w:r w:rsidRPr="008D7DAC">
        <w:rPr>
          <w:rFonts w:ascii="Arial" w:hAnsi="Arial" w:cs="Arial"/>
          <w:szCs w:val="24"/>
        </w:rPr>
        <w:t xml:space="preserve">anagement </w:t>
      </w:r>
      <w:r w:rsidR="00ED7C60">
        <w:rPr>
          <w:rFonts w:ascii="Arial" w:hAnsi="Arial" w:cs="Arial"/>
          <w:szCs w:val="24"/>
        </w:rPr>
        <w:t>C</w:t>
      </w:r>
      <w:r w:rsidRPr="008D7DAC">
        <w:rPr>
          <w:rFonts w:ascii="Arial" w:hAnsi="Arial" w:cs="Arial"/>
          <w:szCs w:val="24"/>
        </w:rPr>
        <w:t>ommittee.</w:t>
      </w:r>
    </w:p>
    <w:p w14:paraId="2646FD50" w14:textId="77777777" w:rsidR="007F16BC" w:rsidRPr="008D7DAC" w:rsidRDefault="007F16BC" w:rsidP="00813DB2">
      <w:pPr>
        <w:pStyle w:val="EndnoteText"/>
        <w:tabs>
          <w:tab w:val="left" w:pos="-720"/>
        </w:tabs>
        <w:suppressAutoHyphens/>
        <w:jc w:val="both"/>
        <w:rPr>
          <w:rFonts w:ascii="Arial" w:hAnsi="Arial" w:cs="Arial"/>
          <w:szCs w:val="24"/>
        </w:rPr>
      </w:pPr>
    </w:p>
    <w:p w14:paraId="0C70A395" w14:textId="13CC7CD0" w:rsidR="007F16BC" w:rsidRPr="008D7DAC" w:rsidRDefault="007F7D9F" w:rsidP="00813DB2">
      <w:pPr>
        <w:pStyle w:val="EndnoteText"/>
        <w:tabs>
          <w:tab w:val="left" w:pos="-720"/>
        </w:tabs>
        <w:suppressAutoHyphens/>
        <w:jc w:val="both"/>
        <w:rPr>
          <w:rFonts w:ascii="Arial" w:hAnsi="Arial" w:cs="Arial"/>
          <w:b/>
          <w:bCs/>
          <w:szCs w:val="24"/>
        </w:rPr>
      </w:pPr>
      <w:r w:rsidRPr="00ED7C60">
        <w:rPr>
          <w:rFonts w:ascii="Arial" w:hAnsi="Arial" w:cs="Arial"/>
          <w:szCs w:val="24"/>
          <w:u w:val="single"/>
        </w:rPr>
        <w:t>The outgoing senior officer cannot be involved in the interview process</w:t>
      </w:r>
      <w:r w:rsidRPr="008D7DAC">
        <w:rPr>
          <w:rFonts w:ascii="Arial" w:hAnsi="Arial" w:cs="Arial"/>
          <w:b/>
          <w:bCs/>
          <w:szCs w:val="24"/>
        </w:rPr>
        <w:t>.</w:t>
      </w:r>
    </w:p>
    <w:p w14:paraId="58404379" w14:textId="77777777" w:rsidR="009D171A" w:rsidRPr="008D7DAC" w:rsidRDefault="009D171A" w:rsidP="00813DB2">
      <w:pPr>
        <w:pStyle w:val="EndnoteText"/>
        <w:tabs>
          <w:tab w:val="left" w:pos="-720"/>
        </w:tabs>
        <w:suppressAutoHyphens/>
        <w:jc w:val="both"/>
        <w:rPr>
          <w:rFonts w:ascii="Arial" w:hAnsi="Arial" w:cs="Arial"/>
          <w:szCs w:val="24"/>
        </w:rPr>
      </w:pPr>
    </w:p>
    <w:p w14:paraId="34696993" w14:textId="725FDAED" w:rsidR="009D171A" w:rsidRPr="008D7DAC" w:rsidRDefault="00CC3386" w:rsidP="00813DB2">
      <w:pPr>
        <w:pStyle w:val="EndnoteText"/>
        <w:tabs>
          <w:tab w:val="left" w:pos="-720"/>
        </w:tabs>
        <w:suppressAutoHyphens/>
        <w:jc w:val="both"/>
        <w:rPr>
          <w:rFonts w:ascii="Arial" w:hAnsi="Arial" w:cs="Arial"/>
          <w:szCs w:val="24"/>
        </w:rPr>
      </w:pPr>
      <w:r>
        <w:rPr>
          <w:rFonts w:ascii="Arial" w:hAnsi="Arial" w:cs="Arial"/>
          <w:szCs w:val="24"/>
        </w:rPr>
        <w:t>13.6</w:t>
      </w:r>
      <w:r>
        <w:rPr>
          <w:rFonts w:ascii="Arial" w:hAnsi="Arial" w:cs="Arial"/>
          <w:szCs w:val="24"/>
        </w:rPr>
        <w:tab/>
      </w:r>
      <w:r w:rsidR="009D171A" w:rsidRPr="008D7DAC">
        <w:rPr>
          <w:rFonts w:ascii="Arial" w:hAnsi="Arial" w:cs="Arial"/>
          <w:szCs w:val="24"/>
        </w:rPr>
        <w:t xml:space="preserve">It </w:t>
      </w:r>
      <w:r w:rsidR="00ED7C60">
        <w:rPr>
          <w:rFonts w:ascii="Arial" w:hAnsi="Arial" w:cs="Arial"/>
          <w:szCs w:val="24"/>
        </w:rPr>
        <w:t xml:space="preserve">would be </w:t>
      </w:r>
      <w:r w:rsidR="009D171A" w:rsidRPr="008D7DAC">
        <w:rPr>
          <w:rFonts w:ascii="Arial" w:hAnsi="Arial" w:cs="Arial"/>
          <w:szCs w:val="24"/>
        </w:rPr>
        <w:t xml:space="preserve">likely that </w:t>
      </w:r>
      <w:r w:rsidR="00D733E7" w:rsidRPr="008D7DAC">
        <w:rPr>
          <w:rFonts w:ascii="Arial" w:hAnsi="Arial" w:cs="Arial"/>
          <w:szCs w:val="24"/>
        </w:rPr>
        <w:t xml:space="preserve">the </w:t>
      </w:r>
      <w:r w:rsidRPr="008D7DAC">
        <w:rPr>
          <w:rFonts w:ascii="Arial" w:hAnsi="Arial" w:cs="Arial"/>
          <w:szCs w:val="24"/>
        </w:rPr>
        <w:t>3-month</w:t>
      </w:r>
      <w:r w:rsidR="00D733E7" w:rsidRPr="008D7DAC">
        <w:rPr>
          <w:rFonts w:ascii="Arial" w:hAnsi="Arial" w:cs="Arial"/>
          <w:szCs w:val="24"/>
        </w:rPr>
        <w:t xml:space="preserve"> notice period required will allow sufficient time to </w:t>
      </w:r>
      <w:r w:rsidR="00ED7C60">
        <w:rPr>
          <w:rFonts w:ascii="Arial" w:hAnsi="Arial" w:cs="Arial"/>
          <w:szCs w:val="24"/>
        </w:rPr>
        <w:lastRenderedPageBreak/>
        <w:tab/>
      </w:r>
      <w:r w:rsidR="00D733E7" w:rsidRPr="008D7DAC">
        <w:rPr>
          <w:rFonts w:ascii="Arial" w:hAnsi="Arial" w:cs="Arial"/>
          <w:szCs w:val="24"/>
        </w:rPr>
        <w:t>ensure the new senior officer will be in post to coincide with the senior officer</w:t>
      </w:r>
      <w:r w:rsidR="001C41D5">
        <w:rPr>
          <w:rFonts w:ascii="Arial" w:hAnsi="Arial" w:cs="Arial"/>
          <w:szCs w:val="24"/>
        </w:rPr>
        <w:t>’</w:t>
      </w:r>
      <w:r w:rsidR="00D733E7" w:rsidRPr="008D7DAC">
        <w:rPr>
          <w:rFonts w:ascii="Arial" w:hAnsi="Arial" w:cs="Arial"/>
          <w:szCs w:val="24"/>
        </w:rPr>
        <w:t xml:space="preserve">s </w:t>
      </w:r>
      <w:r w:rsidR="00ED7C60">
        <w:rPr>
          <w:rFonts w:ascii="Arial" w:hAnsi="Arial" w:cs="Arial"/>
          <w:szCs w:val="24"/>
        </w:rPr>
        <w:tab/>
      </w:r>
      <w:r w:rsidR="00D733E7" w:rsidRPr="008D7DAC">
        <w:rPr>
          <w:rFonts w:ascii="Arial" w:hAnsi="Arial" w:cs="Arial"/>
          <w:szCs w:val="24"/>
        </w:rPr>
        <w:t xml:space="preserve">departure </w:t>
      </w:r>
      <w:r w:rsidR="00ED7C60">
        <w:rPr>
          <w:rFonts w:ascii="Arial" w:hAnsi="Arial" w:cs="Arial"/>
          <w:szCs w:val="24"/>
        </w:rPr>
        <w:t>would be</w:t>
      </w:r>
      <w:r w:rsidR="00D733E7" w:rsidRPr="008D7DAC">
        <w:rPr>
          <w:rFonts w:ascii="Arial" w:hAnsi="Arial" w:cs="Arial"/>
          <w:szCs w:val="24"/>
        </w:rPr>
        <w:t xml:space="preserve"> appropriate to ensure that a protocol is in place to ensure that </w:t>
      </w:r>
      <w:r w:rsidR="00ED7C60">
        <w:rPr>
          <w:rFonts w:ascii="Arial" w:hAnsi="Arial" w:cs="Arial"/>
          <w:szCs w:val="24"/>
        </w:rPr>
        <w:tab/>
      </w:r>
      <w:r w:rsidR="00D733E7" w:rsidRPr="008D7DAC">
        <w:rPr>
          <w:rFonts w:ascii="Arial" w:hAnsi="Arial" w:cs="Arial"/>
          <w:szCs w:val="24"/>
        </w:rPr>
        <w:t>the key responsibilities of the senior officer</w:t>
      </w:r>
      <w:r w:rsidR="001C41D5">
        <w:rPr>
          <w:rFonts w:ascii="Arial" w:hAnsi="Arial" w:cs="Arial"/>
          <w:szCs w:val="24"/>
        </w:rPr>
        <w:t>’s</w:t>
      </w:r>
      <w:r w:rsidR="00D733E7" w:rsidRPr="008D7DAC">
        <w:rPr>
          <w:rFonts w:ascii="Arial" w:hAnsi="Arial" w:cs="Arial"/>
          <w:szCs w:val="24"/>
        </w:rPr>
        <w:t xml:space="preserve"> role can continue to be fulfilled in the </w:t>
      </w:r>
      <w:r w:rsidR="00ED7C60">
        <w:rPr>
          <w:rFonts w:ascii="Arial" w:hAnsi="Arial" w:cs="Arial"/>
          <w:szCs w:val="24"/>
        </w:rPr>
        <w:tab/>
      </w:r>
      <w:r w:rsidR="00D733E7" w:rsidRPr="008D7DAC">
        <w:rPr>
          <w:rFonts w:ascii="Arial" w:hAnsi="Arial" w:cs="Arial"/>
          <w:szCs w:val="24"/>
        </w:rPr>
        <w:t>interim period</w:t>
      </w:r>
      <w:r w:rsidR="00682356" w:rsidRPr="008D7DAC">
        <w:rPr>
          <w:rFonts w:ascii="Arial" w:hAnsi="Arial" w:cs="Arial"/>
          <w:szCs w:val="24"/>
        </w:rPr>
        <w:t xml:space="preserve">. This will involve clarification on who will be responsible for providing </w:t>
      </w:r>
      <w:r w:rsidR="00ED7C60">
        <w:rPr>
          <w:rFonts w:ascii="Arial" w:hAnsi="Arial" w:cs="Arial"/>
          <w:szCs w:val="24"/>
        </w:rPr>
        <w:tab/>
      </w:r>
      <w:r w:rsidR="00682356" w:rsidRPr="008D7DAC">
        <w:rPr>
          <w:rFonts w:ascii="Arial" w:hAnsi="Arial" w:cs="Arial"/>
          <w:szCs w:val="24"/>
        </w:rPr>
        <w:t xml:space="preserve">interim cover, the anticipated </w:t>
      </w:r>
      <w:r w:rsidR="004F43CD" w:rsidRPr="008D7DAC">
        <w:rPr>
          <w:rFonts w:ascii="Arial" w:hAnsi="Arial" w:cs="Arial"/>
          <w:szCs w:val="24"/>
        </w:rPr>
        <w:t>duration,</w:t>
      </w:r>
      <w:r w:rsidR="00682356" w:rsidRPr="008D7DAC">
        <w:rPr>
          <w:rFonts w:ascii="Arial" w:hAnsi="Arial" w:cs="Arial"/>
          <w:szCs w:val="24"/>
        </w:rPr>
        <w:t xml:space="preserve"> and the level of renumeration require</w:t>
      </w:r>
      <w:r w:rsidR="007F16BC" w:rsidRPr="008D7DAC">
        <w:rPr>
          <w:rFonts w:ascii="Arial" w:hAnsi="Arial" w:cs="Arial"/>
          <w:szCs w:val="24"/>
        </w:rPr>
        <w:t>d.</w:t>
      </w:r>
    </w:p>
    <w:p w14:paraId="4B040677" w14:textId="77777777" w:rsidR="000803A9" w:rsidRPr="008D7DAC" w:rsidRDefault="000803A9" w:rsidP="00813DB2">
      <w:pPr>
        <w:pStyle w:val="EndnoteText"/>
        <w:tabs>
          <w:tab w:val="left" w:pos="-720"/>
        </w:tabs>
        <w:suppressAutoHyphens/>
        <w:jc w:val="both"/>
        <w:rPr>
          <w:rFonts w:ascii="Arial" w:hAnsi="Arial" w:cs="Arial"/>
          <w:szCs w:val="24"/>
        </w:rPr>
      </w:pPr>
    </w:p>
    <w:p w14:paraId="7478E9CE" w14:textId="71F8B76D" w:rsidR="000803A9" w:rsidRPr="008D7DAC" w:rsidRDefault="00CC3386" w:rsidP="00813DB2">
      <w:pPr>
        <w:pStyle w:val="EndnoteText"/>
        <w:tabs>
          <w:tab w:val="left" w:pos="-720"/>
        </w:tabs>
        <w:suppressAutoHyphens/>
        <w:jc w:val="both"/>
        <w:rPr>
          <w:rFonts w:ascii="Arial" w:hAnsi="Arial" w:cs="Arial"/>
          <w:szCs w:val="24"/>
        </w:rPr>
      </w:pPr>
      <w:r>
        <w:rPr>
          <w:rFonts w:ascii="Arial" w:hAnsi="Arial" w:cs="Arial"/>
          <w:szCs w:val="24"/>
        </w:rPr>
        <w:t>13.78</w:t>
      </w:r>
      <w:r>
        <w:rPr>
          <w:rFonts w:ascii="Arial" w:hAnsi="Arial" w:cs="Arial"/>
          <w:szCs w:val="24"/>
        </w:rPr>
        <w:tab/>
      </w:r>
      <w:r w:rsidR="000803A9" w:rsidRPr="008D7DAC">
        <w:rPr>
          <w:rFonts w:ascii="Arial" w:hAnsi="Arial" w:cs="Arial"/>
          <w:szCs w:val="24"/>
        </w:rPr>
        <w:t>The Finance Manager ha</w:t>
      </w:r>
      <w:r w:rsidR="00ED7C60">
        <w:rPr>
          <w:rFonts w:ascii="Arial" w:hAnsi="Arial" w:cs="Arial"/>
          <w:szCs w:val="24"/>
        </w:rPr>
        <w:t>s</w:t>
      </w:r>
      <w:r w:rsidR="000803A9" w:rsidRPr="008D7DAC">
        <w:rPr>
          <w:rFonts w:ascii="Arial" w:hAnsi="Arial" w:cs="Arial"/>
          <w:szCs w:val="24"/>
        </w:rPr>
        <w:t xml:space="preserve"> the necessary skills and experience</w:t>
      </w:r>
      <w:r w:rsidR="00CC4F15" w:rsidRPr="008D7DAC">
        <w:rPr>
          <w:rFonts w:ascii="Arial" w:hAnsi="Arial" w:cs="Arial"/>
          <w:szCs w:val="24"/>
        </w:rPr>
        <w:t xml:space="preserve"> to cover the senior </w:t>
      </w:r>
      <w:r w:rsidR="00ED7C60">
        <w:rPr>
          <w:rFonts w:ascii="Arial" w:hAnsi="Arial" w:cs="Arial"/>
          <w:szCs w:val="24"/>
        </w:rPr>
        <w:tab/>
      </w:r>
      <w:r w:rsidR="00CC4F15" w:rsidRPr="008D7DAC">
        <w:rPr>
          <w:rFonts w:ascii="Arial" w:hAnsi="Arial" w:cs="Arial"/>
          <w:szCs w:val="24"/>
        </w:rPr>
        <w:t>officer</w:t>
      </w:r>
      <w:r w:rsidR="00E43E39" w:rsidRPr="008D7DAC">
        <w:rPr>
          <w:rFonts w:ascii="Arial" w:hAnsi="Arial" w:cs="Arial"/>
          <w:szCs w:val="24"/>
        </w:rPr>
        <w:t>’</w:t>
      </w:r>
      <w:r w:rsidR="00CC4F15" w:rsidRPr="008D7DAC">
        <w:rPr>
          <w:rFonts w:ascii="Arial" w:hAnsi="Arial" w:cs="Arial"/>
          <w:szCs w:val="24"/>
        </w:rPr>
        <w:t xml:space="preserve">s duties on an interim basis with </w:t>
      </w:r>
      <w:r w:rsidR="00ED7C60">
        <w:rPr>
          <w:rFonts w:ascii="Arial" w:hAnsi="Arial" w:cs="Arial"/>
          <w:szCs w:val="24"/>
        </w:rPr>
        <w:t xml:space="preserve">the assistance of the Senior Housing Officer </w:t>
      </w:r>
      <w:r w:rsidR="00ED7C60">
        <w:rPr>
          <w:rFonts w:ascii="Arial" w:hAnsi="Arial" w:cs="Arial"/>
          <w:szCs w:val="24"/>
        </w:rPr>
        <w:tab/>
        <w:t xml:space="preserve">and that </w:t>
      </w:r>
      <w:r w:rsidR="00CC4F15" w:rsidRPr="008D7DAC">
        <w:rPr>
          <w:rFonts w:ascii="Arial" w:hAnsi="Arial" w:cs="Arial"/>
          <w:szCs w:val="24"/>
        </w:rPr>
        <w:t xml:space="preserve">additional renumeration </w:t>
      </w:r>
      <w:r w:rsidR="00ED7C60">
        <w:rPr>
          <w:rFonts w:ascii="Arial" w:hAnsi="Arial" w:cs="Arial"/>
          <w:szCs w:val="24"/>
        </w:rPr>
        <w:t xml:space="preserve">be </w:t>
      </w:r>
      <w:r w:rsidR="00CC4F15" w:rsidRPr="008D7DAC">
        <w:rPr>
          <w:rFonts w:ascii="Arial" w:hAnsi="Arial" w:cs="Arial"/>
          <w:szCs w:val="24"/>
        </w:rPr>
        <w:t xml:space="preserve">awarded in the form of an agreed </w:t>
      </w:r>
      <w:r w:rsidR="00ED7C60">
        <w:rPr>
          <w:rFonts w:ascii="Arial" w:hAnsi="Arial" w:cs="Arial"/>
          <w:szCs w:val="24"/>
        </w:rPr>
        <w:tab/>
      </w:r>
      <w:r w:rsidR="00CC4F15" w:rsidRPr="008D7DAC">
        <w:rPr>
          <w:rFonts w:ascii="Arial" w:hAnsi="Arial" w:cs="Arial"/>
          <w:szCs w:val="24"/>
        </w:rPr>
        <w:t>responsibility payment</w:t>
      </w:r>
      <w:r w:rsidR="002653E6" w:rsidRPr="008D7DAC">
        <w:rPr>
          <w:rFonts w:ascii="Arial" w:hAnsi="Arial" w:cs="Arial"/>
          <w:szCs w:val="24"/>
        </w:rPr>
        <w:t xml:space="preserve"> to both officers.</w:t>
      </w:r>
    </w:p>
    <w:p w14:paraId="5DAE7739" w14:textId="77777777" w:rsidR="00990ED5" w:rsidRPr="008D7DAC" w:rsidRDefault="00990ED5" w:rsidP="00813DB2">
      <w:pPr>
        <w:pStyle w:val="EndnoteText"/>
        <w:tabs>
          <w:tab w:val="left" w:pos="-720"/>
        </w:tabs>
        <w:suppressAutoHyphens/>
        <w:jc w:val="both"/>
        <w:rPr>
          <w:rFonts w:ascii="Arial" w:hAnsi="Arial" w:cs="Arial"/>
          <w:szCs w:val="24"/>
        </w:rPr>
      </w:pPr>
    </w:p>
    <w:p w14:paraId="0920BB6C" w14:textId="77777777" w:rsidR="00990ED5" w:rsidRPr="008D7DAC" w:rsidRDefault="00990ED5" w:rsidP="00813DB2">
      <w:pPr>
        <w:pStyle w:val="EndnoteText"/>
        <w:tabs>
          <w:tab w:val="left" w:pos="-720"/>
        </w:tabs>
        <w:suppressAutoHyphens/>
        <w:jc w:val="both"/>
        <w:rPr>
          <w:rFonts w:ascii="Arial" w:hAnsi="Arial" w:cs="Arial"/>
          <w:szCs w:val="24"/>
        </w:rPr>
      </w:pPr>
    </w:p>
    <w:p w14:paraId="47C2DF6C" w14:textId="77777777" w:rsidR="006844A1" w:rsidRPr="008D7DAC" w:rsidRDefault="006844A1" w:rsidP="00813DB2">
      <w:pPr>
        <w:pStyle w:val="EndnoteText"/>
        <w:tabs>
          <w:tab w:val="left" w:pos="-720"/>
        </w:tabs>
        <w:suppressAutoHyphens/>
        <w:jc w:val="both"/>
        <w:rPr>
          <w:rFonts w:ascii="Arial" w:hAnsi="Arial" w:cs="Arial"/>
          <w:szCs w:val="24"/>
        </w:rPr>
      </w:pPr>
    </w:p>
    <w:p w14:paraId="1A020D20" w14:textId="77777777" w:rsidR="0003032C" w:rsidRPr="008D7DAC" w:rsidRDefault="004F43CD" w:rsidP="00813DB2">
      <w:pPr>
        <w:pStyle w:val="EndnoteText"/>
        <w:tabs>
          <w:tab w:val="left" w:pos="-720"/>
        </w:tabs>
        <w:suppressAutoHyphens/>
        <w:jc w:val="both"/>
        <w:rPr>
          <w:rFonts w:ascii="Arial" w:hAnsi="Arial" w:cs="Arial"/>
          <w:b/>
          <w:szCs w:val="24"/>
        </w:rPr>
      </w:pPr>
      <w:r>
        <w:rPr>
          <w:rFonts w:ascii="Arial" w:hAnsi="Arial" w:cs="Arial"/>
          <w:b/>
          <w:szCs w:val="24"/>
        </w:rPr>
        <w:br w:type="page"/>
      </w:r>
    </w:p>
    <w:p w14:paraId="5BBE44C3" w14:textId="77777777" w:rsidR="0003032C" w:rsidRPr="008D7DAC" w:rsidRDefault="0003032C" w:rsidP="00813DB2">
      <w:pPr>
        <w:pStyle w:val="EndnoteText"/>
        <w:tabs>
          <w:tab w:val="left" w:pos="-720"/>
        </w:tabs>
        <w:suppressAutoHyphens/>
        <w:jc w:val="both"/>
        <w:rPr>
          <w:rFonts w:ascii="Arial" w:hAnsi="Arial" w:cs="Arial"/>
          <w:b/>
          <w:szCs w:val="24"/>
        </w:rPr>
      </w:pPr>
    </w:p>
    <w:p w14:paraId="2D60D943" w14:textId="77777777" w:rsidR="0003032C" w:rsidRPr="008D7DAC" w:rsidRDefault="0003032C" w:rsidP="00813DB2">
      <w:pPr>
        <w:pStyle w:val="EndnoteText"/>
        <w:tabs>
          <w:tab w:val="left" w:pos="-720"/>
        </w:tabs>
        <w:suppressAutoHyphens/>
        <w:jc w:val="both"/>
        <w:rPr>
          <w:rFonts w:ascii="Arial" w:hAnsi="Arial" w:cs="Arial"/>
          <w:szCs w:val="24"/>
        </w:rPr>
      </w:pPr>
    </w:p>
    <w:p w14:paraId="777BB2CF" w14:textId="77777777" w:rsidR="005F1772" w:rsidRPr="008D7DAC" w:rsidRDefault="005F1772" w:rsidP="00813DB2">
      <w:pPr>
        <w:pStyle w:val="EndnoteText"/>
        <w:tabs>
          <w:tab w:val="left" w:pos="-720"/>
        </w:tabs>
        <w:suppressAutoHyphens/>
        <w:jc w:val="both"/>
        <w:rPr>
          <w:rFonts w:ascii="Arial" w:hAnsi="Arial" w:cs="Arial"/>
          <w:szCs w:val="24"/>
        </w:rPr>
        <w:sectPr w:rsidR="005F1772" w:rsidRPr="008D7DAC" w:rsidSect="00B66D1B">
          <w:endnotePr>
            <w:numFmt w:val="decimal"/>
          </w:endnotePr>
          <w:pgSz w:w="11909" w:h="16834" w:code="9"/>
          <w:pgMar w:top="1134" w:right="994" w:bottom="1134" w:left="1440" w:header="720" w:footer="720" w:gutter="0"/>
          <w:paperSrc w:first="1" w:other="1"/>
          <w:cols w:space="720"/>
          <w:noEndnote/>
        </w:sectPr>
      </w:pPr>
    </w:p>
    <w:p w14:paraId="5F879660" w14:textId="77777777" w:rsidR="004F43CD" w:rsidRPr="00CC3386" w:rsidRDefault="004F43CD" w:rsidP="00813DB2">
      <w:pPr>
        <w:tabs>
          <w:tab w:val="left" w:pos="-720"/>
        </w:tabs>
        <w:suppressAutoHyphens/>
        <w:jc w:val="both"/>
        <w:rPr>
          <w:rFonts w:ascii="Arial" w:hAnsi="Arial" w:cs="Arial"/>
          <w:b/>
          <w:bCs/>
          <w:color w:val="A6A6A6" w:themeColor="background1" w:themeShade="A6"/>
          <w:sz w:val="40"/>
          <w:szCs w:val="40"/>
        </w:rPr>
      </w:pPr>
      <w:r w:rsidRPr="00CC3386">
        <w:rPr>
          <w:rFonts w:ascii="Arial" w:hAnsi="Arial" w:cs="Arial"/>
          <w:b/>
          <w:bCs/>
          <w:color w:val="A6A6A6" w:themeColor="background1" w:themeShade="A6"/>
          <w:sz w:val="40"/>
          <w:szCs w:val="40"/>
        </w:rPr>
        <w:t>14. PERFORMANCE REVIEW 2022 - 2023</w:t>
      </w:r>
    </w:p>
    <w:p w14:paraId="6FA0BF5B" w14:textId="77777777" w:rsidR="004F43CD" w:rsidRPr="004F43CD" w:rsidRDefault="004F43CD" w:rsidP="00813DB2">
      <w:pPr>
        <w:tabs>
          <w:tab w:val="left" w:pos="-720"/>
        </w:tabs>
        <w:suppressAutoHyphens/>
        <w:jc w:val="both"/>
        <w:rPr>
          <w:rFonts w:ascii="Arial" w:hAnsi="Arial" w:cs="Arial"/>
          <w:szCs w:val="24"/>
        </w:rPr>
      </w:pPr>
    </w:p>
    <w:tbl>
      <w:tblPr>
        <w:tblW w:w="10295"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268"/>
        <w:gridCol w:w="2126"/>
        <w:gridCol w:w="1482"/>
        <w:gridCol w:w="24"/>
      </w:tblGrid>
      <w:tr w:rsidR="004F43CD" w:rsidRPr="004F43CD" w14:paraId="62E60325" w14:textId="77777777" w:rsidTr="00CC3386">
        <w:tc>
          <w:tcPr>
            <w:tcW w:w="4395" w:type="dxa"/>
          </w:tcPr>
          <w:p w14:paraId="04DA0823" w14:textId="77777777" w:rsidR="004F43CD" w:rsidRPr="004F43CD" w:rsidRDefault="004F43CD" w:rsidP="00813DB2">
            <w:pPr>
              <w:tabs>
                <w:tab w:val="left" w:pos="-720"/>
              </w:tabs>
              <w:suppressAutoHyphens/>
              <w:jc w:val="both"/>
              <w:rPr>
                <w:rFonts w:ascii="Arial" w:hAnsi="Arial" w:cs="Arial"/>
                <w:b/>
                <w:szCs w:val="24"/>
              </w:rPr>
            </w:pPr>
          </w:p>
          <w:p w14:paraId="3B76E6C7" w14:textId="77777777" w:rsidR="004F43CD" w:rsidRPr="004F43CD" w:rsidRDefault="004F43CD" w:rsidP="00813DB2">
            <w:pPr>
              <w:tabs>
                <w:tab w:val="left" w:pos="-720"/>
              </w:tabs>
              <w:suppressAutoHyphens/>
              <w:jc w:val="both"/>
              <w:rPr>
                <w:rFonts w:ascii="Arial" w:hAnsi="Arial" w:cs="Arial"/>
                <w:b/>
                <w:szCs w:val="24"/>
              </w:rPr>
            </w:pPr>
            <w:r w:rsidRPr="004F43CD">
              <w:rPr>
                <w:rFonts w:ascii="Arial" w:hAnsi="Arial" w:cs="Arial"/>
                <w:b/>
                <w:szCs w:val="24"/>
              </w:rPr>
              <w:t>KEY PERFORMANCE INDICATORS</w:t>
            </w:r>
          </w:p>
        </w:tc>
        <w:tc>
          <w:tcPr>
            <w:tcW w:w="2268" w:type="dxa"/>
          </w:tcPr>
          <w:p w14:paraId="5B8045BF" w14:textId="77777777" w:rsidR="004F43CD" w:rsidRPr="004F43CD" w:rsidRDefault="004F43CD" w:rsidP="00813DB2">
            <w:pPr>
              <w:tabs>
                <w:tab w:val="left" w:pos="-720"/>
              </w:tabs>
              <w:suppressAutoHyphens/>
              <w:jc w:val="both"/>
              <w:rPr>
                <w:rFonts w:ascii="Arial" w:hAnsi="Arial" w:cs="Arial"/>
                <w:b/>
                <w:szCs w:val="24"/>
              </w:rPr>
            </w:pPr>
          </w:p>
          <w:p w14:paraId="630087FA" w14:textId="77777777" w:rsidR="004F43CD" w:rsidRPr="004F43CD" w:rsidRDefault="004F43CD" w:rsidP="00813DB2">
            <w:pPr>
              <w:tabs>
                <w:tab w:val="left" w:pos="-720"/>
              </w:tabs>
              <w:suppressAutoHyphens/>
              <w:jc w:val="both"/>
              <w:rPr>
                <w:rFonts w:ascii="Arial" w:hAnsi="Arial" w:cs="Arial"/>
                <w:b/>
                <w:szCs w:val="24"/>
              </w:rPr>
            </w:pPr>
            <w:r w:rsidRPr="004F43CD">
              <w:rPr>
                <w:rFonts w:ascii="Arial" w:hAnsi="Arial" w:cs="Arial"/>
                <w:b/>
                <w:szCs w:val="24"/>
              </w:rPr>
              <w:t>TARGET</w:t>
            </w:r>
          </w:p>
          <w:p w14:paraId="266D68A0" w14:textId="77777777" w:rsidR="004F43CD" w:rsidRPr="004F43CD" w:rsidRDefault="004F43CD" w:rsidP="00813DB2">
            <w:pPr>
              <w:tabs>
                <w:tab w:val="left" w:pos="-720"/>
              </w:tabs>
              <w:suppressAutoHyphens/>
              <w:jc w:val="both"/>
              <w:rPr>
                <w:rFonts w:ascii="Arial" w:hAnsi="Arial" w:cs="Arial"/>
                <w:b/>
                <w:szCs w:val="24"/>
              </w:rPr>
            </w:pPr>
            <w:r w:rsidRPr="004F43CD">
              <w:rPr>
                <w:rFonts w:ascii="Arial" w:hAnsi="Arial" w:cs="Arial"/>
                <w:b/>
                <w:szCs w:val="24"/>
              </w:rPr>
              <w:t>2022 - 2023</w:t>
            </w:r>
          </w:p>
        </w:tc>
        <w:tc>
          <w:tcPr>
            <w:tcW w:w="2126" w:type="dxa"/>
          </w:tcPr>
          <w:p w14:paraId="4E537DB1" w14:textId="77777777" w:rsidR="004F43CD" w:rsidRPr="004F43CD" w:rsidRDefault="004F43CD" w:rsidP="00813DB2">
            <w:pPr>
              <w:tabs>
                <w:tab w:val="left" w:pos="-720"/>
              </w:tabs>
              <w:suppressAutoHyphens/>
              <w:jc w:val="both"/>
              <w:rPr>
                <w:rFonts w:ascii="Arial" w:hAnsi="Arial" w:cs="Arial"/>
                <w:b/>
                <w:szCs w:val="24"/>
              </w:rPr>
            </w:pPr>
          </w:p>
          <w:p w14:paraId="7409D8A6" w14:textId="77777777" w:rsidR="004F43CD" w:rsidRPr="004F43CD" w:rsidRDefault="004F43CD" w:rsidP="00813DB2">
            <w:pPr>
              <w:tabs>
                <w:tab w:val="left" w:pos="-720"/>
              </w:tabs>
              <w:suppressAutoHyphens/>
              <w:jc w:val="both"/>
              <w:rPr>
                <w:rFonts w:ascii="Arial" w:hAnsi="Arial" w:cs="Arial"/>
                <w:b/>
                <w:szCs w:val="24"/>
              </w:rPr>
            </w:pPr>
            <w:r w:rsidRPr="004F43CD">
              <w:rPr>
                <w:rFonts w:ascii="Arial" w:hAnsi="Arial" w:cs="Arial"/>
                <w:b/>
                <w:szCs w:val="24"/>
              </w:rPr>
              <w:t>PERFORMANCE</w:t>
            </w:r>
          </w:p>
          <w:p w14:paraId="38C940FB" w14:textId="77777777" w:rsidR="004F43CD" w:rsidRPr="004F43CD" w:rsidRDefault="004F43CD" w:rsidP="00813DB2">
            <w:pPr>
              <w:tabs>
                <w:tab w:val="left" w:pos="-720"/>
              </w:tabs>
              <w:suppressAutoHyphens/>
              <w:jc w:val="both"/>
              <w:rPr>
                <w:rFonts w:ascii="Arial" w:hAnsi="Arial" w:cs="Arial"/>
                <w:b/>
                <w:szCs w:val="24"/>
              </w:rPr>
            </w:pPr>
            <w:r w:rsidRPr="004F43CD">
              <w:rPr>
                <w:rFonts w:ascii="Arial" w:hAnsi="Arial" w:cs="Arial"/>
                <w:b/>
                <w:szCs w:val="24"/>
              </w:rPr>
              <w:t>2022-2023</w:t>
            </w:r>
          </w:p>
        </w:tc>
        <w:tc>
          <w:tcPr>
            <w:tcW w:w="1506" w:type="dxa"/>
            <w:gridSpan w:val="2"/>
          </w:tcPr>
          <w:p w14:paraId="1BCEAD96" w14:textId="77777777" w:rsidR="004F43CD" w:rsidRPr="004F43CD" w:rsidRDefault="004F43CD" w:rsidP="00813DB2">
            <w:pPr>
              <w:tabs>
                <w:tab w:val="left" w:pos="-720"/>
              </w:tabs>
              <w:suppressAutoHyphens/>
              <w:jc w:val="both"/>
              <w:rPr>
                <w:rFonts w:ascii="Arial" w:hAnsi="Arial" w:cs="Arial"/>
                <w:b/>
                <w:szCs w:val="24"/>
              </w:rPr>
            </w:pPr>
            <w:r w:rsidRPr="004F43CD">
              <w:rPr>
                <w:rFonts w:ascii="Arial" w:hAnsi="Arial" w:cs="Arial"/>
                <w:b/>
                <w:szCs w:val="24"/>
              </w:rPr>
              <w:t>NATIONAL  AVERAGE  2022 -2023</w:t>
            </w:r>
          </w:p>
        </w:tc>
      </w:tr>
      <w:tr w:rsidR="004F43CD" w:rsidRPr="004F43CD" w14:paraId="1A16FF7A" w14:textId="77777777" w:rsidTr="00CC3386">
        <w:tc>
          <w:tcPr>
            <w:tcW w:w="4395" w:type="dxa"/>
          </w:tcPr>
          <w:p w14:paraId="2D13905D" w14:textId="77777777" w:rsidR="004F43CD" w:rsidRPr="004F43CD" w:rsidRDefault="004F43CD" w:rsidP="00813DB2">
            <w:pPr>
              <w:numPr>
                <w:ilvl w:val="0"/>
                <w:numId w:val="27"/>
              </w:numPr>
              <w:tabs>
                <w:tab w:val="left" w:pos="426"/>
              </w:tabs>
              <w:suppressAutoHyphens/>
              <w:ind w:left="284" w:hanging="284"/>
              <w:jc w:val="both"/>
              <w:rPr>
                <w:rFonts w:ascii="Arial" w:hAnsi="Arial" w:cs="Arial"/>
                <w:b/>
                <w:i/>
                <w:iCs/>
                <w:color w:val="A6A6A6"/>
                <w:szCs w:val="24"/>
              </w:rPr>
            </w:pPr>
            <w:r w:rsidRPr="004F43CD">
              <w:rPr>
                <w:rFonts w:ascii="Arial" w:hAnsi="Arial" w:cs="Arial"/>
                <w:b/>
                <w:i/>
                <w:iCs/>
                <w:color w:val="A6A6A6"/>
                <w:szCs w:val="24"/>
              </w:rPr>
              <w:t>Maintenance</w:t>
            </w:r>
          </w:p>
          <w:p w14:paraId="6296052B" w14:textId="77777777" w:rsidR="004F43CD" w:rsidRPr="004F43CD" w:rsidRDefault="004F43CD" w:rsidP="00813DB2">
            <w:pPr>
              <w:tabs>
                <w:tab w:val="left" w:pos="-720"/>
                <w:tab w:val="left" w:pos="284"/>
              </w:tabs>
              <w:suppressAutoHyphens/>
              <w:ind w:left="720"/>
              <w:jc w:val="both"/>
              <w:rPr>
                <w:rFonts w:ascii="Arial" w:hAnsi="Arial" w:cs="Arial"/>
                <w:szCs w:val="24"/>
              </w:rPr>
            </w:pPr>
          </w:p>
          <w:p w14:paraId="3051241B" w14:textId="3C73F8A8" w:rsidR="004F43CD" w:rsidRPr="004F43CD" w:rsidRDefault="004F43CD" w:rsidP="00813DB2">
            <w:pPr>
              <w:numPr>
                <w:ilvl w:val="0"/>
                <w:numId w:val="13"/>
              </w:numPr>
              <w:tabs>
                <w:tab w:val="left" w:pos="-720"/>
                <w:tab w:val="left" w:pos="284"/>
              </w:tabs>
              <w:suppressAutoHyphens/>
              <w:ind w:left="311" w:hanging="425"/>
              <w:jc w:val="both"/>
              <w:rPr>
                <w:rFonts w:ascii="Arial" w:hAnsi="Arial" w:cs="Arial"/>
                <w:szCs w:val="24"/>
              </w:rPr>
            </w:pPr>
            <w:r w:rsidRPr="004F43CD">
              <w:rPr>
                <w:rFonts w:ascii="Arial" w:hAnsi="Arial" w:cs="Arial"/>
                <w:szCs w:val="24"/>
              </w:rPr>
              <w:t xml:space="preserve">Average time to complete </w:t>
            </w:r>
            <w:r w:rsidRPr="00CC3386">
              <w:rPr>
                <w:rFonts w:ascii="Arial" w:hAnsi="Arial" w:cs="Arial"/>
                <w:szCs w:val="24"/>
              </w:rPr>
              <w:t>Emergency Repairs</w:t>
            </w:r>
          </w:p>
          <w:p w14:paraId="33E2DF59" w14:textId="77777777" w:rsidR="004F43CD" w:rsidRPr="004F43CD" w:rsidRDefault="004F43CD" w:rsidP="00813DB2">
            <w:pPr>
              <w:tabs>
                <w:tab w:val="left" w:pos="-720"/>
                <w:tab w:val="left" w:pos="284"/>
              </w:tabs>
              <w:suppressAutoHyphens/>
              <w:ind w:left="360"/>
              <w:jc w:val="both"/>
              <w:rPr>
                <w:rFonts w:ascii="Arial" w:hAnsi="Arial" w:cs="Arial"/>
                <w:szCs w:val="24"/>
              </w:rPr>
            </w:pPr>
          </w:p>
          <w:p w14:paraId="219F345F" w14:textId="3B5593AF" w:rsidR="004F43CD" w:rsidRPr="00CC3386" w:rsidRDefault="004F43CD" w:rsidP="00813DB2">
            <w:pPr>
              <w:numPr>
                <w:ilvl w:val="0"/>
                <w:numId w:val="13"/>
              </w:numPr>
              <w:tabs>
                <w:tab w:val="left" w:pos="-720"/>
                <w:tab w:val="left" w:pos="284"/>
              </w:tabs>
              <w:suppressAutoHyphens/>
              <w:ind w:hanging="834"/>
              <w:jc w:val="both"/>
              <w:rPr>
                <w:rFonts w:ascii="Arial" w:hAnsi="Arial" w:cs="Arial"/>
                <w:szCs w:val="24"/>
              </w:rPr>
            </w:pPr>
            <w:r w:rsidRPr="00CC3386">
              <w:rPr>
                <w:rFonts w:ascii="Arial" w:hAnsi="Arial" w:cs="Arial"/>
                <w:szCs w:val="24"/>
              </w:rPr>
              <w:t>Average time taken to complete</w:t>
            </w:r>
          </w:p>
          <w:p w14:paraId="73A8EE96" w14:textId="77777777" w:rsidR="004F43CD" w:rsidRPr="00CC3386" w:rsidRDefault="004F43CD" w:rsidP="00813DB2">
            <w:pPr>
              <w:tabs>
                <w:tab w:val="left" w:pos="-720"/>
                <w:tab w:val="left" w:pos="284"/>
              </w:tabs>
              <w:suppressAutoHyphens/>
              <w:ind w:left="311"/>
              <w:jc w:val="both"/>
              <w:rPr>
                <w:rFonts w:ascii="Arial" w:hAnsi="Arial" w:cs="Arial"/>
                <w:szCs w:val="24"/>
              </w:rPr>
            </w:pPr>
            <w:r w:rsidRPr="00CC3386">
              <w:rPr>
                <w:rFonts w:ascii="Arial" w:hAnsi="Arial" w:cs="Arial"/>
                <w:szCs w:val="24"/>
              </w:rPr>
              <w:t>non-emergency repairs</w:t>
            </w:r>
          </w:p>
          <w:p w14:paraId="32D5D4AC" w14:textId="77777777" w:rsidR="004F43CD" w:rsidRPr="00CC3386" w:rsidRDefault="004F43CD" w:rsidP="00813DB2">
            <w:pPr>
              <w:tabs>
                <w:tab w:val="left" w:pos="-720"/>
                <w:tab w:val="left" w:pos="284"/>
              </w:tabs>
              <w:suppressAutoHyphens/>
              <w:ind w:left="360"/>
              <w:jc w:val="both"/>
              <w:rPr>
                <w:rFonts w:ascii="Arial" w:hAnsi="Arial" w:cs="Arial"/>
                <w:szCs w:val="24"/>
              </w:rPr>
            </w:pPr>
          </w:p>
          <w:p w14:paraId="504C9EC7" w14:textId="3320657A" w:rsidR="004F43CD" w:rsidRPr="00CC3386" w:rsidRDefault="004F43CD" w:rsidP="00813DB2">
            <w:pPr>
              <w:numPr>
                <w:ilvl w:val="0"/>
                <w:numId w:val="13"/>
              </w:numPr>
              <w:tabs>
                <w:tab w:val="left" w:pos="-720"/>
                <w:tab w:val="left" w:pos="284"/>
              </w:tabs>
              <w:suppressAutoHyphens/>
              <w:ind w:hanging="834"/>
              <w:jc w:val="both"/>
              <w:rPr>
                <w:rFonts w:ascii="Arial" w:hAnsi="Arial" w:cs="Arial"/>
                <w:szCs w:val="24"/>
              </w:rPr>
            </w:pPr>
            <w:r w:rsidRPr="00CC3386">
              <w:rPr>
                <w:rFonts w:ascii="Arial" w:hAnsi="Arial" w:cs="Arial"/>
                <w:szCs w:val="24"/>
              </w:rPr>
              <w:t>% of reactive repairs completed</w:t>
            </w:r>
          </w:p>
          <w:p w14:paraId="26741F65" w14:textId="77777777" w:rsidR="004F43CD" w:rsidRPr="00CC3386" w:rsidRDefault="004F43CD" w:rsidP="00813DB2">
            <w:pPr>
              <w:tabs>
                <w:tab w:val="left" w:pos="-720"/>
                <w:tab w:val="left" w:pos="284"/>
              </w:tabs>
              <w:suppressAutoHyphens/>
              <w:ind w:left="720" w:hanging="409"/>
              <w:jc w:val="both"/>
              <w:rPr>
                <w:rFonts w:ascii="Arial" w:hAnsi="Arial" w:cs="Arial"/>
                <w:szCs w:val="24"/>
              </w:rPr>
            </w:pPr>
            <w:r w:rsidRPr="00CC3386">
              <w:rPr>
                <w:rFonts w:ascii="Arial" w:hAnsi="Arial" w:cs="Arial"/>
                <w:szCs w:val="24"/>
              </w:rPr>
              <w:t>right first time</w:t>
            </w:r>
          </w:p>
          <w:p w14:paraId="4FE53D22" w14:textId="77777777" w:rsidR="004F43CD" w:rsidRPr="00CC3386" w:rsidRDefault="004F43CD" w:rsidP="00813DB2">
            <w:pPr>
              <w:ind w:left="720"/>
              <w:jc w:val="both"/>
              <w:rPr>
                <w:rFonts w:ascii="Arial" w:hAnsi="Arial" w:cs="Arial"/>
                <w:szCs w:val="24"/>
              </w:rPr>
            </w:pPr>
          </w:p>
          <w:p w14:paraId="28671A38" w14:textId="7CE1D28E" w:rsidR="004F43CD" w:rsidRPr="004F43CD" w:rsidRDefault="004F43CD" w:rsidP="00813DB2">
            <w:pPr>
              <w:numPr>
                <w:ilvl w:val="0"/>
                <w:numId w:val="13"/>
              </w:numPr>
              <w:tabs>
                <w:tab w:val="left" w:pos="-720"/>
                <w:tab w:val="left" w:pos="311"/>
              </w:tabs>
              <w:suppressAutoHyphens/>
              <w:ind w:left="453" w:hanging="567"/>
              <w:jc w:val="both"/>
              <w:rPr>
                <w:rFonts w:ascii="Arial" w:hAnsi="Arial" w:cs="Arial"/>
                <w:szCs w:val="24"/>
              </w:rPr>
            </w:pPr>
            <w:r w:rsidRPr="00CC3386">
              <w:rPr>
                <w:rFonts w:ascii="Arial" w:hAnsi="Arial" w:cs="Arial"/>
                <w:szCs w:val="24"/>
              </w:rPr>
              <w:t>Number of times we met our legal duty to complete a gas safety</w:t>
            </w:r>
            <w:r w:rsidRPr="004F43CD">
              <w:rPr>
                <w:rFonts w:ascii="Arial" w:hAnsi="Arial" w:cs="Arial"/>
                <w:szCs w:val="24"/>
              </w:rPr>
              <w:t xml:space="preserve"> check</w:t>
            </w:r>
          </w:p>
        </w:tc>
        <w:tc>
          <w:tcPr>
            <w:tcW w:w="2268" w:type="dxa"/>
          </w:tcPr>
          <w:p w14:paraId="16659A28" w14:textId="77777777" w:rsidR="004F43CD" w:rsidRPr="004F43CD" w:rsidRDefault="004F43CD" w:rsidP="00813DB2">
            <w:pPr>
              <w:tabs>
                <w:tab w:val="left" w:pos="-720"/>
              </w:tabs>
              <w:suppressAutoHyphens/>
              <w:jc w:val="both"/>
              <w:rPr>
                <w:rFonts w:ascii="Arial" w:hAnsi="Arial" w:cs="Arial"/>
                <w:szCs w:val="24"/>
              </w:rPr>
            </w:pPr>
          </w:p>
          <w:p w14:paraId="52D7B2C4" w14:textId="77777777" w:rsidR="004F43CD" w:rsidRPr="004F43CD" w:rsidRDefault="004F43CD" w:rsidP="00813DB2">
            <w:pPr>
              <w:tabs>
                <w:tab w:val="left" w:pos="-720"/>
              </w:tabs>
              <w:suppressAutoHyphens/>
              <w:jc w:val="both"/>
              <w:rPr>
                <w:rFonts w:ascii="Arial" w:hAnsi="Arial" w:cs="Arial"/>
                <w:szCs w:val="24"/>
              </w:rPr>
            </w:pPr>
          </w:p>
          <w:p w14:paraId="37F1F8EC"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4 Hours</w:t>
            </w:r>
          </w:p>
          <w:p w14:paraId="58E748E7" w14:textId="77777777" w:rsidR="004F43CD" w:rsidRPr="004F43CD" w:rsidRDefault="004F43CD" w:rsidP="00813DB2">
            <w:pPr>
              <w:tabs>
                <w:tab w:val="left" w:pos="-720"/>
              </w:tabs>
              <w:suppressAutoHyphens/>
              <w:jc w:val="both"/>
              <w:rPr>
                <w:rFonts w:ascii="Arial" w:hAnsi="Arial" w:cs="Arial"/>
                <w:szCs w:val="24"/>
              </w:rPr>
            </w:pPr>
          </w:p>
          <w:p w14:paraId="3BE4B796" w14:textId="77777777" w:rsidR="004F43CD" w:rsidRPr="004F43CD" w:rsidRDefault="004F43CD" w:rsidP="00813DB2">
            <w:pPr>
              <w:tabs>
                <w:tab w:val="left" w:pos="-720"/>
              </w:tabs>
              <w:suppressAutoHyphens/>
              <w:jc w:val="both"/>
              <w:rPr>
                <w:rFonts w:ascii="Arial" w:hAnsi="Arial" w:cs="Arial"/>
                <w:szCs w:val="24"/>
              </w:rPr>
            </w:pPr>
          </w:p>
          <w:p w14:paraId="5063BE06"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3 Days</w:t>
            </w:r>
          </w:p>
          <w:p w14:paraId="1D7DBF6D" w14:textId="77777777" w:rsidR="004F43CD" w:rsidRPr="004F43CD" w:rsidRDefault="004F43CD" w:rsidP="00813DB2">
            <w:pPr>
              <w:tabs>
                <w:tab w:val="left" w:pos="-720"/>
              </w:tabs>
              <w:suppressAutoHyphens/>
              <w:jc w:val="both"/>
              <w:rPr>
                <w:rFonts w:ascii="Arial" w:hAnsi="Arial" w:cs="Arial"/>
                <w:szCs w:val="24"/>
              </w:rPr>
            </w:pPr>
          </w:p>
          <w:p w14:paraId="7C258ADE" w14:textId="77777777" w:rsidR="004F43CD" w:rsidRPr="004F43CD" w:rsidRDefault="004F43CD" w:rsidP="00813DB2">
            <w:pPr>
              <w:tabs>
                <w:tab w:val="left" w:pos="-720"/>
              </w:tabs>
              <w:suppressAutoHyphens/>
              <w:jc w:val="both"/>
              <w:rPr>
                <w:rFonts w:ascii="Arial" w:hAnsi="Arial" w:cs="Arial"/>
                <w:szCs w:val="24"/>
              </w:rPr>
            </w:pPr>
          </w:p>
          <w:p w14:paraId="474D516C"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100%</w:t>
            </w:r>
          </w:p>
          <w:p w14:paraId="7C396FED" w14:textId="77777777" w:rsidR="004F43CD" w:rsidRPr="004F43CD" w:rsidRDefault="004F43CD" w:rsidP="00813DB2">
            <w:pPr>
              <w:tabs>
                <w:tab w:val="left" w:pos="-720"/>
              </w:tabs>
              <w:suppressAutoHyphens/>
              <w:jc w:val="both"/>
              <w:rPr>
                <w:rFonts w:ascii="Arial" w:hAnsi="Arial" w:cs="Arial"/>
                <w:szCs w:val="24"/>
              </w:rPr>
            </w:pPr>
          </w:p>
          <w:p w14:paraId="4287D32E" w14:textId="77777777" w:rsidR="004F43CD" w:rsidRPr="004F43CD" w:rsidRDefault="004F43CD" w:rsidP="00813DB2">
            <w:pPr>
              <w:tabs>
                <w:tab w:val="left" w:pos="-720"/>
              </w:tabs>
              <w:suppressAutoHyphens/>
              <w:jc w:val="both"/>
              <w:rPr>
                <w:rFonts w:ascii="Arial" w:hAnsi="Arial" w:cs="Arial"/>
                <w:szCs w:val="24"/>
              </w:rPr>
            </w:pPr>
          </w:p>
          <w:p w14:paraId="6FBD5DC1" w14:textId="77777777" w:rsidR="004F43CD" w:rsidRPr="004F43CD" w:rsidRDefault="004F43CD" w:rsidP="00813DB2">
            <w:pPr>
              <w:tabs>
                <w:tab w:val="left" w:pos="-720"/>
              </w:tabs>
              <w:suppressAutoHyphens/>
              <w:jc w:val="both"/>
              <w:rPr>
                <w:rFonts w:ascii="Arial" w:hAnsi="Arial" w:cs="Arial"/>
                <w:szCs w:val="24"/>
              </w:rPr>
            </w:pPr>
          </w:p>
          <w:p w14:paraId="4EC2B158" w14:textId="7E579E99"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100%</w:t>
            </w:r>
          </w:p>
        </w:tc>
        <w:tc>
          <w:tcPr>
            <w:tcW w:w="2126" w:type="dxa"/>
            <w:shd w:val="clear" w:color="auto" w:fill="auto"/>
          </w:tcPr>
          <w:p w14:paraId="1E1A5D1B" w14:textId="77777777" w:rsidR="004F43CD" w:rsidRDefault="004F43CD" w:rsidP="00813DB2">
            <w:pPr>
              <w:tabs>
                <w:tab w:val="left" w:pos="-720"/>
              </w:tabs>
              <w:suppressAutoHyphens/>
              <w:jc w:val="both"/>
              <w:rPr>
                <w:rFonts w:ascii="Arial" w:hAnsi="Arial" w:cs="Arial"/>
                <w:szCs w:val="24"/>
              </w:rPr>
            </w:pPr>
          </w:p>
          <w:p w14:paraId="74728A01" w14:textId="77777777" w:rsidR="004F43CD" w:rsidRDefault="004F43CD" w:rsidP="00813DB2">
            <w:pPr>
              <w:tabs>
                <w:tab w:val="left" w:pos="-720"/>
              </w:tabs>
              <w:suppressAutoHyphens/>
              <w:jc w:val="both"/>
              <w:rPr>
                <w:rFonts w:ascii="Arial" w:hAnsi="Arial" w:cs="Arial"/>
                <w:szCs w:val="24"/>
              </w:rPr>
            </w:pPr>
          </w:p>
          <w:p w14:paraId="69254737" w14:textId="77777777" w:rsidR="004F43CD" w:rsidRDefault="004F43CD" w:rsidP="00813DB2">
            <w:pPr>
              <w:tabs>
                <w:tab w:val="left" w:pos="-720"/>
              </w:tabs>
              <w:suppressAutoHyphens/>
              <w:jc w:val="both"/>
              <w:rPr>
                <w:rFonts w:ascii="Arial" w:hAnsi="Arial" w:cs="Arial"/>
                <w:szCs w:val="24"/>
              </w:rPr>
            </w:pPr>
            <w:r>
              <w:rPr>
                <w:rFonts w:ascii="Arial" w:hAnsi="Arial" w:cs="Arial"/>
                <w:szCs w:val="24"/>
              </w:rPr>
              <w:t>3.17hrs</w:t>
            </w:r>
          </w:p>
          <w:p w14:paraId="5629F6C0" w14:textId="77777777" w:rsidR="004F43CD" w:rsidRDefault="004F43CD" w:rsidP="00813DB2">
            <w:pPr>
              <w:tabs>
                <w:tab w:val="left" w:pos="-720"/>
              </w:tabs>
              <w:suppressAutoHyphens/>
              <w:jc w:val="both"/>
              <w:rPr>
                <w:rFonts w:ascii="Arial" w:hAnsi="Arial" w:cs="Arial"/>
                <w:szCs w:val="24"/>
              </w:rPr>
            </w:pPr>
          </w:p>
          <w:p w14:paraId="22EC0190" w14:textId="77777777" w:rsidR="004F43CD" w:rsidRDefault="004F43CD" w:rsidP="00813DB2">
            <w:pPr>
              <w:tabs>
                <w:tab w:val="left" w:pos="-720"/>
              </w:tabs>
              <w:suppressAutoHyphens/>
              <w:jc w:val="both"/>
              <w:rPr>
                <w:rFonts w:ascii="Arial" w:hAnsi="Arial" w:cs="Arial"/>
                <w:szCs w:val="24"/>
              </w:rPr>
            </w:pPr>
          </w:p>
          <w:p w14:paraId="5304B4AC" w14:textId="77777777" w:rsidR="004F43CD" w:rsidRDefault="004F43CD" w:rsidP="00813DB2">
            <w:pPr>
              <w:tabs>
                <w:tab w:val="left" w:pos="-720"/>
              </w:tabs>
              <w:suppressAutoHyphens/>
              <w:jc w:val="both"/>
              <w:rPr>
                <w:rFonts w:ascii="Arial" w:hAnsi="Arial" w:cs="Arial"/>
                <w:szCs w:val="24"/>
              </w:rPr>
            </w:pPr>
            <w:r>
              <w:rPr>
                <w:rFonts w:ascii="Arial" w:hAnsi="Arial" w:cs="Arial"/>
                <w:szCs w:val="24"/>
              </w:rPr>
              <w:t>2.16 Days</w:t>
            </w:r>
          </w:p>
          <w:p w14:paraId="76940FA2" w14:textId="77777777" w:rsidR="004F43CD" w:rsidRDefault="004F43CD" w:rsidP="00813DB2">
            <w:pPr>
              <w:tabs>
                <w:tab w:val="left" w:pos="-720"/>
              </w:tabs>
              <w:suppressAutoHyphens/>
              <w:jc w:val="both"/>
              <w:rPr>
                <w:rFonts w:ascii="Arial" w:hAnsi="Arial" w:cs="Arial"/>
                <w:szCs w:val="24"/>
              </w:rPr>
            </w:pPr>
          </w:p>
          <w:p w14:paraId="2928C24C" w14:textId="77777777" w:rsidR="004F43CD" w:rsidRDefault="004F43CD" w:rsidP="00813DB2">
            <w:pPr>
              <w:tabs>
                <w:tab w:val="left" w:pos="-720"/>
              </w:tabs>
              <w:suppressAutoHyphens/>
              <w:jc w:val="both"/>
              <w:rPr>
                <w:rFonts w:ascii="Arial" w:hAnsi="Arial" w:cs="Arial"/>
                <w:szCs w:val="24"/>
              </w:rPr>
            </w:pPr>
          </w:p>
          <w:p w14:paraId="1BB2AE9C" w14:textId="77777777" w:rsidR="004F43CD" w:rsidRDefault="004F43CD" w:rsidP="00813DB2">
            <w:pPr>
              <w:tabs>
                <w:tab w:val="left" w:pos="-720"/>
              </w:tabs>
              <w:suppressAutoHyphens/>
              <w:jc w:val="both"/>
              <w:rPr>
                <w:rFonts w:ascii="Arial" w:hAnsi="Arial" w:cs="Arial"/>
                <w:szCs w:val="24"/>
              </w:rPr>
            </w:pPr>
            <w:r>
              <w:rPr>
                <w:rFonts w:ascii="Arial" w:hAnsi="Arial" w:cs="Arial"/>
                <w:szCs w:val="24"/>
              </w:rPr>
              <w:t>99.8%</w:t>
            </w:r>
          </w:p>
          <w:p w14:paraId="30E157B6" w14:textId="77777777" w:rsidR="004F43CD" w:rsidRDefault="004F43CD" w:rsidP="00813DB2">
            <w:pPr>
              <w:tabs>
                <w:tab w:val="left" w:pos="-720"/>
              </w:tabs>
              <w:suppressAutoHyphens/>
              <w:jc w:val="both"/>
              <w:rPr>
                <w:rFonts w:ascii="Arial" w:hAnsi="Arial" w:cs="Arial"/>
                <w:szCs w:val="24"/>
              </w:rPr>
            </w:pPr>
          </w:p>
          <w:p w14:paraId="4FEEAE11" w14:textId="77777777" w:rsidR="004F43CD" w:rsidRDefault="004F43CD" w:rsidP="00813DB2">
            <w:pPr>
              <w:tabs>
                <w:tab w:val="left" w:pos="-720"/>
              </w:tabs>
              <w:suppressAutoHyphens/>
              <w:jc w:val="both"/>
              <w:rPr>
                <w:rFonts w:ascii="Arial" w:hAnsi="Arial" w:cs="Arial"/>
                <w:szCs w:val="24"/>
              </w:rPr>
            </w:pPr>
          </w:p>
          <w:p w14:paraId="1298B0EC" w14:textId="77777777" w:rsidR="004F43CD" w:rsidRDefault="004F43CD" w:rsidP="00813DB2">
            <w:pPr>
              <w:tabs>
                <w:tab w:val="left" w:pos="-720"/>
              </w:tabs>
              <w:suppressAutoHyphens/>
              <w:jc w:val="both"/>
              <w:rPr>
                <w:rFonts w:ascii="Arial" w:hAnsi="Arial" w:cs="Arial"/>
                <w:szCs w:val="24"/>
              </w:rPr>
            </w:pPr>
          </w:p>
          <w:p w14:paraId="06C8130C" w14:textId="77777777" w:rsidR="004F43CD" w:rsidRPr="004F43CD" w:rsidRDefault="004F43CD" w:rsidP="00813DB2">
            <w:pPr>
              <w:tabs>
                <w:tab w:val="left" w:pos="-720"/>
              </w:tabs>
              <w:suppressAutoHyphens/>
              <w:jc w:val="both"/>
              <w:rPr>
                <w:rFonts w:ascii="Arial" w:hAnsi="Arial" w:cs="Arial"/>
                <w:szCs w:val="24"/>
              </w:rPr>
            </w:pPr>
            <w:r w:rsidRPr="007364EB">
              <w:rPr>
                <w:rFonts w:ascii="Arial" w:hAnsi="Arial" w:cs="Arial"/>
                <w:szCs w:val="24"/>
              </w:rPr>
              <w:t>100%</w:t>
            </w:r>
          </w:p>
        </w:tc>
        <w:tc>
          <w:tcPr>
            <w:tcW w:w="1506" w:type="dxa"/>
            <w:gridSpan w:val="2"/>
          </w:tcPr>
          <w:p w14:paraId="448F6782" w14:textId="77777777" w:rsidR="004F43CD" w:rsidRPr="007364EB" w:rsidRDefault="004F43CD" w:rsidP="00813DB2">
            <w:pPr>
              <w:tabs>
                <w:tab w:val="left" w:pos="-720"/>
              </w:tabs>
              <w:suppressAutoHyphens/>
              <w:jc w:val="both"/>
              <w:rPr>
                <w:rFonts w:ascii="Arial" w:hAnsi="Arial" w:cs="Arial"/>
                <w:szCs w:val="24"/>
              </w:rPr>
            </w:pPr>
          </w:p>
          <w:p w14:paraId="4C82D040" w14:textId="77777777" w:rsidR="004F43CD" w:rsidRPr="007364EB" w:rsidRDefault="004F43CD" w:rsidP="00813DB2">
            <w:pPr>
              <w:tabs>
                <w:tab w:val="left" w:pos="-720"/>
              </w:tabs>
              <w:suppressAutoHyphens/>
              <w:jc w:val="both"/>
              <w:rPr>
                <w:rFonts w:ascii="Arial" w:hAnsi="Arial" w:cs="Arial"/>
                <w:szCs w:val="24"/>
              </w:rPr>
            </w:pPr>
          </w:p>
          <w:p w14:paraId="517C01EA" w14:textId="77777777" w:rsidR="004F43CD" w:rsidRPr="007364EB" w:rsidRDefault="001C41D5" w:rsidP="00813DB2">
            <w:pPr>
              <w:tabs>
                <w:tab w:val="left" w:pos="-720"/>
              </w:tabs>
              <w:suppressAutoHyphens/>
              <w:jc w:val="both"/>
              <w:rPr>
                <w:rFonts w:ascii="Arial" w:hAnsi="Arial" w:cs="Arial"/>
                <w:szCs w:val="24"/>
              </w:rPr>
            </w:pPr>
            <w:r w:rsidRPr="007364EB">
              <w:rPr>
                <w:rFonts w:ascii="Arial" w:hAnsi="Arial" w:cs="Arial"/>
                <w:szCs w:val="24"/>
              </w:rPr>
              <w:t>3.4</w:t>
            </w:r>
            <w:r w:rsidR="004F43CD" w:rsidRPr="007364EB">
              <w:rPr>
                <w:rFonts w:ascii="Arial" w:hAnsi="Arial" w:cs="Arial"/>
                <w:szCs w:val="24"/>
              </w:rPr>
              <w:t xml:space="preserve"> Hours</w:t>
            </w:r>
          </w:p>
          <w:p w14:paraId="1D623F9B" w14:textId="77777777" w:rsidR="004F43CD" w:rsidRPr="007364EB" w:rsidRDefault="004F43CD" w:rsidP="00813DB2">
            <w:pPr>
              <w:tabs>
                <w:tab w:val="left" w:pos="-720"/>
              </w:tabs>
              <w:suppressAutoHyphens/>
              <w:jc w:val="both"/>
              <w:rPr>
                <w:rFonts w:ascii="Arial" w:hAnsi="Arial" w:cs="Arial"/>
                <w:szCs w:val="24"/>
              </w:rPr>
            </w:pPr>
          </w:p>
          <w:p w14:paraId="5D2EEFBA" w14:textId="77777777" w:rsidR="004F43CD" w:rsidRPr="007364EB" w:rsidRDefault="004F43CD" w:rsidP="00813DB2">
            <w:pPr>
              <w:tabs>
                <w:tab w:val="left" w:pos="-720"/>
              </w:tabs>
              <w:suppressAutoHyphens/>
              <w:jc w:val="both"/>
              <w:rPr>
                <w:rFonts w:ascii="Arial" w:hAnsi="Arial" w:cs="Arial"/>
                <w:szCs w:val="24"/>
              </w:rPr>
            </w:pPr>
          </w:p>
          <w:p w14:paraId="6CAFAB47" w14:textId="77777777" w:rsidR="004F43CD" w:rsidRPr="007364EB" w:rsidRDefault="004F43CD" w:rsidP="00813DB2">
            <w:pPr>
              <w:tabs>
                <w:tab w:val="left" w:pos="-720"/>
              </w:tabs>
              <w:suppressAutoHyphens/>
              <w:jc w:val="both"/>
              <w:rPr>
                <w:rFonts w:ascii="Arial" w:hAnsi="Arial" w:cs="Arial"/>
                <w:szCs w:val="24"/>
              </w:rPr>
            </w:pPr>
          </w:p>
          <w:p w14:paraId="2A4AB489" w14:textId="77777777" w:rsidR="004F43CD" w:rsidRPr="007364EB" w:rsidRDefault="001C41D5" w:rsidP="00813DB2">
            <w:pPr>
              <w:tabs>
                <w:tab w:val="left" w:pos="-720"/>
              </w:tabs>
              <w:suppressAutoHyphens/>
              <w:jc w:val="both"/>
              <w:rPr>
                <w:rFonts w:ascii="Arial" w:hAnsi="Arial" w:cs="Arial"/>
                <w:szCs w:val="24"/>
              </w:rPr>
            </w:pPr>
            <w:r w:rsidRPr="007364EB">
              <w:rPr>
                <w:rFonts w:ascii="Arial" w:hAnsi="Arial" w:cs="Arial"/>
                <w:szCs w:val="24"/>
              </w:rPr>
              <w:t>8.6</w:t>
            </w:r>
            <w:r w:rsidR="004F43CD" w:rsidRPr="007364EB">
              <w:rPr>
                <w:rFonts w:ascii="Arial" w:hAnsi="Arial" w:cs="Arial"/>
                <w:szCs w:val="24"/>
              </w:rPr>
              <w:t xml:space="preserve"> Days</w:t>
            </w:r>
          </w:p>
          <w:p w14:paraId="0EFCBB6C" w14:textId="77777777" w:rsidR="004F43CD" w:rsidRPr="007364EB" w:rsidRDefault="004F43CD" w:rsidP="00813DB2">
            <w:pPr>
              <w:tabs>
                <w:tab w:val="left" w:pos="-720"/>
              </w:tabs>
              <w:suppressAutoHyphens/>
              <w:jc w:val="both"/>
              <w:rPr>
                <w:rFonts w:ascii="Arial" w:hAnsi="Arial" w:cs="Arial"/>
                <w:szCs w:val="24"/>
              </w:rPr>
            </w:pPr>
          </w:p>
          <w:p w14:paraId="10AED4EF" w14:textId="77777777" w:rsidR="004F43CD" w:rsidRPr="007364EB" w:rsidRDefault="007364EB" w:rsidP="00813DB2">
            <w:pPr>
              <w:tabs>
                <w:tab w:val="left" w:pos="-720"/>
              </w:tabs>
              <w:suppressAutoHyphens/>
              <w:jc w:val="both"/>
              <w:rPr>
                <w:rFonts w:ascii="Arial" w:hAnsi="Arial" w:cs="Arial"/>
                <w:szCs w:val="24"/>
              </w:rPr>
            </w:pPr>
            <w:r w:rsidRPr="007364EB">
              <w:rPr>
                <w:rFonts w:ascii="Arial" w:hAnsi="Arial" w:cs="Arial"/>
                <w:szCs w:val="24"/>
              </w:rPr>
              <w:t>87.9</w:t>
            </w:r>
            <w:r w:rsidR="004F43CD" w:rsidRPr="007364EB">
              <w:rPr>
                <w:rFonts w:ascii="Arial" w:hAnsi="Arial" w:cs="Arial"/>
                <w:szCs w:val="24"/>
              </w:rPr>
              <w:t>%</w:t>
            </w:r>
          </w:p>
          <w:p w14:paraId="1E2B9F3B" w14:textId="77777777" w:rsidR="004F43CD" w:rsidRPr="007364EB" w:rsidRDefault="004F43CD" w:rsidP="00813DB2">
            <w:pPr>
              <w:tabs>
                <w:tab w:val="left" w:pos="-720"/>
              </w:tabs>
              <w:suppressAutoHyphens/>
              <w:jc w:val="both"/>
              <w:rPr>
                <w:rFonts w:ascii="Arial" w:hAnsi="Arial" w:cs="Arial"/>
                <w:szCs w:val="24"/>
              </w:rPr>
            </w:pPr>
          </w:p>
          <w:p w14:paraId="0A885C13" w14:textId="77777777" w:rsidR="007364EB" w:rsidRPr="007364EB" w:rsidRDefault="007364EB" w:rsidP="00813DB2">
            <w:pPr>
              <w:tabs>
                <w:tab w:val="left" w:pos="-720"/>
              </w:tabs>
              <w:suppressAutoHyphens/>
              <w:jc w:val="both"/>
              <w:rPr>
                <w:rFonts w:ascii="Arial" w:hAnsi="Arial" w:cs="Arial"/>
                <w:szCs w:val="24"/>
              </w:rPr>
            </w:pPr>
          </w:p>
          <w:p w14:paraId="2C40FCE0" w14:textId="77777777" w:rsidR="007364EB" w:rsidRPr="007364EB" w:rsidRDefault="007364EB" w:rsidP="00813DB2">
            <w:pPr>
              <w:tabs>
                <w:tab w:val="left" w:pos="-720"/>
              </w:tabs>
              <w:suppressAutoHyphens/>
              <w:jc w:val="both"/>
              <w:rPr>
                <w:rFonts w:ascii="Arial" w:hAnsi="Arial" w:cs="Arial"/>
                <w:szCs w:val="24"/>
              </w:rPr>
            </w:pPr>
            <w:r w:rsidRPr="007364EB">
              <w:rPr>
                <w:rFonts w:ascii="Arial" w:hAnsi="Arial" w:cs="Arial"/>
                <w:szCs w:val="24"/>
              </w:rPr>
              <w:t>Days Totals</w:t>
            </w:r>
          </w:p>
          <w:p w14:paraId="5431EB26" w14:textId="77777777" w:rsidR="004F43CD" w:rsidRPr="007364EB" w:rsidRDefault="004F43CD" w:rsidP="00813DB2">
            <w:pPr>
              <w:tabs>
                <w:tab w:val="left" w:pos="-720"/>
              </w:tabs>
              <w:suppressAutoHyphens/>
              <w:jc w:val="both"/>
              <w:rPr>
                <w:rFonts w:ascii="Arial" w:hAnsi="Arial" w:cs="Arial"/>
                <w:szCs w:val="24"/>
              </w:rPr>
            </w:pPr>
            <w:r w:rsidRPr="007364EB">
              <w:rPr>
                <w:rFonts w:ascii="Arial" w:hAnsi="Arial" w:cs="Arial"/>
                <w:szCs w:val="24"/>
              </w:rPr>
              <w:t>1</w:t>
            </w:r>
            <w:r w:rsidR="007364EB" w:rsidRPr="007364EB">
              <w:rPr>
                <w:rFonts w:ascii="Arial" w:hAnsi="Arial" w:cs="Arial"/>
                <w:szCs w:val="24"/>
              </w:rPr>
              <w:t>,013</w:t>
            </w:r>
          </w:p>
        </w:tc>
      </w:tr>
      <w:tr w:rsidR="004F43CD" w:rsidRPr="004F43CD" w14:paraId="68337FCA" w14:textId="77777777" w:rsidTr="00CC3386">
        <w:tc>
          <w:tcPr>
            <w:tcW w:w="4395" w:type="dxa"/>
          </w:tcPr>
          <w:p w14:paraId="7F53A9A8" w14:textId="77777777" w:rsidR="004F43CD" w:rsidRPr="004F43CD" w:rsidRDefault="004F43CD" w:rsidP="00813DB2">
            <w:pPr>
              <w:numPr>
                <w:ilvl w:val="0"/>
                <w:numId w:val="27"/>
              </w:numPr>
              <w:tabs>
                <w:tab w:val="left" w:pos="-720"/>
                <w:tab w:val="left" w:pos="426"/>
              </w:tabs>
              <w:suppressAutoHyphens/>
              <w:ind w:left="426"/>
              <w:jc w:val="both"/>
              <w:rPr>
                <w:rFonts w:ascii="Arial" w:hAnsi="Arial" w:cs="Arial"/>
                <w:b/>
                <w:i/>
                <w:iCs/>
                <w:color w:val="A6A6A6"/>
                <w:szCs w:val="24"/>
              </w:rPr>
            </w:pPr>
            <w:r w:rsidRPr="004F43CD">
              <w:rPr>
                <w:rFonts w:ascii="Arial" w:hAnsi="Arial" w:cs="Arial"/>
                <w:b/>
                <w:i/>
                <w:iCs/>
                <w:color w:val="A6A6A6"/>
                <w:szCs w:val="24"/>
              </w:rPr>
              <w:t>Arrears Management</w:t>
            </w:r>
          </w:p>
          <w:p w14:paraId="47A09707" w14:textId="77777777" w:rsidR="004F43CD" w:rsidRPr="004F43CD" w:rsidRDefault="004F43CD" w:rsidP="00813DB2">
            <w:pPr>
              <w:tabs>
                <w:tab w:val="left" w:pos="-720"/>
                <w:tab w:val="left" w:pos="426"/>
              </w:tabs>
              <w:suppressAutoHyphens/>
              <w:ind w:left="426"/>
              <w:jc w:val="both"/>
              <w:rPr>
                <w:rFonts w:ascii="Arial" w:hAnsi="Arial" w:cs="Arial"/>
                <w:b/>
                <w:i/>
                <w:iCs/>
                <w:szCs w:val="24"/>
              </w:rPr>
            </w:pPr>
          </w:p>
          <w:p w14:paraId="76CED144" w14:textId="77777777" w:rsidR="004F43CD" w:rsidRPr="00CC3386" w:rsidRDefault="004F43CD" w:rsidP="00813DB2">
            <w:pPr>
              <w:numPr>
                <w:ilvl w:val="0"/>
                <w:numId w:val="13"/>
              </w:numPr>
              <w:tabs>
                <w:tab w:val="left" w:pos="-720"/>
                <w:tab w:val="left" w:pos="426"/>
              </w:tabs>
              <w:suppressAutoHyphens/>
              <w:ind w:left="366" w:hanging="339"/>
              <w:jc w:val="both"/>
              <w:rPr>
                <w:rFonts w:ascii="Arial" w:hAnsi="Arial" w:cs="Arial"/>
                <w:i/>
                <w:iCs/>
                <w:szCs w:val="24"/>
              </w:rPr>
            </w:pPr>
            <w:r w:rsidRPr="00CC3386">
              <w:rPr>
                <w:rFonts w:ascii="Arial" w:hAnsi="Arial" w:cs="Arial"/>
                <w:szCs w:val="24"/>
              </w:rPr>
              <w:t>Rent collected as a % of total amount due.</w:t>
            </w:r>
          </w:p>
          <w:p w14:paraId="773F02DA" w14:textId="77777777" w:rsidR="004F43CD" w:rsidRPr="00CC3386" w:rsidRDefault="004F43CD" w:rsidP="00813DB2">
            <w:pPr>
              <w:tabs>
                <w:tab w:val="left" w:pos="-720"/>
                <w:tab w:val="left" w:pos="426"/>
              </w:tabs>
              <w:suppressAutoHyphens/>
              <w:ind w:left="366"/>
              <w:jc w:val="both"/>
              <w:rPr>
                <w:rFonts w:ascii="Arial" w:hAnsi="Arial" w:cs="Arial"/>
                <w:i/>
                <w:iCs/>
                <w:szCs w:val="24"/>
              </w:rPr>
            </w:pPr>
          </w:p>
          <w:p w14:paraId="475D6DCA" w14:textId="77777777" w:rsidR="004F43CD" w:rsidRPr="00CC3386" w:rsidRDefault="004F43CD" w:rsidP="00813DB2">
            <w:pPr>
              <w:numPr>
                <w:ilvl w:val="0"/>
                <w:numId w:val="13"/>
              </w:numPr>
              <w:tabs>
                <w:tab w:val="left" w:pos="-720"/>
                <w:tab w:val="left" w:pos="426"/>
              </w:tabs>
              <w:suppressAutoHyphens/>
              <w:ind w:left="366" w:hanging="339"/>
              <w:jc w:val="both"/>
              <w:rPr>
                <w:rFonts w:ascii="Arial" w:hAnsi="Arial" w:cs="Arial"/>
                <w:i/>
                <w:iCs/>
                <w:szCs w:val="24"/>
              </w:rPr>
            </w:pPr>
            <w:r w:rsidRPr="00CC3386">
              <w:rPr>
                <w:rFonts w:ascii="Arial" w:hAnsi="Arial" w:cs="Arial"/>
                <w:szCs w:val="24"/>
              </w:rPr>
              <w:t>Gross Rent Arrears</w:t>
            </w:r>
          </w:p>
          <w:p w14:paraId="6649BD51" w14:textId="77777777" w:rsidR="004F43CD" w:rsidRPr="004F43CD" w:rsidRDefault="004F43CD" w:rsidP="00813DB2">
            <w:pPr>
              <w:tabs>
                <w:tab w:val="left" w:pos="-720"/>
                <w:tab w:val="left" w:pos="268"/>
              </w:tabs>
              <w:suppressAutoHyphens/>
              <w:ind w:left="360"/>
              <w:jc w:val="both"/>
              <w:rPr>
                <w:rFonts w:ascii="Arial" w:hAnsi="Arial" w:cs="Arial"/>
                <w:b/>
                <w:szCs w:val="24"/>
              </w:rPr>
            </w:pPr>
          </w:p>
        </w:tc>
        <w:tc>
          <w:tcPr>
            <w:tcW w:w="2268" w:type="dxa"/>
          </w:tcPr>
          <w:p w14:paraId="35F0AB96" w14:textId="77777777" w:rsidR="004F43CD" w:rsidRPr="004F43CD" w:rsidRDefault="004F43CD" w:rsidP="00813DB2">
            <w:pPr>
              <w:tabs>
                <w:tab w:val="left" w:pos="-720"/>
              </w:tabs>
              <w:suppressAutoHyphens/>
              <w:jc w:val="both"/>
              <w:rPr>
                <w:rFonts w:ascii="Arial" w:hAnsi="Arial" w:cs="Arial"/>
                <w:szCs w:val="24"/>
              </w:rPr>
            </w:pPr>
          </w:p>
          <w:p w14:paraId="6CF36731" w14:textId="77777777" w:rsidR="004F43CD" w:rsidRPr="004F43CD" w:rsidRDefault="004F43CD" w:rsidP="00813DB2">
            <w:pPr>
              <w:tabs>
                <w:tab w:val="left" w:pos="-720"/>
              </w:tabs>
              <w:suppressAutoHyphens/>
              <w:jc w:val="both"/>
              <w:rPr>
                <w:rFonts w:ascii="Arial" w:hAnsi="Arial" w:cs="Arial"/>
                <w:szCs w:val="24"/>
              </w:rPr>
            </w:pPr>
          </w:p>
          <w:p w14:paraId="50CAAA80"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100%</w:t>
            </w:r>
          </w:p>
          <w:p w14:paraId="09FBD954" w14:textId="77777777" w:rsidR="004F43CD" w:rsidRPr="004F43CD" w:rsidRDefault="004F43CD" w:rsidP="00813DB2">
            <w:pPr>
              <w:tabs>
                <w:tab w:val="left" w:pos="-720"/>
              </w:tabs>
              <w:suppressAutoHyphens/>
              <w:jc w:val="both"/>
              <w:rPr>
                <w:rFonts w:ascii="Arial" w:hAnsi="Arial" w:cs="Arial"/>
                <w:szCs w:val="24"/>
              </w:rPr>
            </w:pPr>
          </w:p>
          <w:p w14:paraId="1DCD236A" w14:textId="77777777" w:rsidR="004F43CD" w:rsidRPr="004F43CD" w:rsidRDefault="004F43CD" w:rsidP="00813DB2">
            <w:pPr>
              <w:tabs>
                <w:tab w:val="left" w:pos="-720"/>
              </w:tabs>
              <w:suppressAutoHyphens/>
              <w:jc w:val="both"/>
              <w:rPr>
                <w:rFonts w:ascii="Arial" w:hAnsi="Arial" w:cs="Arial"/>
                <w:szCs w:val="24"/>
              </w:rPr>
            </w:pPr>
          </w:p>
          <w:p w14:paraId="61D46050"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4%</w:t>
            </w:r>
          </w:p>
          <w:p w14:paraId="2B7FCFDB"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w:t>
            </w:r>
          </w:p>
        </w:tc>
        <w:tc>
          <w:tcPr>
            <w:tcW w:w="2126" w:type="dxa"/>
          </w:tcPr>
          <w:p w14:paraId="6155C286" w14:textId="77777777" w:rsidR="004F43CD" w:rsidRDefault="004F43CD" w:rsidP="00813DB2">
            <w:pPr>
              <w:tabs>
                <w:tab w:val="left" w:pos="-720"/>
              </w:tabs>
              <w:suppressAutoHyphens/>
              <w:jc w:val="both"/>
              <w:rPr>
                <w:rFonts w:ascii="Arial" w:hAnsi="Arial" w:cs="Arial"/>
                <w:color w:val="FF0000"/>
                <w:szCs w:val="24"/>
              </w:rPr>
            </w:pPr>
          </w:p>
          <w:p w14:paraId="321470D6" w14:textId="77777777" w:rsidR="004F43CD" w:rsidRDefault="004F43CD" w:rsidP="00813DB2">
            <w:pPr>
              <w:tabs>
                <w:tab w:val="left" w:pos="-720"/>
              </w:tabs>
              <w:suppressAutoHyphens/>
              <w:jc w:val="both"/>
              <w:rPr>
                <w:rFonts w:ascii="Arial" w:hAnsi="Arial" w:cs="Arial"/>
                <w:color w:val="FF0000"/>
                <w:szCs w:val="24"/>
              </w:rPr>
            </w:pPr>
          </w:p>
          <w:p w14:paraId="553999A2" w14:textId="77777777" w:rsidR="004F43CD" w:rsidRDefault="004F43CD" w:rsidP="00813DB2">
            <w:pPr>
              <w:tabs>
                <w:tab w:val="left" w:pos="-720"/>
              </w:tabs>
              <w:suppressAutoHyphens/>
              <w:jc w:val="both"/>
              <w:rPr>
                <w:rFonts w:ascii="Arial" w:hAnsi="Arial" w:cs="Arial"/>
                <w:szCs w:val="24"/>
                <w:shd w:val="clear" w:color="auto" w:fill="92D050"/>
              </w:rPr>
            </w:pPr>
            <w:r w:rsidRPr="007364EB">
              <w:rPr>
                <w:rFonts w:ascii="Arial" w:hAnsi="Arial" w:cs="Arial"/>
                <w:szCs w:val="24"/>
              </w:rPr>
              <w:t>100.22%</w:t>
            </w:r>
          </w:p>
          <w:p w14:paraId="1DC7B82A" w14:textId="77777777" w:rsidR="004F43CD" w:rsidRDefault="004F43CD" w:rsidP="00813DB2">
            <w:pPr>
              <w:tabs>
                <w:tab w:val="left" w:pos="-720"/>
              </w:tabs>
              <w:suppressAutoHyphens/>
              <w:jc w:val="both"/>
              <w:rPr>
                <w:rFonts w:ascii="Arial" w:hAnsi="Arial" w:cs="Arial"/>
                <w:szCs w:val="24"/>
                <w:shd w:val="clear" w:color="auto" w:fill="92D050"/>
              </w:rPr>
            </w:pPr>
          </w:p>
          <w:p w14:paraId="11F0F4B5" w14:textId="77777777" w:rsidR="004F43CD" w:rsidRDefault="004F43CD" w:rsidP="00813DB2">
            <w:pPr>
              <w:tabs>
                <w:tab w:val="left" w:pos="-720"/>
              </w:tabs>
              <w:suppressAutoHyphens/>
              <w:jc w:val="both"/>
              <w:rPr>
                <w:rFonts w:ascii="Arial" w:hAnsi="Arial" w:cs="Arial"/>
                <w:szCs w:val="24"/>
                <w:shd w:val="clear" w:color="auto" w:fill="92D050"/>
              </w:rPr>
            </w:pPr>
          </w:p>
          <w:p w14:paraId="63E8883D" w14:textId="77777777" w:rsidR="004F43CD" w:rsidRPr="004F43CD" w:rsidRDefault="00B023DB" w:rsidP="00813DB2">
            <w:pPr>
              <w:tabs>
                <w:tab w:val="left" w:pos="-720"/>
              </w:tabs>
              <w:suppressAutoHyphens/>
              <w:jc w:val="both"/>
              <w:rPr>
                <w:rFonts w:ascii="Arial" w:hAnsi="Arial" w:cs="Arial"/>
                <w:szCs w:val="24"/>
              </w:rPr>
            </w:pPr>
            <w:r w:rsidRPr="007364EB">
              <w:rPr>
                <w:rFonts w:ascii="Arial" w:hAnsi="Arial" w:cs="Arial"/>
                <w:szCs w:val="24"/>
              </w:rPr>
              <w:t>3.15%</w:t>
            </w:r>
          </w:p>
        </w:tc>
        <w:tc>
          <w:tcPr>
            <w:tcW w:w="1506" w:type="dxa"/>
            <w:gridSpan w:val="2"/>
          </w:tcPr>
          <w:p w14:paraId="6ABF66BF" w14:textId="77777777" w:rsidR="004F43CD" w:rsidRPr="007364EB" w:rsidRDefault="004F43CD" w:rsidP="00813DB2">
            <w:pPr>
              <w:tabs>
                <w:tab w:val="left" w:pos="-720"/>
              </w:tabs>
              <w:suppressAutoHyphens/>
              <w:jc w:val="both"/>
              <w:rPr>
                <w:rFonts w:ascii="Arial" w:hAnsi="Arial" w:cs="Arial"/>
                <w:szCs w:val="24"/>
              </w:rPr>
            </w:pPr>
          </w:p>
          <w:p w14:paraId="4BD59E61" w14:textId="77777777" w:rsidR="004F43CD" w:rsidRPr="007364EB" w:rsidRDefault="004F43CD" w:rsidP="00813DB2">
            <w:pPr>
              <w:tabs>
                <w:tab w:val="left" w:pos="-720"/>
              </w:tabs>
              <w:suppressAutoHyphens/>
              <w:jc w:val="both"/>
              <w:rPr>
                <w:rFonts w:ascii="Arial" w:hAnsi="Arial" w:cs="Arial"/>
                <w:szCs w:val="24"/>
              </w:rPr>
            </w:pPr>
          </w:p>
          <w:p w14:paraId="5D29C5C7" w14:textId="77777777" w:rsidR="004F43CD" w:rsidRPr="007364EB" w:rsidRDefault="004F43CD" w:rsidP="00813DB2">
            <w:pPr>
              <w:tabs>
                <w:tab w:val="left" w:pos="-720"/>
              </w:tabs>
              <w:suppressAutoHyphens/>
              <w:jc w:val="both"/>
              <w:rPr>
                <w:rFonts w:ascii="Arial" w:hAnsi="Arial" w:cs="Arial"/>
                <w:szCs w:val="24"/>
              </w:rPr>
            </w:pPr>
            <w:r w:rsidRPr="007364EB">
              <w:rPr>
                <w:rFonts w:ascii="Arial" w:hAnsi="Arial" w:cs="Arial"/>
                <w:szCs w:val="24"/>
              </w:rPr>
              <w:t>99.</w:t>
            </w:r>
            <w:r w:rsidR="007364EB">
              <w:rPr>
                <w:rFonts w:ascii="Arial" w:hAnsi="Arial" w:cs="Arial"/>
                <w:szCs w:val="24"/>
              </w:rPr>
              <w:t>8</w:t>
            </w:r>
            <w:r w:rsidRPr="007364EB">
              <w:rPr>
                <w:rFonts w:ascii="Arial" w:hAnsi="Arial" w:cs="Arial"/>
                <w:szCs w:val="24"/>
              </w:rPr>
              <w:t>%</w:t>
            </w:r>
          </w:p>
          <w:p w14:paraId="26955BA1" w14:textId="77777777" w:rsidR="004F43CD" w:rsidRPr="007364EB" w:rsidRDefault="004F43CD" w:rsidP="00813DB2">
            <w:pPr>
              <w:tabs>
                <w:tab w:val="left" w:pos="-720"/>
              </w:tabs>
              <w:suppressAutoHyphens/>
              <w:jc w:val="both"/>
              <w:rPr>
                <w:rFonts w:ascii="Arial" w:hAnsi="Arial" w:cs="Arial"/>
                <w:szCs w:val="24"/>
              </w:rPr>
            </w:pPr>
          </w:p>
          <w:p w14:paraId="4AE8FE63" w14:textId="77777777" w:rsidR="004F43CD" w:rsidRPr="007364EB" w:rsidRDefault="004F43CD" w:rsidP="00813DB2">
            <w:pPr>
              <w:tabs>
                <w:tab w:val="left" w:pos="-720"/>
              </w:tabs>
              <w:suppressAutoHyphens/>
              <w:jc w:val="both"/>
              <w:rPr>
                <w:rFonts w:ascii="Arial" w:hAnsi="Arial" w:cs="Arial"/>
                <w:szCs w:val="24"/>
              </w:rPr>
            </w:pPr>
          </w:p>
          <w:p w14:paraId="67740011" w14:textId="77777777" w:rsidR="004F43CD" w:rsidRPr="007364EB" w:rsidRDefault="007364EB" w:rsidP="00813DB2">
            <w:pPr>
              <w:tabs>
                <w:tab w:val="left" w:pos="-720"/>
              </w:tabs>
              <w:suppressAutoHyphens/>
              <w:jc w:val="both"/>
              <w:rPr>
                <w:rFonts w:ascii="Arial" w:hAnsi="Arial" w:cs="Arial"/>
                <w:szCs w:val="24"/>
              </w:rPr>
            </w:pPr>
            <w:r>
              <w:rPr>
                <w:rFonts w:ascii="Arial" w:hAnsi="Arial" w:cs="Arial"/>
                <w:szCs w:val="24"/>
              </w:rPr>
              <w:t>4.2</w:t>
            </w:r>
            <w:r w:rsidR="004F43CD" w:rsidRPr="007364EB">
              <w:rPr>
                <w:rFonts w:ascii="Arial" w:hAnsi="Arial" w:cs="Arial"/>
                <w:szCs w:val="24"/>
              </w:rPr>
              <w:t>%</w:t>
            </w:r>
          </w:p>
        </w:tc>
      </w:tr>
      <w:tr w:rsidR="004F43CD" w:rsidRPr="004F43CD" w14:paraId="07A7FC56" w14:textId="77777777" w:rsidTr="00CC3386">
        <w:trPr>
          <w:gridAfter w:val="1"/>
          <w:wAfter w:w="24" w:type="dxa"/>
          <w:trHeight w:val="2036"/>
        </w:trPr>
        <w:tc>
          <w:tcPr>
            <w:tcW w:w="4395" w:type="dxa"/>
          </w:tcPr>
          <w:p w14:paraId="1ABA4CA4" w14:textId="77777777" w:rsidR="004F43CD" w:rsidRPr="004F43CD" w:rsidRDefault="004F43CD" w:rsidP="00813DB2">
            <w:pPr>
              <w:tabs>
                <w:tab w:val="left" w:pos="-720"/>
              </w:tabs>
              <w:suppressAutoHyphens/>
              <w:jc w:val="both"/>
              <w:rPr>
                <w:rFonts w:ascii="Arial" w:hAnsi="Arial" w:cs="Arial"/>
                <w:b/>
                <w:i/>
                <w:iCs/>
                <w:color w:val="A6A6A6"/>
                <w:szCs w:val="24"/>
              </w:rPr>
            </w:pPr>
            <w:r w:rsidRPr="004F43CD">
              <w:rPr>
                <w:rFonts w:ascii="Arial" w:hAnsi="Arial" w:cs="Arial"/>
                <w:b/>
                <w:szCs w:val="24"/>
              </w:rPr>
              <w:t xml:space="preserve">3.   </w:t>
            </w:r>
            <w:r w:rsidRPr="004F43CD">
              <w:rPr>
                <w:rFonts w:ascii="Arial" w:hAnsi="Arial" w:cs="Arial"/>
                <w:b/>
                <w:i/>
                <w:iCs/>
                <w:color w:val="A6A6A6"/>
                <w:szCs w:val="24"/>
              </w:rPr>
              <w:t>Letting</w:t>
            </w:r>
          </w:p>
          <w:p w14:paraId="781AE466" w14:textId="77777777" w:rsidR="004F43CD" w:rsidRPr="004F43CD" w:rsidRDefault="004F43CD" w:rsidP="00813DB2">
            <w:pPr>
              <w:tabs>
                <w:tab w:val="left" w:pos="-720"/>
              </w:tabs>
              <w:suppressAutoHyphens/>
              <w:jc w:val="both"/>
              <w:rPr>
                <w:rFonts w:ascii="Arial" w:hAnsi="Arial" w:cs="Arial"/>
                <w:i/>
                <w:iCs/>
                <w:szCs w:val="24"/>
              </w:rPr>
            </w:pPr>
          </w:p>
          <w:p w14:paraId="3AB91F6E" w14:textId="77777777" w:rsidR="004F43CD" w:rsidRPr="004F43CD" w:rsidRDefault="004F43CD" w:rsidP="00813DB2">
            <w:pPr>
              <w:numPr>
                <w:ilvl w:val="0"/>
                <w:numId w:val="37"/>
              </w:numPr>
              <w:tabs>
                <w:tab w:val="left" w:pos="-720"/>
              </w:tabs>
              <w:suppressAutoHyphens/>
              <w:ind w:hanging="720"/>
              <w:jc w:val="both"/>
              <w:rPr>
                <w:rFonts w:ascii="Arial" w:hAnsi="Arial" w:cs="Arial"/>
                <w:b/>
                <w:color w:val="A6A6A6"/>
                <w:szCs w:val="24"/>
              </w:rPr>
            </w:pPr>
            <w:r w:rsidRPr="004F43CD">
              <w:rPr>
                <w:rFonts w:ascii="Arial" w:hAnsi="Arial" w:cs="Arial"/>
                <w:szCs w:val="24"/>
              </w:rPr>
              <w:t>Average time taken to re-let void properties</w:t>
            </w:r>
          </w:p>
          <w:p w14:paraId="6AF79AE5" w14:textId="77777777" w:rsidR="004F43CD" w:rsidRPr="004F43CD" w:rsidRDefault="004F43CD" w:rsidP="00813DB2">
            <w:pPr>
              <w:tabs>
                <w:tab w:val="left" w:pos="-720"/>
              </w:tabs>
              <w:suppressAutoHyphens/>
              <w:jc w:val="both"/>
              <w:rPr>
                <w:rFonts w:ascii="Arial" w:hAnsi="Arial" w:cs="Arial"/>
                <w:szCs w:val="24"/>
              </w:rPr>
            </w:pPr>
          </w:p>
          <w:p w14:paraId="37FE3E86" w14:textId="77777777" w:rsidR="004F43CD" w:rsidRPr="004F43CD" w:rsidRDefault="004F43CD" w:rsidP="00813DB2">
            <w:pPr>
              <w:numPr>
                <w:ilvl w:val="0"/>
                <w:numId w:val="13"/>
              </w:numPr>
              <w:tabs>
                <w:tab w:val="left" w:pos="-720"/>
              </w:tabs>
              <w:suppressAutoHyphens/>
              <w:ind w:left="736" w:hanging="709"/>
              <w:jc w:val="both"/>
              <w:rPr>
                <w:rFonts w:ascii="Arial" w:hAnsi="Arial" w:cs="Arial"/>
                <w:szCs w:val="24"/>
              </w:rPr>
            </w:pPr>
            <w:r w:rsidRPr="004F43CD">
              <w:rPr>
                <w:rFonts w:ascii="Arial" w:hAnsi="Arial" w:cs="Arial"/>
                <w:szCs w:val="24"/>
              </w:rPr>
              <w:t>Void Rent loss</w:t>
            </w:r>
          </w:p>
          <w:p w14:paraId="2FB173EC" w14:textId="77777777" w:rsidR="004F43CD" w:rsidRPr="004F43CD" w:rsidRDefault="004F43CD" w:rsidP="00813DB2">
            <w:pPr>
              <w:tabs>
                <w:tab w:val="left" w:pos="-720"/>
              </w:tabs>
              <w:suppressAutoHyphens/>
              <w:jc w:val="both"/>
              <w:rPr>
                <w:rFonts w:ascii="Arial" w:hAnsi="Arial" w:cs="Arial"/>
                <w:szCs w:val="24"/>
              </w:rPr>
            </w:pPr>
          </w:p>
        </w:tc>
        <w:tc>
          <w:tcPr>
            <w:tcW w:w="2268" w:type="dxa"/>
          </w:tcPr>
          <w:p w14:paraId="45B8E506" w14:textId="77777777" w:rsidR="004F43CD" w:rsidRPr="004F43CD" w:rsidRDefault="004F43CD" w:rsidP="00813DB2">
            <w:pPr>
              <w:tabs>
                <w:tab w:val="left" w:pos="-720"/>
              </w:tabs>
              <w:suppressAutoHyphens/>
              <w:jc w:val="both"/>
              <w:rPr>
                <w:rFonts w:ascii="Arial" w:hAnsi="Arial" w:cs="Arial"/>
                <w:b/>
                <w:szCs w:val="24"/>
              </w:rPr>
            </w:pPr>
          </w:p>
          <w:p w14:paraId="6136EB2C" w14:textId="77777777" w:rsidR="004F43CD" w:rsidRPr="004F43CD" w:rsidRDefault="004F43CD" w:rsidP="00813DB2">
            <w:pPr>
              <w:tabs>
                <w:tab w:val="left" w:pos="-720"/>
              </w:tabs>
              <w:suppressAutoHyphens/>
              <w:jc w:val="both"/>
              <w:rPr>
                <w:rFonts w:ascii="Arial" w:hAnsi="Arial" w:cs="Arial"/>
                <w:b/>
                <w:szCs w:val="24"/>
              </w:rPr>
            </w:pPr>
          </w:p>
          <w:p w14:paraId="12E8E894" w14:textId="77777777" w:rsidR="004F43CD" w:rsidRPr="004F43CD" w:rsidRDefault="004F43CD" w:rsidP="00813DB2">
            <w:pPr>
              <w:tabs>
                <w:tab w:val="left" w:pos="-720"/>
              </w:tabs>
              <w:suppressAutoHyphens/>
              <w:jc w:val="both"/>
              <w:rPr>
                <w:rFonts w:ascii="Arial" w:hAnsi="Arial" w:cs="Arial"/>
                <w:b/>
                <w:szCs w:val="24"/>
              </w:rPr>
            </w:pPr>
          </w:p>
          <w:p w14:paraId="0C2F3755"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10 Days</w:t>
            </w:r>
          </w:p>
          <w:p w14:paraId="0A6A68E3" w14:textId="77777777" w:rsidR="004F43CD" w:rsidRPr="004F43CD" w:rsidRDefault="004F43CD" w:rsidP="00813DB2">
            <w:pPr>
              <w:tabs>
                <w:tab w:val="left" w:pos="-720"/>
              </w:tabs>
              <w:suppressAutoHyphens/>
              <w:jc w:val="both"/>
              <w:rPr>
                <w:rFonts w:ascii="Arial" w:hAnsi="Arial" w:cs="Arial"/>
                <w:szCs w:val="24"/>
              </w:rPr>
            </w:pPr>
          </w:p>
          <w:p w14:paraId="2F467800"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&lt; 1%</w:t>
            </w:r>
          </w:p>
        </w:tc>
        <w:tc>
          <w:tcPr>
            <w:tcW w:w="2126" w:type="dxa"/>
          </w:tcPr>
          <w:p w14:paraId="3D765FEF" w14:textId="77777777" w:rsidR="004F43CD" w:rsidRDefault="004F43CD" w:rsidP="00813DB2">
            <w:pPr>
              <w:tabs>
                <w:tab w:val="left" w:pos="-720"/>
              </w:tabs>
              <w:suppressAutoHyphens/>
              <w:jc w:val="both"/>
              <w:rPr>
                <w:rFonts w:ascii="Arial" w:hAnsi="Arial" w:cs="Arial"/>
                <w:color w:val="00B050"/>
                <w:szCs w:val="24"/>
              </w:rPr>
            </w:pPr>
          </w:p>
          <w:p w14:paraId="014B15B1" w14:textId="77777777" w:rsidR="00B023DB" w:rsidRDefault="00B023DB" w:rsidP="00813DB2">
            <w:pPr>
              <w:tabs>
                <w:tab w:val="left" w:pos="-720"/>
              </w:tabs>
              <w:suppressAutoHyphens/>
              <w:jc w:val="both"/>
              <w:rPr>
                <w:rFonts w:ascii="Arial" w:hAnsi="Arial" w:cs="Arial"/>
                <w:color w:val="00B050"/>
                <w:szCs w:val="24"/>
              </w:rPr>
            </w:pPr>
          </w:p>
          <w:p w14:paraId="388BCDD1" w14:textId="77777777" w:rsidR="00B023DB" w:rsidRDefault="00B023DB" w:rsidP="00813DB2">
            <w:pPr>
              <w:tabs>
                <w:tab w:val="left" w:pos="-720"/>
              </w:tabs>
              <w:suppressAutoHyphens/>
              <w:jc w:val="both"/>
              <w:rPr>
                <w:rFonts w:ascii="Arial" w:hAnsi="Arial" w:cs="Arial"/>
                <w:color w:val="00B050"/>
                <w:szCs w:val="24"/>
              </w:rPr>
            </w:pPr>
          </w:p>
          <w:p w14:paraId="66638C56" w14:textId="77777777" w:rsidR="00B023DB" w:rsidRDefault="00B023DB" w:rsidP="00813DB2">
            <w:pPr>
              <w:tabs>
                <w:tab w:val="left" w:pos="-720"/>
              </w:tabs>
              <w:suppressAutoHyphens/>
              <w:jc w:val="both"/>
              <w:rPr>
                <w:rFonts w:ascii="Arial" w:hAnsi="Arial" w:cs="Arial"/>
                <w:szCs w:val="24"/>
                <w:shd w:val="clear" w:color="auto" w:fill="FFFF00"/>
              </w:rPr>
            </w:pPr>
            <w:r w:rsidRPr="007364EB">
              <w:rPr>
                <w:rFonts w:ascii="Arial" w:hAnsi="Arial" w:cs="Arial"/>
                <w:szCs w:val="24"/>
              </w:rPr>
              <w:t>11.83 Days</w:t>
            </w:r>
          </w:p>
          <w:p w14:paraId="140BBA81" w14:textId="77777777" w:rsidR="00B023DB" w:rsidRDefault="00B023DB" w:rsidP="00813DB2">
            <w:pPr>
              <w:tabs>
                <w:tab w:val="left" w:pos="-720"/>
              </w:tabs>
              <w:suppressAutoHyphens/>
              <w:jc w:val="both"/>
              <w:rPr>
                <w:rFonts w:ascii="Arial" w:hAnsi="Arial" w:cs="Arial"/>
                <w:szCs w:val="24"/>
                <w:shd w:val="clear" w:color="auto" w:fill="FFFF00"/>
              </w:rPr>
            </w:pPr>
          </w:p>
          <w:p w14:paraId="20FE92A0" w14:textId="77777777" w:rsidR="00B023DB" w:rsidRPr="004F43CD" w:rsidRDefault="00B023DB" w:rsidP="00813DB2">
            <w:pPr>
              <w:tabs>
                <w:tab w:val="left" w:pos="-720"/>
              </w:tabs>
              <w:suppressAutoHyphens/>
              <w:jc w:val="both"/>
              <w:rPr>
                <w:rFonts w:ascii="Arial" w:hAnsi="Arial" w:cs="Arial"/>
                <w:szCs w:val="24"/>
              </w:rPr>
            </w:pPr>
            <w:r w:rsidRPr="007364EB">
              <w:rPr>
                <w:rFonts w:ascii="Arial" w:hAnsi="Arial" w:cs="Arial"/>
                <w:szCs w:val="24"/>
              </w:rPr>
              <w:t>0.19%</w:t>
            </w:r>
          </w:p>
        </w:tc>
        <w:tc>
          <w:tcPr>
            <w:tcW w:w="1482" w:type="dxa"/>
          </w:tcPr>
          <w:p w14:paraId="614BBA99" w14:textId="77777777" w:rsidR="004F43CD" w:rsidRPr="007364EB" w:rsidRDefault="004F43CD" w:rsidP="00813DB2">
            <w:pPr>
              <w:tabs>
                <w:tab w:val="left" w:pos="-720"/>
              </w:tabs>
              <w:suppressAutoHyphens/>
              <w:jc w:val="both"/>
              <w:rPr>
                <w:rFonts w:ascii="Arial" w:hAnsi="Arial" w:cs="Arial"/>
                <w:b/>
                <w:szCs w:val="24"/>
              </w:rPr>
            </w:pPr>
          </w:p>
          <w:p w14:paraId="31425B72" w14:textId="77777777" w:rsidR="004F43CD" w:rsidRPr="007364EB" w:rsidRDefault="004F43CD" w:rsidP="00813DB2">
            <w:pPr>
              <w:tabs>
                <w:tab w:val="left" w:pos="-720"/>
              </w:tabs>
              <w:suppressAutoHyphens/>
              <w:jc w:val="both"/>
              <w:rPr>
                <w:rFonts w:ascii="Arial" w:hAnsi="Arial" w:cs="Arial"/>
                <w:b/>
                <w:szCs w:val="24"/>
              </w:rPr>
            </w:pPr>
          </w:p>
          <w:p w14:paraId="59BAF26A" w14:textId="77777777" w:rsidR="004F43CD" w:rsidRPr="007364EB" w:rsidRDefault="004F43CD" w:rsidP="00813DB2">
            <w:pPr>
              <w:tabs>
                <w:tab w:val="left" w:pos="-720"/>
              </w:tabs>
              <w:suppressAutoHyphens/>
              <w:jc w:val="both"/>
              <w:rPr>
                <w:rFonts w:ascii="Arial" w:hAnsi="Arial" w:cs="Arial"/>
                <w:b/>
                <w:szCs w:val="24"/>
              </w:rPr>
            </w:pPr>
          </w:p>
          <w:p w14:paraId="73F2A9B7" w14:textId="77777777" w:rsidR="004F43CD" w:rsidRPr="007364EB" w:rsidRDefault="007364EB" w:rsidP="00813DB2">
            <w:pPr>
              <w:tabs>
                <w:tab w:val="left" w:pos="-720"/>
              </w:tabs>
              <w:suppressAutoHyphens/>
              <w:jc w:val="both"/>
              <w:rPr>
                <w:rFonts w:ascii="Arial" w:hAnsi="Arial" w:cs="Arial"/>
                <w:szCs w:val="24"/>
              </w:rPr>
            </w:pPr>
            <w:r>
              <w:rPr>
                <w:rFonts w:ascii="Arial" w:hAnsi="Arial" w:cs="Arial"/>
                <w:szCs w:val="24"/>
              </w:rPr>
              <w:t xml:space="preserve">43.9 </w:t>
            </w:r>
            <w:r w:rsidR="004F43CD" w:rsidRPr="007364EB">
              <w:rPr>
                <w:rFonts w:ascii="Arial" w:hAnsi="Arial" w:cs="Arial"/>
                <w:szCs w:val="24"/>
              </w:rPr>
              <w:t>Days</w:t>
            </w:r>
          </w:p>
          <w:p w14:paraId="3F65D02F" w14:textId="77777777" w:rsidR="004F43CD" w:rsidRPr="007364EB" w:rsidRDefault="004F43CD" w:rsidP="00813DB2">
            <w:pPr>
              <w:tabs>
                <w:tab w:val="left" w:pos="-720"/>
              </w:tabs>
              <w:suppressAutoHyphens/>
              <w:jc w:val="both"/>
              <w:rPr>
                <w:rFonts w:ascii="Arial" w:hAnsi="Arial" w:cs="Arial"/>
                <w:szCs w:val="24"/>
              </w:rPr>
            </w:pPr>
          </w:p>
          <w:p w14:paraId="3FF07AE8" w14:textId="77777777" w:rsidR="004F43CD" w:rsidRPr="007364EB" w:rsidRDefault="004F43CD" w:rsidP="00813DB2">
            <w:pPr>
              <w:tabs>
                <w:tab w:val="left" w:pos="-720"/>
              </w:tabs>
              <w:suppressAutoHyphens/>
              <w:jc w:val="both"/>
              <w:rPr>
                <w:rFonts w:ascii="Arial" w:hAnsi="Arial" w:cs="Arial"/>
                <w:szCs w:val="24"/>
              </w:rPr>
            </w:pPr>
            <w:r w:rsidRPr="007364EB">
              <w:rPr>
                <w:rFonts w:ascii="Arial" w:hAnsi="Arial" w:cs="Arial"/>
                <w:szCs w:val="24"/>
              </w:rPr>
              <w:t>1.4%</w:t>
            </w:r>
          </w:p>
        </w:tc>
      </w:tr>
    </w:tbl>
    <w:p w14:paraId="528831DA" w14:textId="77777777" w:rsidR="004F43CD" w:rsidRPr="004F43CD" w:rsidRDefault="004F43CD" w:rsidP="00813DB2">
      <w:pPr>
        <w:tabs>
          <w:tab w:val="left" w:pos="-720"/>
        </w:tabs>
        <w:suppressAutoHyphens/>
        <w:jc w:val="both"/>
        <w:rPr>
          <w:rFonts w:ascii="Arial" w:hAnsi="Arial" w:cs="Arial"/>
          <w:szCs w:val="24"/>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2228"/>
        <w:gridCol w:w="2087"/>
        <w:gridCol w:w="1408"/>
      </w:tblGrid>
      <w:tr w:rsidR="004F43CD" w:rsidRPr="004F43CD" w14:paraId="30A45691" w14:textId="77777777" w:rsidTr="00B023DB">
        <w:tc>
          <w:tcPr>
            <w:tcW w:w="4395" w:type="dxa"/>
          </w:tcPr>
          <w:p w14:paraId="4DED6464" w14:textId="026C4E18" w:rsidR="00B023DB" w:rsidRPr="0059516A" w:rsidRDefault="004F43CD" w:rsidP="00813DB2">
            <w:pPr>
              <w:tabs>
                <w:tab w:val="left" w:pos="-720"/>
              </w:tabs>
              <w:suppressAutoHyphens/>
              <w:ind w:hanging="138"/>
              <w:jc w:val="both"/>
              <w:rPr>
                <w:rFonts w:ascii="Arial" w:hAnsi="Arial" w:cs="Arial"/>
                <w:b/>
                <w:i/>
                <w:iCs/>
                <w:color w:val="BFBFBF"/>
                <w:szCs w:val="24"/>
              </w:rPr>
            </w:pPr>
            <w:r w:rsidRPr="004F43CD">
              <w:rPr>
                <w:rFonts w:ascii="Arial" w:hAnsi="Arial" w:cs="Arial"/>
                <w:b/>
                <w:szCs w:val="24"/>
              </w:rPr>
              <w:t>4</w:t>
            </w:r>
            <w:r w:rsidRPr="0059516A">
              <w:rPr>
                <w:rFonts w:ascii="Arial" w:hAnsi="Arial" w:cs="Arial"/>
                <w:b/>
                <w:i/>
                <w:iCs/>
                <w:color w:val="BFBFBF"/>
                <w:szCs w:val="24"/>
              </w:rPr>
              <w:t>.   Complaints</w:t>
            </w:r>
          </w:p>
          <w:p w14:paraId="27313542" w14:textId="77777777" w:rsidR="00B023DB" w:rsidRPr="0059516A" w:rsidRDefault="00B023DB" w:rsidP="00813DB2">
            <w:pPr>
              <w:tabs>
                <w:tab w:val="left" w:pos="-720"/>
              </w:tabs>
              <w:suppressAutoHyphens/>
              <w:ind w:hanging="138"/>
              <w:jc w:val="both"/>
              <w:rPr>
                <w:rFonts w:ascii="Arial" w:hAnsi="Arial" w:cs="Arial"/>
                <w:i/>
                <w:iCs/>
                <w:color w:val="BFBFBF"/>
                <w:szCs w:val="24"/>
              </w:rPr>
            </w:pPr>
          </w:p>
          <w:p w14:paraId="25D4F228" w14:textId="77777777" w:rsidR="004F43CD" w:rsidRPr="004F43CD" w:rsidRDefault="004F43CD" w:rsidP="00813DB2">
            <w:pPr>
              <w:numPr>
                <w:ilvl w:val="0"/>
                <w:numId w:val="37"/>
              </w:numPr>
              <w:tabs>
                <w:tab w:val="left" w:pos="-720"/>
              </w:tabs>
              <w:suppressAutoHyphens/>
              <w:jc w:val="both"/>
              <w:rPr>
                <w:rFonts w:ascii="Arial" w:hAnsi="Arial" w:cs="Arial"/>
                <w:b/>
                <w:szCs w:val="24"/>
              </w:rPr>
            </w:pPr>
            <w:r w:rsidRPr="004F43CD">
              <w:rPr>
                <w:rFonts w:ascii="Arial" w:hAnsi="Arial" w:cs="Arial"/>
                <w:szCs w:val="24"/>
              </w:rPr>
              <w:t>Average time taken to respond to stage 1 complaints</w:t>
            </w:r>
          </w:p>
          <w:p w14:paraId="755A9F73" w14:textId="77777777" w:rsidR="004F43CD" w:rsidRPr="004F43CD" w:rsidRDefault="004F43CD" w:rsidP="00813DB2">
            <w:pPr>
              <w:tabs>
                <w:tab w:val="left" w:pos="-720"/>
              </w:tabs>
              <w:suppressAutoHyphens/>
              <w:ind w:left="360"/>
              <w:jc w:val="both"/>
              <w:rPr>
                <w:rFonts w:ascii="Arial" w:hAnsi="Arial" w:cs="Arial"/>
                <w:szCs w:val="24"/>
              </w:rPr>
            </w:pPr>
          </w:p>
          <w:p w14:paraId="30A40473" w14:textId="77777777" w:rsidR="004F43CD" w:rsidRPr="004F43CD" w:rsidRDefault="004F43CD" w:rsidP="00813DB2">
            <w:pPr>
              <w:numPr>
                <w:ilvl w:val="0"/>
                <w:numId w:val="13"/>
              </w:numPr>
              <w:tabs>
                <w:tab w:val="left" w:pos="-720"/>
              </w:tabs>
              <w:suppressAutoHyphens/>
              <w:jc w:val="both"/>
              <w:rPr>
                <w:rFonts w:ascii="Arial" w:hAnsi="Arial" w:cs="Arial"/>
                <w:szCs w:val="24"/>
              </w:rPr>
            </w:pPr>
            <w:r w:rsidRPr="004F43CD">
              <w:rPr>
                <w:rFonts w:ascii="Arial" w:hAnsi="Arial" w:cs="Arial"/>
                <w:szCs w:val="24"/>
              </w:rPr>
              <w:t>Average time taken to respond to stage 2 complaints</w:t>
            </w:r>
          </w:p>
          <w:p w14:paraId="1F4B8B6B" w14:textId="77777777" w:rsidR="004F43CD" w:rsidRPr="004F43CD" w:rsidRDefault="004F43CD" w:rsidP="00813DB2">
            <w:pPr>
              <w:tabs>
                <w:tab w:val="left" w:pos="-720"/>
              </w:tabs>
              <w:suppressAutoHyphens/>
              <w:ind w:left="720"/>
              <w:jc w:val="both"/>
              <w:rPr>
                <w:rFonts w:ascii="Arial" w:hAnsi="Arial" w:cs="Arial"/>
                <w:szCs w:val="24"/>
              </w:rPr>
            </w:pPr>
          </w:p>
        </w:tc>
        <w:tc>
          <w:tcPr>
            <w:tcW w:w="2268" w:type="dxa"/>
          </w:tcPr>
          <w:p w14:paraId="303040F8" w14:textId="77777777" w:rsidR="004F43CD" w:rsidRPr="004F43CD" w:rsidRDefault="004F43CD" w:rsidP="00813DB2">
            <w:pPr>
              <w:tabs>
                <w:tab w:val="left" w:pos="-720"/>
              </w:tabs>
              <w:suppressAutoHyphens/>
              <w:jc w:val="both"/>
              <w:rPr>
                <w:rFonts w:ascii="Arial" w:hAnsi="Arial" w:cs="Arial"/>
                <w:szCs w:val="24"/>
              </w:rPr>
            </w:pPr>
          </w:p>
          <w:p w14:paraId="46392D4E" w14:textId="77777777" w:rsidR="004F43CD" w:rsidRPr="004F43CD" w:rsidRDefault="004F43CD" w:rsidP="00813DB2">
            <w:pPr>
              <w:tabs>
                <w:tab w:val="left" w:pos="-720"/>
              </w:tabs>
              <w:suppressAutoHyphens/>
              <w:jc w:val="both"/>
              <w:rPr>
                <w:rFonts w:ascii="Arial" w:hAnsi="Arial" w:cs="Arial"/>
                <w:szCs w:val="24"/>
              </w:rPr>
            </w:pPr>
          </w:p>
          <w:p w14:paraId="1A8BE08E" w14:textId="77777777" w:rsidR="004F43CD" w:rsidRPr="004F43CD" w:rsidRDefault="004F43CD" w:rsidP="00813DB2">
            <w:pPr>
              <w:tabs>
                <w:tab w:val="left" w:pos="-720"/>
              </w:tabs>
              <w:suppressAutoHyphens/>
              <w:jc w:val="both"/>
              <w:rPr>
                <w:rFonts w:ascii="Arial" w:hAnsi="Arial" w:cs="Arial"/>
                <w:szCs w:val="24"/>
              </w:rPr>
            </w:pPr>
          </w:p>
          <w:p w14:paraId="03326B8D"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5 days</w:t>
            </w:r>
          </w:p>
          <w:p w14:paraId="4054AA08" w14:textId="77777777" w:rsidR="004F43CD" w:rsidRPr="004F43CD" w:rsidRDefault="004F43CD" w:rsidP="00813DB2">
            <w:pPr>
              <w:tabs>
                <w:tab w:val="left" w:pos="-720"/>
              </w:tabs>
              <w:suppressAutoHyphens/>
              <w:jc w:val="both"/>
              <w:rPr>
                <w:rFonts w:ascii="Arial" w:hAnsi="Arial" w:cs="Arial"/>
                <w:szCs w:val="24"/>
              </w:rPr>
            </w:pPr>
          </w:p>
          <w:p w14:paraId="0B0BDC63" w14:textId="77777777" w:rsidR="004F43CD" w:rsidRPr="004F43CD" w:rsidRDefault="004F43CD" w:rsidP="00813DB2">
            <w:pPr>
              <w:tabs>
                <w:tab w:val="left" w:pos="-720"/>
              </w:tabs>
              <w:suppressAutoHyphens/>
              <w:jc w:val="both"/>
              <w:rPr>
                <w:rFonts w:ascii="Arial" w:hAnsi="Arial" w:cs="Arial"/>
                <w:szCs w:val="24"/>
              </w:rPr>
            </w:pPr>
          </w:p>
          <w:p w14:paraId="61128686"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20 days</w:t>
            </w:r>
          </w:p>
        </w:tc>
        <w:tc>
          <w:tcPr>
            <w:tcW w:w="2126" w:type="dxa"/>
          </w:tcPr>
          <w:p w14:paraId="1EBFA43D" w14:textId="77777777" w:rsidR="004F43CD" w:rsidRPr="004F43CD" w:rsidRDefault="004F43CD" w:rsidP="00813DB2">
            <w:pPr>
              <w:tabs>
                <w:tab w:val="left" w:pos="-720"/>
              </w:tabs>
              <w:suppressAutoHyphens/>
              <w:jc w:val="both"/>
              <w:rPr>
                <w:rFonts w:ascii="Arial" w:hAnsi="Arial" w:cs="Arial"/>
                <w:szCs w:val="24"/>
              </w:rPr>
            </w:pPr>
          </w:p>
          <w:p w14:paraId="390C7EAB" w14:textId="77777777" w:rsidR="004F43CD" w:rsidRPr="004F43CD" w:rsidRDefault="004F43CD" w:rsidP="00813DB2">
            <w:pPr>
              <w:tabs>
                <w:tab w:val="left" w:pos="-720"/>
              </w:tabs>
              <w:suppressAutoHyphens/>
              <w:jc w:val="both"/>
              <w:rPr>
                <w:rFonts w:ascii="Arial" w:hAnsi="Arial" w:cs="Arial"/>
                <w:szCs w:val="24"/>
              </w:rPr>
            </w:pPr>
          </w:p>
          <w:p w14:paraId="2F643D0A" w14:textId="77777777" w:rsidR="004F43CD" w:rsidRPr="004F43CD" w:rsidRDefault="004F43CD" w:rsidP="00813DB2">
            <w:pPr>
              <w:tabs>
                <w:tab w:val="left" w:pos="-720"/>
              </w:tabs>
              <w:suppressAutoHyphens/>
              <w:jc w:val="both"/>
              <w:rPr>
                <w:rFonts w:ascii="Arial" w:hAnsi="Arial" w:cs="Arial"/>
                <w:szCs w:val="24"/>
              </w:rPr>
            </w:pPr>
          </w:p>
          <w:p w14:paraId="33867715" w14:textId="77777777" w:rsidR="00B023DB" w:rsidRPr="004F43CD" w:rsidRDefault="00B023DB" w:rsidP="00813DB2">
            <w:pPr>
              <w:tabs>
                <w:tab w:val="left" w:pos="-720"/>
              </w:tabs>
              <w:suppressAutoHyphens/>
              <w:jc w:val="both"/>
              <w:rPr>
                <w:rFonts w:ascii="Arial" w:hAnsi="Arial" w:cs="Arial"/>
                <w:szCs w:val="24"/>
              </w:rPr>
            </w:pPr>
            <w:r>
              <w:rPr>
                <w:rFonts w:ascii="Arial" w:hAnsi="Arial" w:cs="Arial"/>
                <w:szCs w:val="24"/>
              </w:rPr>
              <w:t>2</w:t>
            </w:r>
            <w:r w:rsidR="004F43CD" w:rsidRPr="004F43CD">
              <w:rPr>
                <w:rFonts w:ascii="Arial" w:hAnsi="Arial" w:cs="Arial"/>
                <w:szCs w:val="24"/>
              </w:rPr>
              <w:t xml:space="preserve"> days</w:t>
            </w:r>
          </w:p>
          <w:p w14:paraId="48934149" w14:textId="77777777" w:rsidR="004F43CD" w:rsidRPr="004F43CD" w:rsidRDefault="004F43CD" w:rsidP="00813DB2">
            <w:pPr>
              <w:tabs>
                <w:tab w:val="left" w:pos="-720"/>
              </w:tabs>
              <w:suppressAutoHyphens/>
              <w:jc w:val="both"/>
              <w:rPr>
                <w:rFonts w:ascii="Arial" w:hAnsi="Arial" w:cs="Arial"/>
                <w:szCs w:val="24"/>
              </w:rPr>
            </w:pPr>
          </w:p>
          <w:p w14:paraId="543C737F" w14:textId="77777777" w:rsidR="00B023DB" w:rsidRPr="004F43CD" w:rsidRDefault="00B023DB" w:rsidP="00813DB2">
            <w:pPr>
              <w:tabs>
                <w:tab w:val="left" w:pos="-720"/>
              </w:tabs>
              <w:suppressAutoHyphens/>
              <w:jc w:val="both"/>
              <w:rPr>
                <w:rFonts w:ascii="Arial" w:hAnsi="Arial" w:cs="Arial"/>
                <w:szCs w:val="24"/>
              </w:rPr>
            </w:pPr>
          </w:p>
          <w:p w14:paraId="2E27B125" w14:textId="77777777" w:rsidR="004F43CD" w:rsidRPr="004F43CD" w:rsidRDefault="00B023DB" w:rsidP="00813DB2">
            <w:pPr>
              <w:tabs>
                <w:tab w:val="left" w:pos="-720"/>
              </w:tabs>
              <w:suppressAutoHyphens/>
              <w:jc w:val="both"/>
              <w:rPr>
                <w:rFonts w:ascii="Arial" w:hAnsi="Arial" w:cs="Arial"/>
                <w:szCs w:val="24"/>
              </w:rPr>
            </w:pPr>
            <w:r>
              <w:rPr>
                <w:rFonts w:ascii="Arial" w:hAnsi="Arial" w:cs="Arial"/>
                <w:szCs w:val="24"/>
              </w:rPr>
              <w:t>0</w:t>
            </w:r>
          </w:p>
          <w:p w14:paraId="43C3A265" w14:textId="77777777" w:rsidR="004F43CD" w:rsidRPr="004F43CD" w:rsidRDefault="004F43CD" w:rsidP="00813DB2">
            <w:pPr>
              <w:tabs>
                <w:tab w:val="left" w:pos="-720"/>
              </w:tabs>
              <w:suppressAutoHyphens/>
              <w:jc w:val="both"/>
              <w:rPr>
                <w:rFonts w:ascii="Arial" w:hAnsi="Arial" w:cs="Arial"/>
                <w:szCs w:val="24"/>
              </w:rPr>
            </w:pPr>
          </w:p>
        </w:tc>
        <w:tc>
          <w:tcPr>
            <w:tcW w:w="1417" w:type="dxa"/>
          </w:tcPr>
          <w:p w14:paraId="4339E13F" w14:textId="77777777" w:rsidR="004F43CD" w:rsidRPr="007364EB" w:rsidRDefault="004F43CD" w:rsidP="00813DB2">
            <w:pPr>
              <w:tabs>
                <w:tab w:val="left" w:pos="-720"/>
              </w:tabs>
              <w:suppressAutoHyphens/>
              <w:jc w:val="both"/>
              <w:rPr>
                <w:rFonts w:ascii="Arial" w:hAnsi="Arial" w:cs="Arial"/>
                <w:b/>
                <w:szCs w:val="24"/>
              </w:rPr>
            </w:pPr>
          </w:p>
          <w:p w14:paraId="1E82FE96" w14:textId="77777777" w:rsidR="004F43CD" w:rsidRPr="007364EB" w:rsidRDefault="004F43CD" w:rsidP="00813DB2">
            <w:pPr>
              <w:tabs>
                <w:tab w:val="left" w:pos="-720"/>
              </w:tabs>
              <w:suppressAutoHyphens/>
              <w:jc w:val="both"/>
              <w:rPr>
                <w:rFonts w:ascii="Arial" w:hAnsi="Arial" w:cs="Arial"/>
                <w:b/>
                <w:szCs w:val="24"/>
              </w:rPr>
            </w:pPr>
          </w:p>
          <w:p w14:paraId="226D8C06" w14:textId="77777777" w:rsidR="007364EB" w:rsidRDefault="007364EB" w:rsidP="00813DB2">
            <w:pPr>
              <w:tabs>
                <w:tab w:val="left" w:pos="-720"/>
              </w:tabs>
              <w:suppressAutoHyphens/>
              <w:jc w:val="both"/>
              <w:rPr>
                <w:rFonts w:ascii="Arial" w:hAnsi="Arial" w:cs="Arial"/>
                <w:szCs w:val="24"/>
              </w:rPr>
            </w:pPr>
          </w:p>
          <w:p w14:paraId="5FA17940" w14:textId="77777777" w:rsidR="004F43CD" w:rsidRPr="007364EB" w:rsidRDefault="007364EB" w:rsidP="00813DB2">
            <w:pPr>
              <w:tabs>
                <w:tab w:val="left" w:pos="-720"/>
              </w:tabs>
              <w:suppressAutoHyphens/>
              <w:jc w:val="both"/>
              <w:rPr>
                <w:rFonts w:ascii="Arial" w:hAnsi="Arial" w:cs="Arial"/>
                <w:szCs w:val="24"/>
              </w:rPr>
            </w:pPr>
            <w:r>
              <w:rPr>
                <w:rFonts w:ascii="Arial" w:hAnsi="Arial" w:cs="Arial"/>
                <w:szCs w:val="24"/>
              </w:rPr>
              <w:t>4.4</w:t>
            </w:r>
            <w:r w:rsidR="004F43CD" w:rsidRPr="007364EB">
              <w:rPr>
                <w:rFonts w:ascii="Arial" w:hAnsi="Arial" w:cs="Arial"/>
                <w:szCs w:val="24"/>
              </w:rPr>
              <w:t xml:space="preserve"> Days</w:t>
            </w:r>
          </w:p>
          <w:p w14:paraId="50B5797F" w14:textId="77777777" w:rsidR="004F43CD" w:rsidRPr="007364EB" w:rsidRDefault="004F43CD" w:rsidP="00813DB2">
            <w:pPr>
              <w:tabs>
                <w:tab w:val="left" w:pos="-720"/>
              </w:tabs>
              <w:suppressAutoHyphens/>
              <w:jc w:val="both"/>
              <w:rPr>
                <w:rFonts w:ascii="Arial" w:hAnsi="Arial" w:cs="Arial"/>
                <w:b/>
                <w:szCs w:val="24"/>
              </w:rPr>
            </w:pPr>
          </w:p>
          <w:p w14:paraId="5D02D088" w14:textId="77777777" w:rsidR="004F43CD" w:rsidRPr="007364EB" w:rsidRDefault="004F43CD" w:rsidP="00813DB2">
            <w:pPr>
              <w:tabs>
                <w:tab w:val="left" w:pos="-720"/>
              </w:tabs>
              <w:suppressAutoHyphens/>
              <w:jc w:val="both"/>
              <w:rPr>
                <w:rFonts w:ascii="Arial" w:hAnsi="Arial" w:cs="Arial"/>
                <w:b/>
                <w:szCs w:val="24"/>
              </w:rPr>
            </w:pPr>
          </w:p>
          <w:p w14:paraId="5006D19D" w14:textId="77777777" w:rsidR="004F43CD" w:rsidRPr="007364EB" w:rsidRDefault="007364EB" w:rsidP="00813DB2">
            <w:pPr>
              <w:tabs>
                <w:tab w:val="left" w:pos="-720"/>
              </w:tabs>
              <w:suppressAutoHyphens/>
              <w:jc w:val="both"/>
              <w:rPr>
                <w:rFonts w:ascii="Arial" w:hAnsi="Arial" w:cs="Arial"/>
                <w:szCs w:val="24"/>
              </w:rPr>
            </w:pPr>
            <w:r>
              <w:rPr>
                <w:rFonts w:ascii="Arial" w:hAnsi="Arial" w:cs="Arial"/>
                <w:szCs w:val="24"/>
              </w:rPr>
              <w:t>17.7</w:t>
            </w:r>
            <w:r w:rsidR="004F43CD" w:rsidRPr="007364EB">
              <w:rPr>
                <w:rFonts w:ascii="Arial" w:hAnsi="Arial" w:cs="Arial"/>
                <w:szCs w:val="24"/>
              </w:rPr>
              <w:t xml:space="preserve"> Days</w:t>
            </w:r>
          </w:p>
        </w:tc>
      </w:tr>
      <w:tr w:rsidR="004F43CD" w:rsidRPr="004F43CD" w14:paraId="018A444A" w14:textId="77777777" w:rsidTr="00B023DB">
        <w:tc>
          <w:tcPr>
            <w:tcW w:w="4395" w:type="dxa"/>
          </w:tcPr>
          <w:p w14:paraId="2B99CD0C" w14:textId="77777777" w:rsidR="004F43CD" w:rsidRPr="004F43CD" w:rsidRDefault="004F43CD" w:rsidP="00813DB2">
            <w:pPr>
              <w:tabs>
                <w:tab w:val="left" w:pos="-720"/>
              </w:tabs>
              <w:suppressAutoHyphens/>
              <w:jc w:val="both"/>
              <w:rPr>
                <w:rFonts w:ascii="Arial" w:hAnsi="Arial" w:cs="Arial"/>
                <w:szCs w:val="24"/>
              </w:rPr>
            </w:pPr>
          </w:p>
          <w:p w14:paraId="465C0D11" w14:textId="77777777" w:rsidR="004F43CD" w:rsidRPr="004F43CD" w:rsidRDefault="004F43CD" w:rsidP="00813DB2">
            <w:pPr>
              <w:tabs>
                <w:tab w:val="left" w:pos="-720"/>
              </w:tabs>
              <w:suppressAutoHyphens/>
              <w:jc w:val="both"/>
              <w:rPr>
                <w:rFonts w:ascii="Arial" w:hAnsi="Arial" w:cs="Arial"/>
                <w:b/>
                <w:szCs w:val="24"/>
              </w:rPr>
            </w:pPr>
            <w:r w:rsidRPr="004F43CD">
              <w:rPr>
                <w:rFonts w:ascii="Arial" w:hAnsi="Arial" w:cs="Arial"/>
                <w:b/>
                <w:szCs w:val="24"/>
              </w:rPr>
              <w:t xml:space="preserve">5.   </w:t>
            </w:r>
            <w:r w:rsidRPr="00112D38">
              <w:rPr>
                <w:rFonts w:ascii="Arial" w:hAnsi="Arial" w:cs="Arial"/>
                <w:b/>
                <w:i/>
                <w:iCs/>
                <w:color w:val="BFBFBF"/>
                <w:szCs w:val="24"/>
              </w:rPr>
              <w:t>Absence Management</w:t>
            </w:r>
          </w:p>
          <w:p w14:paraId="546E187F" w14:textId="77777777" w:rsidR="004F43CD" w:rsidRPr="004F43CD" w:rsidRDefault="004F43CD" w:rsidP="00813DB2">
            <w:pPr>
              <w:tabs>
                <w:tab w:val="left" w:pos="-720"/>
              </w:tabs>
              <w:suppressAutoHyphens/>
              <w:jc w:val="both"/>
              <w:rPr>
                <w:rFonts w:ascii="Arial" w:hAnsi="Arial" w:cs="Arial"/>
                <w:b/>
                <w:szCs w:val="24"/>
              </w:rPr>
            </w:pPr>
          </w:p>
          <w:p w14:paraId="1EAE9961" w14:textId="77777777" w:rsidR="004F43CD" w:rsidRPr="004F43CD" w:rsidRDefault="004F43CD" w:rsidP="00813DB2">
            <w:pPr>
              <w:numPr>
                <w:ilvl w:val="0"/>
                <w:numId w:val="13"/>
              </w:numPr>
              <w:tabs>
                <w:tab w:val="left" w:pos="-720"/>
              </w:tabs>
              <w:suppressAutoHyphens/>
              <w:jc w:val="both"/>
              <w:rPr>
                <w:rFonts w:ascii="Arial" w:hAnsi="Arial" w:cs="Arial"/>
                <w:szCs w:val="24"/>
              </w:rPr>
            </w:pPr>
            <w:r w:rsidRPr="004F43CD">
              <w:rPr>
                <w:rFonts w:ascii="Arial" w:hAnsi="Arial" w:cs="Arial"/>
                <w:szCs w:val="24"/>
              </w:rPr>
              <w:t>% of days lost through staff sickness</w:t>
            </w:r>
          </w:p>
          <w:p w14:paraId="2B3EDE87" w14:textId="77777777" w:rsidR="004F43CD" w:rsidRPr="004F43CD" w:rsidRDefault="004F43CD" w:rsidP="00813DB2">
            <w:pPr>
              <w:tabs>
                <w:tab w:val="left" w:pos="-720"/>
              </w:tabs>
              <w:suppressAutoHyphens/>
              <w:ind w:left="360"/>
              <w:jc w:val="both"/>
              <w:rPr>
                <w:rFonts w:ascii="Arial" w:hAnsi="Arial" w:cs="Arial"/>
                <w:szCs w:val="24"/>
              </w:rPr>
            </w:pPr>
          </w:p>
        </w:tc>
        <w:tc>
          <w:tcPr>
            <w:tcW w:w="2268" w:type="dxa"/>
          </w:tcPr>
          <w:p w14:paraId="25EBB50A" w14:textId="77777777" w:rsidR="004F43CD" w:rsidRPr="004F43CD" w:rsidRDefault="004F43CD" w:rsidP="00813DB2">
            <w:pPr>
              <w:tabs>
                <w:tab w:val="left" w:pos="-720"/>
              </w:tabs>
              <w:suppressAutoHyphens/>
              <w:jc w:val="both"/>
              <w:rPr>
                <w:rFonts w:ascii="Arial" w:hAnsi="Arial" w:cs="Arial"/>
                <w:szCs w:val="24"/>
              </w:rPr>
            </w:pPr>
          </w:p>
          <w:p w14:paraId="5E8D0BDC" w14:textId="77777777" w:rsidR="004F43CD" w:rsidRPr="004F43CD" w:rsidRDefault="004F43CD" w:rsidP="00813DB2">
            <w:pPr>
              <w:tabs>
                <w:tab w:val="left" w:pos="-720"/>
              </w:tabs>
              <w:suppressAutoHyphens/>
              <w:jc w:val="both"/>
              <w:rPr>
                <w:rFonts w:ascii="Arial" w:hAnsi="Arial" w:cs="Arial"/>
                <w:szCs w:val="24"/>
              </w:rPr>
            </w:pPr>
          </w:p>
          <w:p w14:paraId="640CDED8" w14:textId="77777777" w:rsidR="004F43CD" w:rsidRPr="004F43CD" w:rsidRDefault="004F43CD" w:rsidP="00813DB2">
            <w:pPr>
              <w:tabs>
                <w:tab w:val="left" w:pos="-720"/>
              </w:tabs>
              <w:suppressAutoHyphens/>
              <w:jc w:val="both"/>
              <w:rPr>
                <w:rFonts w:ascii="Arial" w:hAnsi="Arial" w:cs="Arial"/>
                <w:szCs w:val="24"/>
              </w:rPr>
            </w:pPr>
          </w:p>
          <w:p w14:paraId="5CCE0232" w14:textId="77777777" w:rsidR="004F43CD" w:rsidRPr="004F43CD" w:rsidRDefault="004F43CD" w:rsidP="00813DB2">
            <w:pPr>
              <w:tabs>
                <w:tab w:val="left" w:pos="-720"/>
              </w:tabs>
              <w:suppressAutoHyphens/>
              <w:jc w:val="both"/>
              <w:rPr>
                <w:rFonts w:ascii="Arial" w:hAnsi="Arial" w:cs="Arial"/>
                <w:szCs w:val="24"/>
              </w:rPr>
            </w:pPr>
            <w:r w:rsidRPr="004F43CD">
              <w:rPr>
                <w:rFonts w:ascii="Arial" w:hAnsi="Arial" w:cs="Arial"/>
                <w:szCs w:val="24"/>
              </w:rPr>
              <w:t>Restrict to &lt; 5%</w:t>
            </w:r>
          </w:p>
        </w:tc>
        <w:tc>
          <w:tcPr>
            <w:tcW w:w="2126" w:type="dxa"/>
          </w:tcPr>
          <w:p w14:paraId="6637306C" w14:textId="77777777" w:rsidR="004F43CD" w:rsidRPr="004F43CD" w:rsidRDefault="004F43CD" w:rsidP="00813DB2">
            <w:pPr>
              <w:tabs>
                <w:tab w:val="left" w:pos="-720"/>
              </w:tabs>
              <w:suppressAutoHyphens/>
              <w:jc w:val="both"/>
              <w:rPr>
                <w:rFonts w:ascii="Arial" w:hAnsi="Arial" w:cs="Arial"/>
                <w:szCs w:val="24"/>
              </w:rPr>
            </w:pPr>
          </w:p>
          <w:p w14:paraId="6E498D87" w14:textId="77777777" w:rsidR="004F43CD" w:rsidRPr="004F43CD" w:rsidRDefault="004F43CD" w:rsidP="00813DB2">
            <w:pPr>
              <w:tabs>
                <w:tab w:val="left" w:pos="-720"/>
              </w:tabs>
              <w:suppressAutoHyphens/>
              <w:jc w:val="both"/>
              <w:rPr>
                <w:rFonts w:ascii="Arial" w:hAnsi="Arial" w:cs="Arial"/>
                <w:szCs w:val="24"/>
              </w:rPr>
            </w:pPr>
          </w:p>
          <w:p w14:paraId="16C75C45" w14:textId="77777777" w:rsidR="004F43CD" w:rsidRPr="004F43CD" w:rsidRDefault="004F43CD" w:rsidP="00813DB2">
            <w:pPr>
              <w:tabs>
                <w:tab w:val="left" w:pos="-720"/>
              </w:tabs>
              <w:suppressAutoHyphens/>
              <w:jc w:val="both"/>
              <w:rPr>
                <w:rFonts w:ascii="Arial" w:hAnsi="Arial" w:cs="Arial"/>
                <w:szCs w:val="24"/>
              </w:rPr>
            </w:pPr>
          </w:p>
          <w:p w14:paraId="792B9004" w14:textId="77777777" w:rsidR="004F43CD" w:rsidRPr="004F43CD" w:rsidRDefault="00B023DB" w:rsidP="00813DB2">
            <w:pPr>
              <w:tabs>
                <w:tab w:val="left" w:pos="-720"/>
              </w:tabs>
              <w:suppressAutoHyphens/>
              <w:jc w:val="both"/>
              <w:rPr>
                <w:rFonts w:ascii="Arial" w:hAnsi="Arial" w:cs="Arial"/>
                <w:szCs w:val="24"/>
              </w:rPr>
            </w:pPr>
            <w:r w:rsidRPr="007364EB">
              <w:rPr>
                <w:rFonts w:ascii="Arial" w:hAnsi="Arial" w:cs="Arial"/>
                <w:szCs w:val="24"/>
              </w:rPr>
              <w:t>3.17</w:t>
            </w:r>
            <w:r w:rsidR="004F43CD" w:rsidRPr="007364EB">
              <w:rPr>
                <w:rFonts w:ascii="Arial" w:hAnsi="Arial" w:cs="Arial"/>
                <w:szCs w:val="24"/>
              </w:rPr>
              <w:t>%</w:t>
            </w:r>
          </w:p>
        </w:tc>
        <w:tc>
          <w:tcPr>
            <w:tcW w:w="1417" w:type="dxa"/>
          </w:tcPr>
          <w:p w14:paraId="1740D833" w14:textId="77777777" w:rsidR="004F43CD" w:rsidRPr="007364EB" w:rsidRDefault="004F43CD" w:rsidP="00813DB2">
            <w:pPr>
              <w:tabs>
                <w:tab w:val="left" w:pos="-720"/>
              </w:tabs>
              <w:suppressAutoHyphens/>
              <w:jc w:val="both"/>
              <w:rPr>
                <w:rFonts w:ascii="Arial" w:hAnsi="Arial" w:cs="Arial"/>
                <w:b/>
                <w:szCs w:val="24"/>
              </w:rPr>
            </w:pPr>
          </w:p>
          <w:p w14:paraId="2DB2E1FD" w14:textId="77777777" w:rsidR="004F43CD" w:rsidRPr="007364EB" w:rsidRDefault="004F43CD" w:rsidP="00813DB2">
            <w:pPr>
              <w:tabs>
                <w:tab w:val="left" w:pos="-720"/>
              </w:tabs>
              <w:suppressAutoHyphens/>
              <w:jc w:val="both"/>
              <w:rPr>
                <w:rFonts w:ascii="Arial" w:hAnsi="Arial" w:cs="Arial"/>
                <w:b/>
                <w:szCs w:val="24"/>
              </w:rPr>
            </w:pPr>
          </w:p>
          <w:p w14:paraId="429468FF" w14:textId="77777777" w:rsidR="004F43CD" w:rsidRPr="007364EB" w:rsidRDefault="004F43CD" w:rsidP="00813DB2">
            <w:pPr>
              <w:tabs>
                <w:tab w:val="left" w:pos="-720"/>
              </w:tabs>
              <w:suppressAutoHyphens/>
              <w:jc w:val="both"/>
              <w:rPr>
                <w:rFonts w:ascii="Arial" w:hAnsi="Arial" w:cs="Arial"/>
                <w:b/>
                <w:szCs w:val="24"/>
              </w:rPr>
            </w:pPr>
          </w:p>
          <w:p w14:paraId="528CE06B" w14:textId="77777777" w:rsidR="004F43CD" w:rsidRPr="007364EB" w:rsidRDefault="004F43CD" w:rsidP="00813DB2">
            <w:pPr>
              <w:tabs>
                <w:tab w:val="left" w:pos="-720"/>
              </w:tabs>
              <w:suppressAutoHyphens/>
              <w:jc w:val="both"/>
              <w:rPr>
                <w:rFonts w:ascii="Arial" w:hAnsi="Arial" w:cs="Arial"/>
                <w:szCs w:val="24"/>
              </w:rPr>
            </w:pPr>
            <w:r w:rsidRPr="007364EB">
              <w:rPr>
                <w:rFonts w:ascii="Arial" w:hAnsi="Arial" w:cs="Arial"/>
                <w:szCs w:val="24"/>
              </w:rPr>
              <w:t>No figure available</w:t>
            </w:r>
          </w:p>
        </w:tc>
      </w:tr>
    </w:tbl>
    <w:p w14:paraId="306A6F13" w14:textId="0FFCA199" w:rsidR="00EB552A" w:rsidRPr="008D7DAC" w:rsidRDefault="00EB552A" w:rsidP="00813DB2">
      <w:pPr>
        <w:pStyle w:val="EndnoteText"/>
        <w:tabs>
          <w:tab w:val="left" w:pos="-720"/>
        </w:tabs>
        <w:suppressAutoHyphens/>
        <w:jc w:val="both"/>
        <w:rPr>
          <w:rFonts w:ascii="Arial" w:hAnsi="Arial" w:cs="Arial"/>
          <w:szCs w:val="24"/>
        </w:rPr>
      </w:pPr>
    </w:p>
    <w:p w14:paraId="7E33FB79" w14:textId="77777777" w:rsidR="00DC62BD" w:rsidRPr="008D7DAC" w:rsidRDefault="00DC62BD" w:rsidP="00813DB2">
      <w:pPr>
        <w:pStyle w:val="EndnoteText"/>
        <w:tabs>
          <w:tab w:val="left" w:pos="-720"/>
        </w:tabs>
        <w:suppressAutoHyphens/>
        <w:jc w:val="both"/>
        <w:rPr>
          <w:rFonts w:ascii="Arial" w:hAnsi="Arial" w:cs="Arial"/>
          <w:szCs w:val="24"/>
        </w:rPr>
      </w:pPr>
    </w:p>
    <w:p w14:paraId="2B4358EA" w14:textId="77777777" w:rsidR="004E767D" w:rsidRPr="00CC3386" w:rsidRDefault="00983457" w:rsidP="00813DB2">
      <w:pPr>
        <w:tabs>
          <w:tab w:val="left" w:pos="0"/>
        </w:tabs>
        <w:suppressAutoHyphens/>
        <w:jc w:val="both"/>
        <w:rPr>
          <w:rFonts w:ascii="Arial" w:hAnsi="Arial" w:cs="Arial"/>
          <w:b/>
          <w:color w:val="A6A6A6" w:themeColor="background1" w:themeShade="A6"/>
          <w:sz w:val="40"/>
          <w:szCs w:val="40"/>
        </w:rPr>
      </w:pPr>
      <w:r w:rsidRPr="00CC3386">
        <w:rPr>
          <w:rFonts w:ascii="Arial" w:hAnsi="Arial" w:cs="Arial"/>
          <w:b/>
          <w:color w:val="A6A6A6" w:themeColor="background1" w:themeShade="A6"/>
          <w:sz w:val="40"/>
          <w:szCs w:val="40"/>
        </w:rPr>
        <w:lastRenderedPageBreak/>
        <w:t>1</w:t>
      </w:r>
      <w:r w:rsidR="00B340FB" w:rsidRPr="00CC3386">
        <w:rPr>
          <w:rFonts w:ascii="Arial" w:hAnsi="Arial" w:cs="Arial"/>
          <w:b/>
          <w:color w:val="A6A6A6" w:themeColor="background1" w:themeShade="A6"/>
          <w:sz w:val="40"/>
          <w:szCs w:val="40"/>
        </w:rPr>
        <w:t>5</w:t>
      </w:r>
      <w:r w:rsidR="00E7076E" w:rsidRPr="00CC3386">
        <w:rPr>
          <w:rFonts w:ascii="Arial" w:hAnsi="Arial" w:cs="Arial"/>
          <w:b/>
          <w:color w:val="A6A6A6" w:themeColor="background1" w:themeShade="A6"/>
          <w:sz w:val="40"/>
          <w:szCs w:val="40"/>
        </w:rPr>
        <w:t>.</w:t>
      </w:r>
      <w:r w:rsidR="00E7076E" w:rsidRPr="00CC3386">
        <w:rPr>
          <w:rFonts w:ascii="Arial" w:hAnsi="Arial" w:cs="Arial"/>
          <w:b/>
          <w:color w:val="A6A6A6" w:themeColor="background1" w:themeShade="A6"/>
          <w:sz w:val="40"/>
          <w:szCs w:val="40"/>
        </w:rPr>
        <w:tab/>
        <w:t>KEY POLICY</w:t>
      </w:r>
      <w:r w:rsidR="00831033" w:rsidRPr="00CC3386">
        <w:rPr>
          <w:rFonts w:ascii="Arial" w:hAnsi="Arial" w:cs="Arial"/>
          <w:b/>
          <w:color w:val="A6A6A6" w:themeColor="background1" w:themeShade="A6"/>
          <w:sz w:val="40"/>
          <w:szCs w:val="40"/>
        </w:rPr>
        <w:t xml:space="preserve"> REVIEW PROGRAMME</w:t>
      </w:r>
      <w:r w:rsidR="004E767D" w:rsidRPr="00CC3386">
        <w:rPr>
          <w:rFonts w:ascii="Arial" w:hAnsi="Arial" w:cs="Arial"/>
          <w:b/>
          <w:color w:val="A6A6A6" w:themeColor="background1" w:themeShade="A6"/>
          <w:sz w:val="40"/>
          <w:szCs w:val="40"/>
        </w:rPr>
        <w:t xml:space="preserve"> SCHEDULE</w:t>
      </w:r>
      <w:r w:rsidR="00831033" w:rsidRPr="00CC3386">
        <w:rPr>
          <w:rFonts w:ascii="Arial" w:hAnsi="Arial" w:cs="Arial"/>
          <w:b/>
          <w:color w:val="A6A6A6" w:themeColor="background1" w:themeShade="A6"/>
          <w:sz w:val="40"/>
          <w:szCs w:val="40"/>
        </w:rPr>
        <w:t xml:space="preserve"> </w:t>
      </w:r>
      <w:r w:rsidR="00274150" w:rsidRPr="00CC3386">
        <w:rPr>
          <w:rFonts w:ascii="Arial" w:hAnsi="Arial" w:cs="Arial"/>
          <w:b/>
          <w:color w:val="A6A6A6" w:themeColor="background1" w:themeShade="A6"/>
          <w:sz w:val="40"/>
          <w:szCs w:val="40"/>
        </w:rPr>
        <w:t>2023-2026</w:t>
      </w:r>
    </w:p>
    <w:p w14:paraId="51B6E64B" w14:textId="77777777" w:rsidR="004E767D" w:rsidRPr="008D7DAC" w:rsidRDefault="004E767D" w:rsidP="00813DB2">
      <w:pPr>
        <w:tabs>
          <w:tab w:val="left" w:pos="0"/>
        </w:tabs>
        <w:suppressAutoHyphens/>
        <w:jc w:val="both"/>
        <w:rPr>
          <w:rFonts w:ascii="Arial" w:hAnsi="Arial" w:cs="Arial"/>
          <w:b/>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0"/>
        <w:gridCol w:w="2899"/>
        <w:gridCol w:w="1953"/>
      </w:tblGrid>
      <w:tr w:rsidR="00CC3386" w:rsidRPr="00E7066D" w14:paraId="3C7263B4" w14:textId="12232628" w:rsidTr="00CC3386">
        <w:trPr>
          <w:trHeight w:val="840"/>
        </w:trPr>
        <w:tc>
          <w:tcPr>
            <w:tcW w:w="4470" w:type="dxa"/>
            <w:shd w:val="clear" w:color="auto" w:fill="auto"/>
          </w:tcPr>
          <w:p w14:paraId="70ADAA8D" w14:textId="77777777" w:rsidR="00CC3386" w:rsidRPr="00E7066D" w:rsidRDefault="00CC3386" w:rsidP="00813DB2">
            <w:pPr>
              <w:tabs>
                <w:tab w:val="left" w:pos="0"/>
              </w:tabs>
              <w:suppressAutoHyphens/>
              <w:jc w:val="both"/>
              <w:rPr>
                <w:rFonts w:ascii="Arial" w:hAnsi="Arial" w:cs="Arial"/>
                <w:b/>
                <w:szCs w:val="24"/>
              </w:rPr>
            </w:pPr>
            <w:r w:rsidRPr="00E7066D">
              <w:rPr>
                <w:rFonts w:ascii="Arial" w:hAnsi="Arial" w:cs="Arial"/>
                <w:b/>
                <w:szCs w:val="24"/>
              </w:rPr>
              <w:t>POLICY</w:t>
            </w:r>
          </w:p>
        </w:tc>
        <w:tc>
          <w:tcPr>
            <w:tcW w:w="2899" w:type="dxa"/>
            <w:shd w:val="clear" w:color="auto" w:fill="auto"/>
          </w:tcPr>
          <w:p w14:paraId="5174E539" w14:textId="77777777" w:rsidR="00CC3386" w:rsidRPr="00E7066D" w:rsidRDefault="00CC3386" w:rsidP="00813DB2">
            <w:pPr>
              <w:tabs>
                <w:tab w:val="left" w:pos="0"/>
              </w:tabs>
              <w:suppressAutoHyphens/>
              <w:jc w:val="both"/>
              <w:rPr>
                <w:rFonts w:ascii="Arial" w:hAnsi="Arial" w:cs="Arial"/>
                <w:b/>
                <w:szCs w:val="24"/>
              </w:rPr>
            </w:pPr>
            <w:r w:rsidRPr="00E7066D">
              <w:rPr>
                <w:rFonts w:ascii="Arial" w:hAnsi="Arial" w:cs="Arial"/>
                <w:b/>
                <w:szCs w:val="24"/>
              </w:rPr>
              <w:t>DATE APPROVED/REVIEWED</w:t>
            </w:r>
          </w:p>
        </w:tc>
        <w:tc>
          <w:tcPr>
            <w:tcW w:w="1953" w:type="dxa"/>
            <w:shd w:val="clear" w:color="auto" w:fill="auto"/>
          </w:tcPr>
          <w:p w14:paraId="0C8A9B3E" w14:textId="77777777" w:rsidR="00CC3386" w:rsidRPr="00E7066D" w:rsidRDefault="00CC3386" w:rsidP="00813DB2">
            <w:pPr>
              <w:tabs>
                <w:tab w:val="left" w:pos="0"/>
              </w:tabs>
              <w:suppressAutoHyphens/>
              <w:jc w:val="both"/>
              <w:rPr>
                <w:rFonts w:ascii="Arial" w:hAnsi="Arial" w:cs="Arial"/>
                <w:b/>
                <w:szCs w:val="24"/>
              </w:rPr>
            </w:pPr>
            <w:r w:rsidRPr="00E7066D">
              <w:rPr>
                <w:rFonts w:ascii="Arial" w:hAnsi="Arial" w:cs="Arial"/>
                <w:b/>
                <w:szCs w:val="24"/>
              </w:rPr>
              <w:t>REVIEW DATE</w:t>
            </w:r>
          </w:p>
        </w:tc>
      </w:tr>
      <w:tr w:rsidR="00CC3386" w:rsidRPr="00E7066D" w14:paraId="4AC26EA8" w14:textId="6387E24F" w:rsidTr="00CC3386">
        <w:trPr>
          <w:trHeight w:val="414"/>
        </w:trPr>
        <w:tc>
          <w:tcPr>
            <w:tcW w:w="4470" w:type="dxa"/>
            <w:shd w:val="clear" w:color="auto" w:fill="auto"/>
          </w:tcPr>
          <w:p w14:paraId="0B67C37D"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Policy on disclosure of interest</w:t>
            </w:r>
          </w:p>
          <w:p w14:paraId="26C356BF"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2EE3AA0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April 2022</w:t>
            </w:r>
          </w:p>
        </w:tc>
        <w:tc>
          <w:tcPr>
            <w:tcW w:w="1953" w:type="dxa"/>
            <w:shd w:val="clear" w:color="auto" w:fill="auto"/>
          </w:tcPr>
          <w:p w14:paraId="6EFF1480"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April 2025</w:t>
            </w:r>
          </w:p>
        </w:tc>
      </w:tr>
      <w:tr w:rsidR="00CC3386" w:rsidRPr="00E7066D" w14:paraId="4B05F003" w14:textId="73C1391B" w:rsidTr="00CC3386">
        <w:trPr>
          <w:trHeight w:val="422"/>
        </w:trPr>
        <w:tc>
          <w:tcPr>
            <w:tcW w:w="4470" w:type="dxa"/>
            <w:shd w:val="clear" w:color="auto" w:fill="auto"/>
          </w:tcPr>
          <w:p w14:paraId="201BFC20"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Equality and Diversity Policy</w:t>
            </w:r>
          </w:p>
          <w:p w14:paraId="6CA409F9"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6C1F980E"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September 20</w:t>
            </w:r>
            <w:r>
              <w:rPr>
                <w:rFonts w:ascii="Arial" w:hAnsi="Arial" w:cs="Arial"/>
                <w:bCs/>
                <w:szCs w:val="24"/>
              </w:rPr>
              <w:t>22</w:t>
            </w:r>
          </w:p>
        </w:tc>
        <w:tc>
          <w:tcPr>
            <w:tcW w:w="1953" w:type="dxa"/>
            <w:shd w:val="clear" w:color="auto" w:fill="auto"/>
          </w:tcPr>
          <w:p w14:paraId="13194202"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September 202</w:t>
            </w:r>
            <w:r>
              <w:rPr>
                <w:rFonts w:ascii="Arial" w:hAnsi="Arial" w:cs="Arial"/>
                <w:bCs/>
                <w:szCs w:val="24"/>
              </w:rPr>
              <w:t>5</w:t>
            </w:r>
          </w:p>
        </w:tc>
      </w:tr>
      <w:tr w:rsidR="00CC3386" w:rsidRPr="00E7066D" w14:paraId="02A73BE0" w14:textId="3CAEA6F0" w:rsidTr="00CC3386">
        <w:trPr>
          <w:trHeight w:val="275"/>
        </w:trPr>
        <w:tc>
          <w:tcPr>
            <w:tcW w:w="4470" w:type="dxa"/>
            <w:shd w:val="clear" w:color="auto" w:fill="auto"/>
          </w:tcPr>
          <w:p w14:paraId="3DD58027"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Legionella Policy</w:t>
            </w:r>
          </w:p>
          <w:p w14:paraId="42A22292"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6115230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November 20</w:t>
            </w:r>
            <w:r>
              <w:rPr>
                <w:rFonts w:ascii="Arial" w:hAnsi="Arial" w:cs="Arial"/>
                <w:bCs/>
                <w:szCs w:val="24"/>
              </w:rPr>
              <w:t>22</w:t>
            </w:r>
          </w:p>
        </w:tc>
        <w:tc>
          <w:tcPr>
            <w:tcW w:w="1953" w:type="dxa"/>
            <w:shd w:val="clear" w:color="auto" w:fill="auto"/>
          </w:tcPr>
          <w:p w14:paraId="02EE14F9"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November 2</w:t>
            </w:r>
            <w:r>
              <w:rPr>
                <w:rFonts w:ascii="Arial" w:hAnsi="Arial" w:cs="Arial"/>
                <w:bCs/>
                <w:szCs w:val="24"/>
              </w:rPr>
              <w:t>025</w:t>
            </w:r>
          </w:p>
        </w:tc>
      </w:tr>
      <w:tr w:rsidR="00CC3386" w:rsidRPr="00E7066D" w14:paraId="2DD132B7" w14:textId="3E3C186A" w:rsidTr="00CC3386">
        <w:trPr>
          <w:trHeight w:val="552"/>
        </w:trPr>
        <w:tc>
          <w:tcPr>
            <w:tcW w:w="4470" w:type="dxa"/>
            <w:shd w:val="clear" w:color="auto" w:fill="auto"/>
          </w:tcPr>
          <w:p w14:paraId="64B0A251"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Management of Gas Safety Policy</w:t>
            </w:r>
          </w:p>
          <w:p w14:paraId="674FF920"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021534EB"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w:t>
            </w:r>
            <w:r>
              <w:rPr>
                <w:rFonts w:ascii="Arial" w:hAnsi="Arial" w:cs="Arial"/>
                <w:bCs/>
                <w:szCs w:val="24"/>
              </w:rPr>
              <w:t>3</w:t>
            </w:r>
          </w:p>
        </w:tc>
        <w:tc>
          <w:tcPr>
            <w:tcW w:w="1953" w:type="dxa"/>
            <w:shd w:val="clear" w:color="auto" w:fill="auto"/>
          </w:tcPr>
          <w:p w14:paraId="029BCB41"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w:t>
            </w:r>
            <w:r>
              <w:rPr>
                <w:rFonts w:ascii="Arial" w:hAnsi="Arial" w:cs="Arial"/>
                <w:bCs/>
                <w:szCs w:val="24"/>
              </w:rPr>
              <w:t>6</w:t>
            </w:r>
          </w:p>
        </w:tc>
      </w:tr>
      <w:tr w:rsidR="00CC3386" w:rsidRPr="00E7066D" w14:paraId="5DCD6DCE" w14:textId="19463784" w:rsidTr="00CC3386">
        <w:trPr>
          <w:trHeight w:val="262"/>
        </w:trPr>
        <w:tc>
          <w:tcPr>
            <w:tcW w:w="4470" w:type="dxa"/>
            <w:shd w:val="clear" w:color="auto" w:fill="auto"/>
          </w:tcPr>
          <w:p w14:paraId="4D936680"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Complaints Policy</w:t>
            </w:r>
          </w:p>
          <w:p w14:paraId="2AD00E66"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0AC526FD"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May 20</w:t>
            </w:r>
            <w:r>
              <w:rPr>
                <w:rFonts w:ascii="Arial" w:hAnsi="Arial" w:cs="Arial"/>
                <w:bCs/>
                <w:szCs w:val="24"/>
              </w:rPr>
              <w:t>22</w:t>
            </w:r>
          </w:p>
        </w:tc>
        <w:tc>
          <w:tcPr>
            <w:tcW w:w="1953" w:type="dxa"/>
            <w:shd w:val="clear" w:color="auto" w:fill="auto"/>
          </w:tcPr>
          <w:p w14:paraId="487579C6"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May 20</w:t>
            </w:r>
            <w:r>
              <w:rPr>
                <w:rFonts w:ascii="Arial" w:hAnsi="Arial" w:cs="Arial"/>
                <w:bCs/>
                <w:szCs w:val="24"/>
              </w:rPr>
              <w:t>25</w:t>
            </w:r>
          </w:p>
        </w:tc>
      </w:tr>
      <w:tr w:rsidR="00CC3386" w:rsidRPr="00E7066D" w14:paraId="248A1292" w14:textId="6B691B66" w:rsidTr="00CC3386">
        <w:trPr>
          <w:trHeight w:val="398"/>
        </w:trPr>
        <w:tc>
          <w:tcPr>
            <w:tcW w:w="4470" w:type="dxa"/>
            <w:shd w:val="clear" w:color="auto" w:fill="auto"/>
          </w:tcPr>
          <w:p w14:paraId="2CFA5F9D"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Membership Policy</w:t>
            </w:r>
          </w:p>
          <w:p w14:paraId="1C32D378"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64E7565E"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October 20</w:t>
            </w:r>
            <w:r>
              <w:rPr>
                <w:rFonts w:ascii="Arial" w:hAnsi="Arial" w:cs="Arial"/>
                <w:bCs/>
                <w:szCs w:val="24"/>
              </w:rPr>
              <w:t>22</w:t>
            </w:r>
          </w:p>
        </w:tc>
        <w:tc>
          <w:tcPr>
            <w:tcW w:w="1953" w:type="dxa"/>
            <w:shd w:val="clear" w:color="auto" w:fill="auto"/>
          </w:tcPr>
          <w:p w14:paraId="19E941B2"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October 20</w:t>
            </w:r>
            <w:r>
              <w:rPr>
                <w:rFonts w:ascii="Arial" w:hAnsi="Arial" w:cs="Arial"/>
                <w:bCs/>
                <w:szCs w:val="24"/>
              </w:rPr>
              <w:t>25</w:t>
            </w:r>
          </w:p>
        </w:tc>
      </w:tr>
      <w:tr w:rsidR="00CC3386" w:rsidRPr="00E7066D" w14:paraId="1BB87E94" w14:textId="7B702B7F" w:rsidTr="00CC3386">
        <w:trPr>
          <w:trHeight w:val="123"/>
        </w:trPr>
        <w:tc>
          <w:tcPr>
            <w:tcW w:w="4470" w:type="dxa"/>
            <w:shd w:val="clear" w:color="auto" w:fill="auto"/>
          </w:tcPr>
          <w:p w14:paraId="5FF73AC3"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Procurement Policy</w:t>
            </w:r>
          </w:p>
          <w:p w14:paraId="2A962EDF"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5E90E74B"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October 2020</w:t>
            </w:r>
          </w:p>
        </w:tc>
        <w:tc>
          <w:tcPr>
            <w:tcW w:w="1953" w:type="dxa"/>
            <w:shd w:val="clear" w:color="auto" w:fill="auto"/>
          </w:tcPr>
          <w:p w14:paraId="7806109E"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October 2023</w:t>
            </w:r>
          </w:p>
        </w:tc>
      </w:tr>
      <w:tr w:rsidR="00CC3386" w:rsidRPr="00E7066D" w14:paraId="2942BA5C" w14:textId="07BF7A74" w:rsidTr="00CC3386">
        <w:trPr>
          <w:trHeight w:val="400"/>
        </w:trPr>
        <w:tc>
          <w:tcPr>
            <w:tcW w:w="4470" w:type="dxa"/>
            <w:shd w:val="clear" w:color="auto" w:fill="auto"/>
          </w:tcPr>
          <w:p w14:paraId="0FDCACF0"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Right to Repair Policy</w:t>
            </w:r>
          </w:p>
          <w:p w14:paraId="1FE33D5E"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6BB6123E"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October 20</w:t>
            </w:r>
            <w:r>
              <w:rPr>
                <w:rFonts w:ascii="Arial" w:hAnsi="Arial" w:cs="Arial"/>
                <w:bCs/>
                <w:szCs w:val="24"/>
              </w:rPr>
              <w:t>22</w:t>
            </w:r>
          </w:p>
        </w:tc>
        <w:tc>
          <w:tcPr>
            <w:tcW w:w="1953" w:type="dxa"/>
            <w:shd w:val="clear" w:color="auto" w:fill="auto"/>
          </w:tcPr>
          <w:p w14:paraId="42E6BF39"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October 20</w:t>
            </w:r>
            <w:r>
              <w:rPr>
                <w:rFonts w:ascii="Arial" w:hAnsi="Arial" w:cs="Arial"/>
                <w:bCs/>
                <w:szCs w:val="24"/>
              </w:rPr>
              <w:t>25</w:t>
            </w:r>
          </w:p>
        </w:tc>
      </w:tr>
      <w:tr w:rsidR="00CC3386" w:rsidRPr="00E7066D" w14:paraId="6FD9EBF8" w14:textId="4C8B1BC5" w:rsidTr="00CC3386">
        <w:trPr>
          <w:trHeight w:val="394"/>
        </w:trPr>
        <w:tc>
          <w:tcPr>
            <w:tcW w:w="4470" w:type="dxa"/>
            <w:shd w:val="clear" w:color="auto" w:fill="auto"/>
          </w:tcPr>
          <w:p w14:paraId="7FF42E4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Maintenance Policy</w:t>
            </w:r>
          </w:p>
          <w:p w14:paraId="55A0C90A"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144D5DB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February 2021</w:t>
            </w:r>
          </w:p>
        </w:tc>
        <w:tc>
          <w:tcPr>
            <w:tcW w:w="1953" w:type="dxa"/>
            <w:shd w:val="clear" w:color="auto" w:fill="auto"/>
          </w:tcPr>
          <w:p w14:paraId="77115AEB"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February 2024</w:t>
            </w:r>
          </w:p>
        </w:tc>
      </w:tr>
      <w:tr w:rsidR="00CC3386" w:rsidRPr="00E7066D" w14:paraId="1D466A6B" w14:textId="7CFC1EBE" w:rsidTr="00CC3386">
        <w:trPr>
          <w:trHeight w:val="248"/>
        </w:trPr>
        <w:tc>
          <w:tcPr>
            <w:tcW w:w="4470" w:type="dxa"/>
            <w:shd w:val="clear" w:color="auto" w:fill="auto"/>
          </w:tcPr>
          <w:p w14:paraId="163E7A03"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Risk Management Policy</w:t>
            </w:r>
          </w:p>
          <w:p w14:paraId="75DB94BC"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03E5F3B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November 202</w:t>
            </w:r>
            <w:r>
              <w:rPr>
                <w:rFonts w:ascii="Arial" w:hAnsi="Arial" w:cs="Arial"/>
                <w:bCs/>
                <w:szCs w:val="24"/>
              </w:rPr>
              <w:t>22</w:t>
            </w:r>
          </w:p>
        </w:tc>
        <w:tc>
          <w:tcPr>
            <w:tcW w:w="1953" w:type="dxa"/>
            <w:shd w:val="clear" w:color="auto" w:fill="auto"/>
          </w:tcPr>
          <w:p w14:paraId="27C3CAC3"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November 202</w:t>
            </w:r>
            <w:r>
              <w:rPr>
                <w:rFonts w:ascii="Arial" w:hAnsi="Arial" w:cs="Arial"/>
                <w:bCs/>
                <w:szCs w:val="24"/>
              </w:rPr>
              <w:t>3</w:t>
            </w:r>
          </w:p>
        </w:tc>
      </w:tr>
      <w:tr w:rsidR="00CC3386" w:rsidRPr="00E7066D" w14:paraId="10785134" w14:textId="35D360BB" w:rsidTr="00CC3386">
        <w:trPr>
          <w:trHeight w:val="242"/>
        </w:trPr>
        <w:tc>
          <w:tcPr>
            <w:tcW w:w="4470" w:type="dxa"/>
            <w:shd w:val="clear" w:color="auto" w:fill="auto"/>
          </w:tcPr>
          <w:p w14:paraId="316D3A9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Code of Conduct for Governing Body Members</w:t>
            </w:r>
          </w:p>
        </w:tc>
        <w:tc>
          <w:tcPr>
            <w:tcW w:w="2899" w:type="dxa"/>
            <w:shd w:val="clear" w:color="auto" w:fill="auto"/>
          </w:tcPr>
          <w:p w14:paraId="466DF478"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August 202</w:t>
            </w:r>
            <w:r>
              <w:rPr>
                <w:rFonts w:ascii="Arial" w:hAnsi="Arial" w:cs="Arial"/>
                <w:bCs/>
                <w:szCs w:val="24"/>
              </w:rPr>
              <w:t>2</w:t>
            </w:r>
          </w:p>
        </w:tc>
        <w:tc>
          <w:tcPr>
            <w:tcW w:w="1953" w:type="dxa"/>
            <w:shd w:val="clear" w:color="auto" w:fill="auto"/>
          </w:tcPr>
          <w:p w14:paraId="03488739"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August 202</w:t>
            </w:r>
            <w:r>
              <w:rPr>
                <w:rFonts w:ascii="Arial" w:hAnsi="Arial" w:cs="Arial"/>
                <w:bCs/>
                <w:szCs w:val="24"/>
              </w:rPr>
              <w:t>5</w:t>
            </w:r>
          </w:p>
        </w:tc>
      </w:tr>
      <w:tr w:rsidR="00CC3386" w:rsidRPr="00E7066D" w14:paraId="44F0C8A5" w14:textId="03C68BB0" w:rsidTr="00CC3386">
        <w:trPr>
          <w:trHeight w:val="391"/>
        </w:trPr>
        <w:tc>
          <w:tcPr>
            <w:tcW w:w="4470" w:type="dxa"/>
            <w:shd w:val="clear" w:color="auto" w:fill="auto"/>
          </w:tcPr>
          <w:p w14:paraId="72CFF3E8"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Standing Orders</w:t>
            </w:r>
          </w:p>
          <w:p w14:paraId="2ECD0F15"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0BC85F97"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October 20</w:t>
            </w:r>
            <w:r>
              <w:rPr>
                <w:rFonts w:ascii="Arial" w:hAnsi="Arial" w:cs="Arial"/>
                <w:bCs/>
                <w:szCs w:val="24"/>
              </w:rPr>
              <w:t>22</w:t>
            </w:r>
          </w:p>
        </w:tc>
        <w:tc>
          <w:tcPr>
            <w:tcW w:w="1953" w:type="dxa"/>
            <w:shd w:val="clear" w:color="auto" w:fill="auto"/>
          </w:tcPr>
          <w:p w14:paraId="2107D7DC"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October 20</w:t>
            </w:r>
            <w:r>
              <w:rPr>
                <w:rFonts w:ascii="Arial" w:hAnsi="Arial" w:cs="Arial"/>
                <w:bCs/>
                <w:szCs w:val="24"/>
              </w:rPr>
              <w:t>23</w:t>
            </w:r>
          </w:p>
        </w:tc>
      </w:tr>
      <w:tr w:rsidR="00CC3386" w:rsidRPr="00E7066D" w14:paraId="3D4660B4" w14:textId="023F83CE" w:rsidTr="00CC3386">
        <w:trPr>
          <w:trHeight w:val="102"/>
        </w:trPr>
        <w:tc>
          <w:tcPr>
            <w:tcW w:w="4470" w:type="dxa"/>
            <w:shd w:val="clear" w:color="auto" w:fill="auto"/>
          </w:tcPr>
          <w:p w14:paraId="644E44D8"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Whistleblowing Policy</w:t>
            </w:r>
          </w:p>
          <w:p w14:paraId="29B409AE"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7AE431AC"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August 2020</w:t>
            </w:r>
          </w:p>
        </w:tc>
        <w:tc>
          <w:tcPr>
            <w:tcW w:w="1953" w:type="dxa"/>
            <w:shd w:val="clear" w:color="auto" w:fill="auto"/>
          </w:tcPr>
          <w:p w14:paraId="1F528F0B"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August 2023</w:t>
            </w:r>
          </w:p>
        </w:tc>
      </w:tr>
      <w:tr w:rsidR="00CC3386" w:rsidRPr="00E7066D" w14:paraId="10C0921D" w14:textId="2B197572" w:rsidTr="00CC3386">
        <w:trPr>
          <w:trHeight w:val="379"/>
        </w:trPr>
        <w:tc>
          <w:tcPr>
            <w:tcW w:w="4470" w:type="dxa"/>
            <w:shd w:val="clear" w:color="auto" w:fill="auto"/>
          </w:tcPr>
          <w:p w14:paraId="4FF8ACB6"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Code of Governance Policy</w:t>
            </w:r>
          </w:p>
        </w:tc>
        <w:tc>
          <w:tcPr>
            <w:tcW w:w="2899" w:type="dxa"/>
            <w:shd w:val="clear" w:color="auto" w:fill="auto"/>
          </w:tcPr>
          <w:p w14:paraId="12069B5C"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August 20</w:t>
            </w:r>
            <w:r>
              <w:rPr>
                <w:rFonts w:ascii="Arial" w:hAnsi="Arial" w:cs="Arial"/>
                <w:bCs/>
                <w:szCs w:val="24"/>
              </w:rPr>
              <w:t>22</w:t>
            </w:r>
          </w:p>
        </w:tc>
        <w:tc>
          <w:tcPr>
            <w:tcW w:w="1953" w:type="dxa"/>
            <w:shd w:val="clear" w:color="auto" w:fill="auto"/>
          </w:tcPr>
          <w:p w14:paraId="2282D8B6"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August 202</w:t>
            </w:r>
            <w:r>
              <w:rPr>
                <w:rFonts w:ascii="Arial" w:hAnsi="Arial" w:cs="Arial"/>
                <w:bCs/>
                <w:szCs w:val="24"/>
              </w:rPr>
              <w:t>25</w:t>
            </w:r>
          </w:p>
        </w:tc>
      </w:tr>
      <w:tr w:rsidR="00CC3386" w:rsidRPr="00E7066D" w14:paraId="36D251F0" w14:textId="452D8851" w:rsidTr="00CC3386">
        <w:trPr>
          <w:trHeight w:val="271"/>
        </w:trPr>
        <w:tc>
          <w:tcPr>
            <w:tcW w:w="4470" w:type="dxa"/>
            <w:shd w:val="clear" w:color="auto" w:fill="auto"/>
          </w:tcPr>
          <w:p w14:paraId="46B22DC3"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GDPR Policy</w:t>
            </w:r>
          </w:p>
        </w:tc>
        <w:tc>
          <w:tcPr>
            <w:tcW w:w="2899" w:type="dxa"/>
            <w:shd w:val="clear" w:color="auto" w:fill="auto"/>
          </w:tcPr>
          <w:p w14:paraId="3C9279C4"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April 202</w:t>
            </w:r>
            <w:r>
              <w:rPr>
                <w:rFonts w:ascii="Arial" w:hAnsi="Arial" w:cs="Arial"/>
                <w:bCs/>
                <w:szCs w:val="24"/>
              </w:rPr>
              <w:t>2</w:t>
            </w:r>
          </w:p>
        </w:tc>
        <w:tc>
          <w:tcPr>
            <w:tcW w:w="1953" w:type="dxa"/>
            <w:shd w:val="clear" w:color="auto" w:fill="auto"/>
          </w:tcPr>
          <w:p w14:paraId="5A562B91"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April 202</w:t>
            </w:r>
            <w:r>
              <w:rPr>
                <w:rFonts w:ascii="Arial" w:hAnsi="Arial" w:cs="Arial"/>
                <w:bCs/>
                <w:szCs w:val="24"/>
              </w:rPr>
              <w:t>5</w:t>
            </w:r>
          </w:p>
        </w:tc>
      </w:tr>
      <w:tr w:rsidR="00CC3386" w:rsidRPr="00E7066D" w14:paraId="55B671F7" w14:textId="1BCB3DA3" w:rsidTr="00CC3386">
        <w:trPr>
          <w:trHeight w:val="275"/>
        </w:trPr>
        <w:tc>
          <w:tcPr>
            <w:tcW w:w="4470" w:type="dxa"/>
            <w:shd w:val="clear" w:color="auto" w:fill="auto"/>
          </w:tcPr>
          <w:p w14:paraId="3D9E2C1E"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Model Entitlements and Benefits Policy</w:t>
            </w:r>
          </w:p>
          <w:p w14:paraId="780F631F"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015A8F81"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November 2</w:t>
            </w:r>
            <w:r>
              <w:rPr>
                <w:rFonts w:ascii="Arial" w:hAnsi="Arial" w:cs="Arial"/>
                <w:bCs/>
                <w:szCs w:val="24"/>
              </w:rPr>
              <w:t>022</w:t>
            </w:r>
          </w:p>
        </w:tc>
        <w:tc>
          <w:tcPr>
            <w:tcW w:w="1953" w:type="dxa"/>
            <w:shd w:val="clear" w:color="auto" w:fill="auto"/>
          </w:tcPr>
          <w:p w14:paraId="0A40096E"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November 202</w:t>
            </w:r>
            <w:r>
              <w:rPr>
                <w:rFonts w:ascii="Arial" w:hAnsi="Arial" w:cs="Arial"/>
                <w:bCs/>
                <w:szCs w:val="24"/>
              </w:rPr>
              <w:t>5</w:t>
            </w:r>
          </w:p>
        </w:tc>
      </w:tr>
      <w:tr w:rsidR="00CC3386" w:rsidRPr="00E7066D" w14:paraId="2ED0AC2C" w14:textId="27DB2310" w:rsidTr="00CC3386">
        <w:trPr>
          <w:trHeight w:val="269"/>
        </w:trPr>
        <w:tc>
          <w:tcPr>
            <w:tcW w:w="4470" w:type="dxa"/>
            <w:shd w:val="clear" w:color="auto" w:fill="auto"/>
          </w:tcPr>
          <w:p w14:paraId="533EEE21"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Rent Policy</w:t>
            </w:r>
          </w:p>
        </w:tc>
        <w:tc>
          <w:tcPr>
            <w:tcW w:w="2899" w:type="dxa"/>
            <w:shd w:val="clear" w:color="auto" w:fill="auto"/>
          </w:tcPr>
          <w:p w14:paraId="30423E9B"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January 2022</w:t>
            </w:r>
          </w:p>
        </w:tc>
        <w:tc>
          <w:tcPr>
            <w:tcW w:w="1953" w:type="dxa"/>
            <w:shd w:val="clear" w:color="auto" w:fill="auto"/>
          </w:tcPr>
          <w:p w14:paraId="7868993F"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January 2023</w:t>
            </w:r>
          </w:p>
          <w:p w14:paraId="5FCBF707"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3726F742" w14:textId="1863D43D" w:rsidTr="00CC3386">
        <w:trPr>
          <w:trHeight w:val="263"/>
        </w:trPr>
        <w:tc>
          <w:tcPr>
            <w:tcW w:w="4470" w:type="dxa"/>
            <w:shd w:val="clear" w:color="auto" w:fill="auto"/>
          </w:tcPr>
          <w:p w14:paraId="1669EBA7"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Estate Management Policy</w:t>
            </w:r>
          </w:p>
        </w:tc>
        <w:tc>
          <w:tcPr>
            <w:tcW w:w="2899" w:type="dxa"/>
            <w:shd w:val="clear" w:color="auto" w:fill="auto"/>
          </w:tcPr>
          <w:p w14:paraId="78822D12"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January 202</w:t>
            </w:r>
            <w:r>
              <w:rPr>
                <w:rFonts w:ascii="Arial" w:hAnsi="Arial" w:cs="Arial"/>
                <w:bCs/>
                <w:szCs w:val="24"/>
              </w:rPr>
              <w:t>0</w:t>
            </w:r>
          </w:p>
        </w:tc>
        <w:tc>
          <w:tcPr>
            <w:tcW w:w="1953" w:type="dxa"/>
            <w:shd w:val="clear" w:color="auto" w:fill="auto"/>
          </w:tcPr>
          <w:p w14:paraId="35080FB7"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January 2023</w:t>
            </w:r>
          </w:p>
          <w:p w14:paraId="114FA2D8"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067792EC" w14:textId="6FA88E68" w:rsidTr="00CC3386">
        <w:trPr>
          <w:trHeight w:val="257"/>
        </w:trPr>
        <w:tc>
          <w:tcPr>
            <w:tcW w:w="4470" w:type="dxa"/>
            <w:shd w:val="clear" w:color="auto" w:fill="auto"/>
          </w:tcPr>
          <w:p w14:paraId="6CE8810E"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Arrears Management Policy</w:t>
            </w:r>
          </w:p>
        </w:tc>
        <w:tc>
          <w:tcPr>
            <w:tcW w:w="2899" w:type="dxa"/>
            <w:shd w:val="clear" w:color="auto" w:fill="auto"/>
          </w:tcPr>
          <w:p w14:paraId="2EABED60"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November 2020</w:t>
            </w:r>
          </w:p>
        </w:tc>
        <w:tc>
          <w:tcPr>
            <w:tcW w:w="1953" w:type="dxa"/>
            <w:shd w:val="clear" w:color="auto" w:fill="auto"/>
          </w:tcPr>
          <w:p w14:paraId="14BE35F3"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November 2023</w:t>
            </w:r>
          </w:p>
          <w:p w14:paraId="602855FC"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59C2D5A0" w14:textId="7BBA4C5C" w:rsidTr="00CC3386">
        <w:trPr>
          <w:trHeight w:val="840"/>
        </w:trPr>
        <w:tc>
          <w:tcPr>
            <w:tcW w:w="4470" w:type="dxa"/>
            <w:shd w:val="clear" w:color="auto" w:fill="auto"/>
          </w:tcPr>
          <w:p w14:paraId="344C0A34"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Succession to Tenancy, Assignation and Sub - Let Policies</w:t>
            </w:r>
          </w:p>
        </w:tc>
        <w:tc>
          <w:tcPr>
            <w:tcW w:w="2899" w:type="dxa"/>
            <w:shd w:val="clear" w:color="auto" w:fill="auto"/>
          </w:tcPr>
          <w:p w14:paraId="643035A5"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2022</w:t>
            </w:r>
          </w:p>
        </w:tc>
        <w:tc>
          <w:tcPr>
            <w:tcW w:w="1953" w:type="dxa"/>
            <w:shd w:val="clear" w:color="auto" w:fill="auto"/>
          </w:tcPr>
          <w:p w14:paraId="2886E318"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2025</w:t>
            </w:r>
          </w:p>
        </w:tc>
      </w:tr>
      <w:tr w:rsidR="00CC3386" w:rsidRPr="00E7066D" w14:paraId="355B5E20" w14:textId="3B529ADD" w:rsidTr="00CC3386">
        <w:trPr>
          <w:trHeight w:val="840"/>
        </w:trPr>
        <w:tc>
          <w:tcPr>
            <w:tcW w:w="4470" w:type="dxa"/>
            <w:shd w:val="clear" w:color="auto" w:fill="auto"/>
          </w:tcPr>
          <w:p w14:paraId="228A4706"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lastRenderedPageBreak/>
              <w:t>Financial Regulations</w:t>
            </w:r>
          </w:p>
          <w:p w14:paraId="2DD37A3C" w14:textId="77777777" w:rsidR="00CC3386" w:rsidRPr="00E7066D" w:rsidRDefault="00CC3386" w:rsidP="00813DB2">
            <w:pPr>
              <w:tabs>
                <w:tab w:val="left" w:pos="0"/>
              </w:tabs>
              <w:suppressAutoHyphens/>
              <w:jc w:val="both"/>
              <w:rPr>
                <w:rFonts w:ascii="Arial" w:hAnsi="Arial" w:cs="Arial"/>
                <w:bCs/>
                <w:szCs w:val="24"/>
              </w:rPr>
            </w:pPr>
          </w:p>
          <w:p w14:paraId="25052D76" w14:textId="77777777" w:rsidR="00CC3386" w:rsidRPr="00E7066D" w:rsidRDefault="00CC3386" w:rsidP="00813DB2">
            <w:pPr>
              <w:tabs>
                <w:tab w:val="left" w:pos="0"/>
              </w:tabs>
              <w:suppressAutoHyphens/>
              <w:jc w:val="both"/>
              <w:rPr>
                <w:rFonts w:ascii="Arial" w:hAnsi="Arial" w:cs="Arial"/>
                <w:bCs/>
                <w:szCs w:val="24"/>
              </w:rPr>
            </w:pPr>
          </w:p>
        </w:tc>
        <w:tc>
          <w:tcPr>
            <w:tcW w:w="2899" w:type="dxa"/>
            <w:shd w:val="clear" w:color="auto" w:fill="auto"/>
          </w:tcPr>
          <w:p w14:paraId="52ADBD4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2021</w:t>
            </w:r>
          </w:p>
        </w:tc>
        <w:tc>
          <w:tcPr>
            <w:tcW w:w="1953" w:type="dxa"/>
            <w:shd w:val="clear" w:color="auto" w:fill="auto"/>
          </w:tcPr>
          <w:p w14:paraId="6E43AD47"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2024</w:t>
            </w:r>
          </w:p>
        </w:tc>
      </w:tr>
      <w:tr w:rsidR="00CC3386" w:rsidRPr="00E7066D" w14:paraId="29391AFF" w14:textId="74F58316" w:rsidTr="00CC3386">
        <w:trPr>
          <w:trHeight w:val="840"/>
        </w:trPr>
        <w:tc>
          <w:tcPr>
            <w:tcW w:w="4470" w:type="dxa"/>
            <w:shd w:val="clear" w:color="auto" w:fill="auto"/>
          </w:tcPr>
          <w:p w14:paraId="0D36C9AB"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Financial Procedures</w:t>
            </w:r>
          </w:p>
        </w:tc>
        <w:tc>
          <w:tcPr>
            <w:tcW w:w="2899" w:type="dxa"/>
            <w:shd w:val="clear" w:color="auto" w:fill="auto"/>
          </w:tcPr>
          <w:p w14:paraId="09E36902"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2021</w:t>
            </w:r>
          </w:p>
        </w:tc>
        <w:tc>
          <w:tcPr>
            <w:tcW w:w="1953" w:type="dxa"/>
            <w:shd w:val="clear" w:color="auto" w:fill="auto"/>
          </w:tcPr>
          <w:p w14:paraId="74403AEE"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2024</w:t>
            </w:r>
          </w:p>
          <w:p w14:paraId="5F21A80E"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24702A60" w14:textId="63055E34" w:rsidTr="00CC3386">
        <w:trPr>
          <w:trHeight w:val="840"/>
        </w:trPr>
        <w:tc>
          <w:tcPr>
            <w:tcW w:w="4470" w:type="dxa"/>
            <w:shd w:val="clear" w:color="auto" w:fill="auto"/>
          </w:tcPr>
          <w:p w14:paraId="0ECD706C"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Expenses Policy</w:t>
            </w:r>
          </w:p>
        </w:tc>
        <w:tc>
          <w:tcPr>
            <w:tcW w:w="2899" w:type="dxa"/>
            <w:shd w:val="clear" w:color="auto" w:fill="auto"/>
          </w:tcPr>
          <w:p w14:paraId="7A5E9328"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2021</w:t>
            </w:r>
          </w:p>
        </w:tc>
        <w:tc>
          <w:tcPr>
            <w:tcW w:w="1953" w:type="dxa"/>
            <w:shd w:val="clear" w:color="auto" w:fill="auto"/>
          </w:tcPr>
          <w:p w14:paraId="19406104"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2024</w:t>
            </w:r>
          </w:p>
          <w:p w14:paraId="55D6971E"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56566DE0" w14:textId="35466748" w:rsidTr="00CC3386">
        <w:trPr>
          <w:trHeight w:val="840"/>
        </w:trPr>
        <w:tc>
          <w:tcPr>
            <w:tcW w:w="4470" w:type="dxa"/>
            <w:shd w:val="clear" w:color="auto" w:fill="auto"/>
          </w:tcPr>
          <w:p w14:paraId="7E165B7F"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Governance Framework Policy</w:t>
            </w:r>
          </w:p>
        </w:tc>
        <w:tc>
          <w:tcPr>
            <w:tcW w:w="2899" w:type="dxa"/>
            <w:shd w:val="clear" w:color="auto" w:fill="auto"/>
          </w:tcPr>
          <w:p w14:paraId="3AC100F0"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August 202</w:t>
            </w:r>
            <w:r>
              <w:rPr>
                <w:rFonts w:ascii="Arial" w:hAnsi="Arial" w:cs="Arial"/>
                <w:bCs/>
                <w:szCs w:val="24"/>
              </w:rPr>
              <w:t>2</w:t>
            </w:r>
          </w:p>
        </w:tc>
        <w:tc>
          <w:tcPr>
            <w:tcW w:w="1953" w:type="dxa"/>
            <w:shd w:val="clear" w:color="auto" w:fill="auto"/>
          </w:tcPr>
          <w:p w14:paraId="194DBCF3"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August 202</w:t>
            </w:r>
            <w:r>
              <w:rPr>
                <w:rFonts w:ascii="Arial" w:hAnsi="Arial" w:cs="Arial"/>
                <w:bCs/>
                <w:szCs w:val="24"/>
              </w:rPr>
              <w:t>5</w:t>
            </w:r>
          </w:p>
        </w:tc>
      </w:tr>
      <w:tr w:rsidR="00CC3386" w:rsidRPr="00E7066D" w14:paraId="312BF8B0" w14:textId="1211B34A" w:rsidTr="00CC3386">
        <w:trPr>
          <w:trHeight w:val="840"/>
        </w:trPr>
        <w:tc>
          <w:tcPr>
            <w:tcW w:w="4470" w:type="dxa"/>
            <w:shd w:val="clear" w:color="auto" w:fill="auto"/>
          </w:tcPr>
          <w:p w14:paraId="4CC1FBAC"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Allocations Policy</w:t>
            </w:r>
          </w:p>
        </w:tc>
        <w:tc>
          <w:tcPr>
            <w:tcW w:w="2899" w:type="dxa"/>
            <w:shd w:val="clear" w:color="auto" w:fill="auto"/>
          </w:tcPr>
          <w:p w14:paraId="48E0D265" w14:textId="77777777" w:rsidR="00CC3386" w:rsidRPr="00E7066D" w:rsidRDefault="00CC3386" w:rsidP="00813DB2">
            <w:pPr>
              <w:tabs>
                <w:tab w:val="left" w:pos="0"/>
              </w:tabs>
              <w:suppressAutoHyphens/>
              <w:jc w:val="both"/>
              <w:rPr>
                <w:rFonts w:ascii="Arial" w:hAnsi="Arial" w:cs="Arial"/>
                <w:bCs/>
                <w:szCs w:val="24"/>
              </w:rPr>
            </w:pPr>
            <w:r>
              <w:rPr>
                <w:rFonts w:ascii="Arial" w:hAnsi="Arial" w:cs="Arial"/>
                <w:bCs/>
                <w:szCs w:val="24"/>
              </w:rPr>
              <w:t>April 2019</w:t>
            </w:r>
          </w:p>
        </w:tc>
        <w:tc>
          <w:tcPr>
            <w:tcW w:w="1953" w:type="dxa"/>
            <w:shd w:val="clear" w:color="auto" w:fill="auto"/>
          </w:tcPr>
          <w:p w14:paraId="73F44F85" w14:textId="77777777" w:rsidR="00CC3386" w:rsidRPr="00E7066D" w:rsidRDefault="00CC3386" w:rsidP="00813DB2">
            <w:pPr>
              <w:tabs>
                <w:tab w:val="left" w:pos="0"/>
              </w:tabs>
              <w:suppressAutoHyphens/>
              <w:jc w:val="both"/>
              <w:rPr>
                <w:rFonts w:ascii="Arial" w:hAnsi="Arial" w:cs="Arial"/>
                <w:bCs/>
                <w:szCs w:val="24"/>
              </w:rPr>
            </w:pPr>
            <w:r>
              <w:rPr>
                <w:rFonts w:ascii="Arial" w:hAnsi="Arial" w:cs="Arial"/>
                <w:bCs/>
                <w:szCs w:val="24"/>
              </w:rPr>
              <w:t>April 2023</w:t>
            </w:r>
          </w:p>
          <w:p w14:paraId="7E9B918E"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6E112E72" w14:textId="142B6E62" w:rsidTr="00CC3386">
        <w:trPr>
          <w:trHeight w:val="840"/>
        </w:trPr>
        <w:tc>
          <w:tcPr>
            <w:tcW w:w="4470" w:type="dxa"/>
            <w:shd w:val="clear" w:color="auto" w:fill="auto"/>
          </w:tcPr>
          <w:p w14:paraId="7EF03467"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Policy on Alterations and Improvements</w:t>
            </w:r>
          </w:p>
        </w:tc>
        <w:tc>
          <w:tcPr>
            <w:tcW w:w="2899" w:type="dxa"/>
            <w:shd w:val="clear" w:color="auto" w:fill="auto"/>
          </w:tcPr>
          <w:p w14:paraId="601743A9"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June 2021</w:t>
            </w:r>
          </w:p>
        </w:tc>
        <w:tc>
          <w:tcPr>
            <w:tcW w:w="1953" w:type="dxa"/>
            <w:shd w:val="clear" w:color="auto" w:fill="auto"/>
          </w:tcPr>
          <w:p w14:paraId="778B8820"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June 2026</w:t>
            </w:r>
          </w:p>
          <w:p w14:paraId="3EF23CBF"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46C4D08C" w14:textId="51F2F56A" w:rsidTr="00CC3386">
        <w:trPr>
          <w:trHeight w:val="840"/>
        </w:trPr>
        <w:tc>
          <w:tcPr>
            <w:tcW w:w="4470" w:type="dxa"/>
            <w:shd w:val="clear" w:color="auto" w:fill="auto"/>
          </w:tcPr>
          <w:p w14:paraId="242FBB0F"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Adaptations Policy and Procedure</w:t>
            </w:r>
          </w:p>
        </w:tc>
        <w:tc>
          <w:tcPr>
            <w:tcW w:w="2899" w:type="dxa"/>
            <w:shd w:val="clear" w:color="auto" w:fill="auto"/>
          </w:tcPr>
          <w:p w14:paraId="5627FACD"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June 2021</w:t>
            </w:r>
          </w:p>
        </w:tc>
        <w:tc>
          <w:tcPr>
            <w:tcW w:w="1953" w:type="dxa"/>
            <w:shd w:val="clear" w:color="auto" w:fill="auto"/>
          </w:tcPr>
          <w:p w14:paraId="56CD67D5"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June 2026</w:t>
            </w:r>
          </w:p>
          <w:p w14:paraId="21153CA9"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1A9ED75B" w14:textId="166C36AC" w:rsidTr="00CC3386">
        <w:trPr>
          <w:trHeight w:val="840"/>
        </w:trPr>
        <w:tc>
          <w:tcPr>
            <w:tcW w:w="4470" w:type="dxa"/>
            <w:shd w:val="clear" w:color="auto" w:fill="auto"/>
          </w:tcPr>
          <w:p w14:paraId="07816AB2"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Re-let Standards</w:t>
            </w:r>
          </w:p>
        </w:tc>
        <w:tc>
          <w:tcPr>
            <w:tcW w:w="2899" w:type="dxa"/>
            <w:shd w:val="clear" w:color="auto" w:fill="auto"/>
          </w:tcPr>
          <w:p w14:paraId="0AE6EE5B"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July 2021</w:t>
            </w:r>
          </w:p>
        </w:tc>
        <w:tc>
          <w:tcPr>
            <w:tcW w:w="1953" w:type="dxa"/>
            <w:shd w:val="clear" w:color="auto" w:fill="auto"/>
          </w:tcPr>
          <w:p w14:paraId="5852DBAB"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July 2026</w:t>
            </w:r>
          </w:p>
          <w:p w14:paraId="7DC21B50"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22F1411B" w14:textId="7077E04F" w:rsidTr="00CC3386">
        <w:trPr>
          <w:trHeight w:val="840"/>
        </w:trPr>
        <w:tc>
          <w:tcPr>
            <w:tcW w:w="4470" w:type="dxa"/>
            <w:shd w:val="clear" w:color="auto" w:fill="auto"/>
          </w:tcPr>
          <w:p w14:paraId="5AB88B4F"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Code of Conduct for Maintenance Contractors</w:t>
            </w:r>
          </w:p>
        </w:tc>
        <w:tc>
          <w:tcPr>
            <w:tcW w:w="2899" w:type="dxa"/>
            <w:shd w:val="clear" w:color="auto" w:fill="auto"/>
          </w:tcPr>
          <w:p w14:paraId="74C539F3"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July 2021</w:t>
            </w:r>
          </w:p>
        </w:tc>
        <w:tc>
          <w:tcPr>
            <w:tcW w:w="1953" w:type="dxa"/>
            <w:shd w:val="clear" w:color="auto" w:fill="auto"/>
          </w:tcPr>
          <w:p w14:paraId="4D4D20D4"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July 2026</w:t>
            </w:r>
          </w:p>
        </w:tc>
      </w:tr>
      <w:tr w:rsidR="00CC3386" w:rsidRPr="00E7066D" w14:paraId="30B790C3" w14:textId="7F588AE2" w:rsidTr="00CC3386">
        <w:trPr>
          <w:trHeight w:val="840"/>
        </w:trPr>
        <w:tc>
          <w:tcPr>
            <w:tcW w:w="4470" w:type="dxa"/>
            <w:shd w:val="clear" w:color="auto" w:fill="auto"/>
          </w:tcPr>
          <w:p w14:paraId="1C5B655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Fraud Policy</w:t>
            </w:r>
          </w:p>
        </w:tc>
        <w:tc>
          <w:tcPr>
            <w:tcW w:w="2899" w:type="dxa"/>
            <w:shd w:val="clear" w:color="auto" w:fill="auto"/>
          </w:tcPr>
          <w:p w14:paraId="794BFE8A"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2021</w:t>
            </w:r>
          </w:p>
        </w:tc>
        <w:tc>
          <w:tcPr>
            <w:tcW w:w="1953" w:type="dxa"/>
            <w:shd w:val="clear" w:color="auto" w:fill="auto"/>
          </w:tcPr>
          <w:p w14:paraId="7370F3F5"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March 2024</w:t>
            </w:r>
          </w:p>
          <w:p w14:paraId="4F4BF9B6"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65DC250F" w14:textId="1A0A2DFC" w:rsidTr="00CC3386">
        <w:trPr>
          <w:trHeight w:val="840"/>
        </w:trPr>
        <w:tc>
          <w:tcPr>
            <w:tcW w:w="4470" w:type="dxa"/>
            <w:shd w:val="clear" w:color="auto" w:fill="auto"/>
          </w:tcPr>
          <w:p w14:paraId="0D3953EC"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Right to Compensation Policy</w:t>
            </w:r>
          </w:p>
        </w:tc>
        <w:tc>
          <w:tcPr>
            <w:tcW w:w="2899" w:type="dxa"/>
            <w:shd w:val="clear" w:color="auto" w:fill="auto"/>
          </w:tcPr>
          <w:p w14:paraId="6B55385C"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April 2021</w:t>
            </w:r>
          </w:p>
        </w:tc>
        <w:tc>
          <w:tcPr>
            <w:tcW w:w="1953" w:type="dxa"/>
            <w:shd w:val="clear" w:color="auto" w:fill="auto"/>
          </w:tcPr>
          <w:p w14:paraId="3F600108"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April 2026</w:t>
            </w:r>
          </w:p>
          <w:p w14:paraId="6114610D"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1B9079FC" w14:textId="2F04109C" w:rsidTr="00CC3386">
        <w:trPr>
          <w:trHeight w:val="840"/>
        </w:trPr>
        <w:tc>
          <w:tcPr>
            <w:tcW w:w="4470" w:type="dxa"/>
            <w:shd w:val="clear" w:color="auto" w:fill="auto"/>
          </w:tcPr>
          <w:p w14:paraId="49869B86"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Business Continuity Policy and Disaster Recovery Policy and Procedures</w:t>
            </w:r>
          </w:p>
        </w:tc>
        <w:tc>
          <w:tcPr>
            <w:tcW w:w="2899" w:type="dxa"/>
            <w:shd w:val="clear" w:color="auto" w:fill="auto"/>
          </w:tcPr>
          <w:p w14:paraId="4C092CCF"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July 2021</w:t>
            </w:r>
          </w:p>
        </w:tc>
        <w:tc>
          <w:tcPr>
            <w:tcW w:w="1953" w:type="dxa"/>
            <w:shd w:val="clear" w:color="auto" w:fill="auto"/>
          </w:tcPr>
          <w:p w14:paraId="1708E5D5"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July 2024</w:t>
            </w:r>
          </w:p>
          <w:p w14:paraId="4B65CDAE"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51138027" w14:textId="00D2DB55" w:rsidTr="00CC3386">
        <w:trPr>
          <w:trHeight w:val="840"/>
        </w:trPr>
        <w:tc>
          <w:tcPr>
            <w:tcW w:w="4470" w:type="dxa"/>
            <w:shd w:val="clear" w:color="auto" w:fill="auto"/>
          </w:tcPr>
          <w:p w14:paraId="10A46FFF"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Business Plan</w:t>
            </w:r>
          </w:p>
        </w:tc>
        <w:tc>
          <w:tcPr>
            <w:tcW w:w="2899" w:type="dxa"/>
            <w:shd w:val="clear" w:color="auto" w:fill="auto"/>
          </w:tcPr>
          <w:p w14:paraId="0F694D00"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February 2022</w:t>
            </w:r>
          </w:p>
        </w:tc>
        <w:tc>
          <w:tcPr>
            <w:tcW w:w="1953" w:type="dxa"/>
            <w:shd w:val="clear" w:color="auto" w:fill="auto"/>
          </w:tcPr>
          <w:p w14:paraId="55BBB7CA" w14:textId="77777777" w:rsidR="00CC3386" w:rsidRPr="00E7066D" w:rsidRDefault="00CC3386" w:rsidP="00813DB2">
            <w:pPr>
              <w:tabs>
                <w:tab w:val="left" w:pos="0"/>
              </w:tabs>
              <w:suppressAutoHyphens/>
              <w:jc w:val="both"/>
              <w:rPr>
                <w:rFonts w:ascii="Arial" w:hAnsi="Arial" w:cs="Arial"/>
                <w:bCs/>
                <w:szCs w:val="24"/>
              </w:rPr>
            </w:pPr>
            <w:r>
              <w:rPr>
                <w:rFonts w:ascii="Arial" w:hAnsi="Arial" w:cs="Arial"/>
                <w:bCs/>
                <w:szCs w:val="24"/>
              </w:rPr>
              <w:t>August 2023</w:t>
            </w:r>
          </w:p>
          <w:p w14:paraId="1D86A277"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365ACCBC" w14:textId="0F81751A" w:rsidTr="00CC3386">
        <w:trPr>
          <w:trHeight w:val="840"/>
        </w:trPr>
        <w:tc>
          <w:tcPr>
            <w:tcW w:w="4470" w:type="dxa"/>
            <w:shd w:val="clear" w:color="auto" w:fill="auto"/>
          </w:tcPr>
          <w:p w14:paraId="74283899"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Health and Safety Policy</w:t>
            </w:r>
          </w:p>
        </w:tc>
        <w:tc>
          <w:tcPr>
            <w:tcW w:w="2899" w:type="dxa"/>
            <w:shd w:val="clear" w:color="auto" w:fill="auto"/>
          </w:tcPr>
          <w:p w14:paraId="46103D05"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September 202</w:t>
            </w:r>
            <w:r>
              <w:rPr>
                <w:rFonts w:ascii="Arial" w:hAnsi="Arial" w:cs="Arial"/>
                <w:bCs/>
                <w:szCs w:val="24"/>
              </w:rPr>
              <w:t>2</w:t>
            </w:r>
          </w:p>
        </w:tc>
        <w:tc>
          <w:tcPr>
            <w:tcW w:w="1953" w:type="dxa"/>
            <w:shd w:val="clear" w:color="auto" w:fill="auto"/>
          </w:tcPr>
          <w:p w14:paraId="7801B0F8"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September 202</w:t>
            </w:r>
            <w:r>
              <w:rPr>
                <w:rFonts w:ascii="Arial" w:hAnsi="Arial" w:cs="Arial"/>
                <w:bCs/>
                <w:szCs w:val="24"/>
              </w:rPr>
              <w:t>4</w:t>
            </w:r>
          </w:p>
          <w:p w14:paraId="73EF1739" w14:textId="77777777" w:rsidR="00CC3386" w:rsidRPr="00E7066D" w:rsidRDefault="00CC3386" w:rsidP="00813DB2">
            <w:pPr>
              <w:tabs>
                <w:tab w:val="left" w:pos="0"/>
              </w:tabs>
              <w:suppressAutoHyphens/>
              <w:jc w:val="both"/>
              <w:rPr>
                <w:rFonts w:ascii="Arial" w:hAnsi="Arial" w:cs="Arial"/>
                <w:bCs/>
                <w:szCs w:val="24"/>
              </w:rPr>
            </w:pPr>
          </w:p>
        </w:tc>
      </w:tr>
      <w:tr w:rsidR="00CC3386" w:rsidRPr="00E7066D" w14:paraId="5E23D076" w14:textId="24A35A56" w:rsidTr="00CC3386">
        <w:trPr>
          <w:trHeight w:val="407"/>
        </w:trPr>
        <w:tc>
          <w:tcPr>
            <w:tcW w:w="4470" w:type="dxa"/>
            <w:shd w:val="clear" w:color="auto" w:fill="auto"/>
          </w:tcPr>
          <w:p w14:paraId="546D18D8"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Asbestos Management Policy</w:t>
            </w:r>
          </w:p>
        </w:tc>
        <w:tc>
          <w:tcPr>
            <w:tcW w:w="2899" w:type="dxa"/>
            <w:shd w:val="clear" w:color="auto" w:fill="auto"/>
          </w:tcPr>
          <w:p w14:paraId="785EFA6C"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January 2022</w:t>
            </w:r>
          </w:p>
        </w:tc>
        <w:tc>
          <w:tcPr>
            <w:tcW w:w="1953" w:type="dxa"/>
            <w:shd w:val="clear" w:color="auto" w:fill="auto"/>
          </w:tcPr>
          <w:p w14:paraId="6EB9E6E9" w14:textId="77777777" w:rsidR="00CC3386" w:rsidRPr="00E7066D" w:rsidRDefault="00CC3386" w:rsidP="00813DB2">
            <w:pPr>
              <w:tabs>
                <w:tab w:val="left" w:pos="0"/>
              </w:tabs>
              <w:suppressAutoHyphens/>
              <w:jc w:val="both"/>
              <w:rPr>
                <w:rFonts w:ascii="Arial" w:hAnsi="Arial" w:cs="Arial"/>
                <w:bCs/>
                <w:szCs w:val="24"/>
              </w:rPr>
            </w:pPr>
            <w:r w:rsidRPr="00E7066D">
              <w:rPr>
                <w:rFonts w:ascii="Arial" w:hAnsi="Arial" w:cs="Arial"/>
                <w:bCs/>
                <w:szCs w:val="24"/>
              </w:rPr>
              <w:t>January 2025</w:t>
            </w:r>
          </w:p>
          <w:p w14:paraId="6CDC6537" w14:textId="77777777" w:rsidR="00CC3386" w:rsidRPr="00E7066D" w:rsidRDefault="00CC3386" w:rsidP="00813DB2">
            <w:pPr>
              <w:tabs>
                <w:tab w:val="left" w:pos="0"/>
              </w:tabs>
              <w:suppressAutoHyphens/>
              <w:jc w:val="both"/>
              <w:rPr>
                <w:rFonts w:ascii="Arial" w:hAnsi="Arial" w:cs="Arial"/>
                <w:bCs/>
                <w:szCs w:val="24"/>
              </w:rPr>
            </w:pPr>
          </w:p>
        </w:tc>
      </w:tr>
    </w:tbl>
    <w:p w14:paraId="1F0124D9" w14:textId="69D02ADF" w:rsidR="00CB4721" w:rsidRPr="008D7DAC" w:rsidRDefault="00CB4721" w:rsidP="00813DB2">
      <w:pPr>
        <w:tabs>
          <w:tab w:val="left" w:pos="0"/>
        </w:tabs>
        <w:suppressAutoHyphens/>
        <w:jc w:val="both"/>
        <w:rPr>
          <w:rFonts w:ascii="Arial" w:hAnsi="Arial" w:cs="Arial"/>
          <w:b/>
          <w:szCs w:val="24"/>
        </w:rPr>
      </w:pPr>
    </w:p>
    <w:p w14:paraId="09EF547B" w14:textId="77777777" w:rsidR="00CB4721" w:rsidRPr="008D7DAC" w:rsidRDefault="00CB4721" w:rsidP="00813DB2">
      <w:pPr>
        <w:tabs>
          <w:tab w:val="left" w:pos="0"/>
        </w:tabs>
        <w:suppressAutoHyphens/>
        <w:jc w:val="both"/>
        <w:rPr>
          <w:rFonts w:ascii="Arial" w:hAnsi="Arial" w:cs="Arial"/>
          <w:b/>
          <w:szCs w:val="24"/>
        </w:rPr>
      </w:pPr>
    </w:p>
    <w:p w14:paraId="3D889646" w14:textId="72099802" w:rsidR="00CB4721" w:rsidRPr="008D7DAC" w:rsidRDefault="00CB4721" w:rsidP="00813DB2">
      <w:pPr>
        <w:tabs>
          <w:tab w:val="left" w:pos="0"/>
        </w:tabs>
        <w:suppressAutoHyphens/>
        <w:jc w:val="both"/>
        <w:rPr>
          <w:rFonts w:ascii="Arial" w:hAnsi="Arial" w:cs="Arial"/>
          <w:szCs w:val="24"/>
        </w:rPr>
      </w:pPr>
    </w:p>
    <w:p w14:paraId="3BF9DFFC" w14:textId="77777777" w:rsidR="00E00F96" w:rsidRPr="008D7DAC" w:rsidRDefault="00E00F96" w:rsidP="00813DB2">
      <w:pPr>
        <w:pStyle w:val="EndnoteText"/>
        <w:tabs>
          <w:tab w:val="left" w:pos="-720"/>
        </w:tabs>
        <w:suppressAutoHyphens/>
        <w:jc w:val="both"/>
        <w:rPr>
          <w:rFonts w:ascii="Arial" w:hAnsi="Arial" w:cs="Arial"/>
          <w:szCs w:val="24"/>
        </w:rPr>
      </w:pPr>
    </w:p>
    <w:p w14:paraId="7C12973E" w14:textId="77777777" w:rsidR="00E00F96" w:rsidRPr="008D7DAC" w:rsidRDefault="00E00F96" w:rsidP="00813DB2">
      <w:pPr>
        <w:pStyle w:val="EndnoteText"/>
        <w:tabs>
          <w:tab w:val="left" w:pos="-720"/>
        </w:tabs>
        <w:suppressAutoHyphens/>
        <w:jc w:val="both"/>
        <w:rPr>
          <w:rFonts w:ascii="Arial" w:hAnsi="Arial" w:cs="Arial"/>
          <w:szCs w:val="24"/>
        </w:rPr>
      </w:pPr>
    </w:p>
    <w:p w14:paraId="70411769" w14:textId="77777777" w:rsidR="00E00F96" w:rsidRPr="008D7DAC" w:rsidRDefault="00E00F96" w:rsidP="00813DB2">
      <w:pPr>
        <w:pStyle w:val="EndnoteText"/>
        <w:tabs>
          <w:tab w:val="left" w:pos="-720"/>
        </w:tabs>
        <w:suppressAutoHyphens/>
        <w:jc w:val="both"/>
        <w:rPr>
          <w:rFonts w:ascii="Arial" w:hAnsi="Arial" w:cs="Arial"/>
          <w:szCs w:val="24"/>
        </w:rPr>
        <w:sectPr w:rsidR="00E00F96" w:rsidRPr="008D7DAC" w:rsidSect="004F43CD">
          <w:endnotePr>
            <w:numFmt w:val="decimal"/>
          </w:endnotePr>
          <w:type w:val="continuous"/>
          <w:pgSz w:w="11909" w:h="16834" w:code="9"/>
          <w:pgMar w:top="1440" w:right="1440" w:bottom="1440" w:left="1440" w:header="720" w:footer="720" w:gutter="0"/>
          <w:cols w:space="720"/>
          <w:noEndnote/>
          <w:docGrid w:linePitch="326"/>
        </w:sectPr>
      </w:pPr>
    </w:p>
    <w:p w14:paraId="0C2C1AF2" w14:textId="77777777" w:rsidR="0013450C" w:rsidRPr="00CC3386" w:rsidRDefault="00983457" w:rsidP="00813DB2">
      <w:pPr>
        <w:pStyle w:val="EndnoteText"/>
        <w:tabs>
          <w:tab w:val="left" w:pos="-720"/>
        </w:tabs>
        <w:suppressAutoHyphens/>
        <w:jc w:val="both"/>
        <w:rPr>
          <w:rFonts w:ascii="Arial" w:hAnsi="Arial" w:cs="Arial"/>
          <w:b/>
          <w:color w:val="A6A6A6" w:themeColor="background1" w:themeShade="A6"/>
          <w:sz w:val="40"/>
          <w:szCs w:val="40"/>
        </w:rPr>
      </w:pPr>
      <w:r w:rsidRPr="00CC3386">
        <w:rPr>
          <w:rFonts w:ascii="Arial" w:hAnsi="Arial" w:cs="Arial"/>
          <w:b/>
          <w:color w:val="A6A6A6" w:themeColor="background1" w:themeShade="A6"/>
          <w:sz w:val="40"/>
          <w:szCs w:val="40"/>
        </w:rPr>
        <w:lastRenderedPageBreak/>
        <w:t>1</w:t>
      </w:r>
      <w:r w:rsidR="00B340FB" w:rsidRPr="00CC3386">
        <w:rPr>
          <w:rFonts w:ascii="Arial" w:hAnsi="Arial" w:cs="Arial"/>
          <w:b/>
          <w:color w:val="A6A6A6" w:themeColor="background1" w:themeShade="A6"/>
          <w:sz w:val="40"/>
          <w:szCs w:val="40"/>
        </w:rPr>
        <w:t>6</w:t>
      </w:r>
      <w:r w:rsidR="00DB2176" w:rsidRPr="00CC3386">
        <w:rPr>
          <w:rFonts w:ascii="Arial" w:hAnsi="Arial" w:cs="Arial"/>
          <w:b/>
          <w:color w:val="A6A6A6" w:themeColor="background1" w:themeShade="A6"/>
          <w:sz w:val="40"/>
          <w:szCs w:val="40"/>
        </w:rPr>
        <w:t>.</w:t>
      </w:r>
      <w:r w:rsidR="00DB2176" w:rsidRPr="00CC3386">
        <w:rPr>
          <w:rFonts w:ascii="Arial" w:hAnsi="Arial" w:cs="Arial"/>
          <w:b/>
          <w:color w:val="A6A6A6" w:themeColor="background1" w:themeShade="A6"/>
          <w:sz w:val="40"/>
          <w:szCs w:val="40"/>
        </w:rPr>
        <w:tab/>
        <w:t>OVERVIEW AND SUMMARY</w:t>
      </w:r>
    </w:p>
    <w:p w14:paraId="13127CE0" w14:textId="77777777" w:rsidR="00DB2176" w:rsidRPr="008D7DAC" w:rsidRDefault="00DB2176" w:rsidP="00813DB2">
      <w:pPr>
        <w:pStyle w:val="EndnoteText"/>
        <w:tabs>
          <w:tab w:val="left" w:pos="-720"/>
        </w:tabs>
        <w:suppressAutoHyphens/>
        <w:jc w:val="both"/>
        <w:rPr>
          <w:rFonts w:ascii="Arial" w:hAnsi="Arial" w:cs="Arial"/>
          <w:szCs w:val="24"/>
        </w:rPr>
      </w:pPr>
    </w:p>
    <w:p w14:paraId="474D5160" w14:textId="064DEA11" w:rsidR="00DB2176" w:rsidRPr="008D7DAC" w:rsidRDefault="00CC3386" w:rsidP="00CC3386">
      <w:pPr>
        <w:pStyle w:val="EndnoteText"/>
        <w:tabs>
          <w:tab w:val="left" w:pos="-720"/>
        </w:tabs>
        <w:suppressAutoHyphens/>
        <w:ind w:left="720" w:hanging="720"/>
        <w:jc w:val="both"/>
        <w:rPr>
          <w:rFonts w:ascii="Arial" w:hAnsi="Arial" w:cs="Arial"/>
          <w:szCs w:val="24"/>
        </w:rPr>
      </w:pPr>
      <w:r>
        <w:rPr>
          <w:rFonts w:ascii="Arial" w:hAnsi="Arial" w:cs="Arial"/>
          <w:szCs w:val="24"/>
        </w:rPr>
        <w:t>16.1</w:t>
      </w:r>
      <w:r>
        <w:rPr>
          <w:rFonts w:ascii="Arial" w:hAnsi="Arial" w:cs="Arial"/>
          <w:szCs w:val="24"/>
        </w:rPr>
        <w:tab/>
      </w:r>
      <w:r w:rsidR="00DB2176" w:rsidRPr="008D7DAC">
        <w:rPr>
          <w:rFonts w:ascii="Arial" w:hAnsi="Arial" w:cs="Arial"/>
          <w:szCs w:val="24"/>
        </w:rPr>
        <w:t xml:space="preserve">The </w:t>
      </w:r>
      <w:r w:rsidR="006C2072" w:rsidRPr="008D7DAC">
        <w:rPr>
          <w:rFonts w:ascii="Arial" w:hAnsi="Arial" w:cs="Arial"/>
          <w:szCs w:val="24"/>
        </w:rPr>
        <w:t xml:space="preserve">Business </w:t>
      </w:r>
      <w:r w:rsidR="00DB2176" w:rsidRPr="008D7DAC">
        <w:rPr>
          <w:rFonts w:ascii="Arial" w:hAnsi="Arial" w:cs="Arial"/>
          <w:szCs w:val="24"/>
        </w:rPr>
        <w:t>Plan will be used as a working document</w:t>
      </w:r>
      <w:r w:rsidR="00CD5F20" w:rsidRPr="008D7DAC">
        <w:rPr>
          <w:rFonts w:ascii="Arial" w:hAnsi="Arial" w:cs="Arial"/>
          <w:szCs w:val="24"/>
        </w:rPr>
        <w:t xml:space="preserve"> that will be used to reassess and reconfirm the strategic direction of the Association. The plan is considered appropriate to our size, </w:t>
      </w:r>
      <w:r w:rsidR="00E7066D" w:rsidRPr="008D7DAC">
        <w:rPr>
          <w:rFonts w:ascii="Arial" w:hAnsi="Arial" w:cs="Arial"/>
          <w:szCs w:val="24"/>
        </w:rPr>
        <w:t>scale,</w:t>
      </w:r>
      <w:r w:rsidR="00CD5F20" w:rsidRPr="008D7DAC">
        <w:rPr>
          <w:rFonts w:ascii="Arial" w:hAnsi="Arial" w:cs="Arial"/>
          <w:szCs w:val="24"/>
        </w:rPr>
        <w:t xml:space="preserve"> and structure and to reflect our operational and strategic objectives.</w:t>
      </w:r>
    </w:p>
    <w:p w14:paraId="7C37ABF5" w14:textId="77777777" w:rsidR="00CD5F20" w:rsidRPr="008D7DAC" w:rsidRDefault="00CD5F20" w:rsidP="00813DB2">
      <w:pPr>
        <w:pStyle w:val="EndnoteText"/>
        <w:tabs>
          <w:tab w:val="left" w:pos="-720"/>
        </w:tabs>
        <w:suppressAutoHyphens/>
        <w:ind w:left="720"/>
        <w:jc w:val="both"/>
        <w:rPr>
          <w:rFonts w:ascii="Arial" w:hAnsi="Arial" w:cs="Arial"/>
          <w:szCs w:val="24"/>
        </w:rPr>
      </w:pPr>
    </w:p>
    <w:p w14:paraId="7ECCDF45" w14:textId="0FFD7775" w:rsidR="00CD5F20" w:rsidRPr="008D7DAC" w:rsidRDefault="00CC3386" w:rsidP="00CC3386">
      <w:pPr>
        <w:pStyle w:val="EndnoteText"/>
        <w:tabs>
          <w:tab w:val="left" w:pos="-720"/>
        </w:tabs>
        <w:suppressAutoHyphens/>
        <w:ind w:left="720" w:hanging="720"/>
        <w:jc w:val="both"/>
        <w:rPr>
          <w:rFonts w:ascii="Arial" w:hAnsi="Arial" w:cs="Arial"/>
          <w:szCs w:val="24"/>
        </w:rPr>
      </w:pPr>
      <w:r>
        <w:rPr>
          <w:rFonts w:ascii="Arial" w:hAnsi="Arial" w:cs="Arial"/>
          <w:szCs w:val="24"/>
        </w:rPr>
        <w:t>16.2</w:t>
      </w:r>
      <w:r>
        <w:rPr>
          <w:rFonts w:ascii="Arial" w:hAnsi="Arial" w:cs="Arial"/>
          <w:szCs w:val="24"/>
        </w:rPr>
        <w:tab/>
      </w:r>
      <w:r w:rsidR="00CD5F20" w:rsidRPr="008D7DAC">
        <w:rPr>
          <w:rFonts w:ascii="Arial" w:hAnsi="Arial" w:cs="Arial"/>
          <w:szCs w:val="24"/>
        </w:rPr>
        <w:t>The plan cove</w:t>
      </w:r>
      <w:r w:rsidR="006C2072" w:rsidRPr="008D7DAC">
        <w:rPr>
          <w:rFonts w:ascii="Arial" w:hAnsi="Arial" w:cs="Arial"/>
          <w:szCs w:val="24"/>
        </w:rPr>
        <w:t xml:space="preserve">rs </w:t>
      </w:r>
      <w:r w:rsidR="00CD5F20" w:rsidRPr="008D7DAC">
        <w:rPr>
          <w:rFonts w:ascii="Arial" w:hAnsi="Arial" w:cs="Arial"/>
          <w:szCs w:val="24"/>
        </w:rPr>
        <w:t xml:space="preserve">a 3 </w:t>
      </w:r>
      <w:r w:rsidR="006C2072" w:rsidRPr="008D7DAC">
        <w:rPr>
          <w:rFonts w:ascii="Arial" w:hAnsi="Arial" w:cs="Arial"/>
          <w:szCs w:val="24"/>
        </w:rPr>
        <w:t>-</w:t>
      </w:r>
      <w:r w:rsidR="00CD5F20" w:rsidRPr="008D7DAC">
        <w:rPr>
          <w:rFonts w:ascii="Arial" w:hAnsi="Arial" w:cs="Arial"/>
          <w:szCs w:val="24"/>
        </w:rPr>
        <w:t>year period but our KPI’s and performance will be reviewed annually</w:t>
      </w:r>
      <w:r w:rsidR="006C2072" w:rsidRPr="008D7DAC">
        <w:rPr>
          <w:rFonts w:ascii="Arial" w:hAnsi="Arial" w:cs="Arial"/>
          <w:szCs w:val="24"/>
        </w:rPr>
        <w:t>,</w:t>
      </w:r>
      <w:r w:rsidR="00CD5F20" w:rsidRPr="008D7DAC">
        <w:rPr>
          <w:rFonts w:ascii="Arial" w:hAnsi="Arial" w:cs="Arial"/>
          <w:szCs w:val="24"/>
        </w:rPr>
        <w:t xml:space="preserve"> and appendices and financial plans will be reviewed as part of this process.</w:t>
      </w:r>
    </w:p>
    <w:p w14:paraId="149E5148" w14:textId="77777777" w:rsidR="00CD5F20" w:rsidRPr="008D7DAC" w:rsidRDefault="00CD5F20" w:rsidP="00813DB2">
      <w:pPr>
        <w:pStyle w:val="EndnoteText"/>
        <w:tabs>
          <w:tab w:val="left" w:pos="-720"/>
        </w:tabs>
        <w:suppressAutoHyphens/>
        <w:ind w:left="720"/>
        <w:jc w:val="both"/>
        <w:rPr>
          <w:rFonts w:ascii="Arial" w:hAnsi="Arial" w:cs="Arial"/>
          <w:szCs w:val="24"/>
        </w:rPr>
      </w:pPr>
    </w:p>
    <w:p w14:paraId="18A0EA56" w14:textId="030A6325" w:rsidR="00CD5F20" w:rsidRPr="008D7DAC" w:rsidRDefault="00CC3386" w:rsidP="00CC3386">
      <w:pPr>
        <w:pStyle w:val="EndnoteText"/>
        <w:tabs>
          <w:tab w:val="left" w:pos="-720"/>
        </w:tabs>
        <w:suppressAutoHyphens/>
        <w:ind w:left="720" w:hanging="720"/>
        <w:jc w:val="both"/>
        <w:rPr>
          <w:rFonts w:ascii="Arial" w:hAnsi="Arial" w:cs="Arial"/>
          <w:szCs w:val="24"/>
        </w:rPr>
      </w:pPr>
      <w:r>
        <w:rPr>
          <w:rFonts w:ascii="Arial" w:hAnsi="Arial" w:cs="Arial"/>
          <w:szCs w:val="24"/>
        </w:rPr>
        <w:t>16.3</w:t>
      </w:r>
      <w:r>
        <w:rPr>
          <w:rFonts w:ascii="Arial" w:hAnsi="Arial" w:cs="Arial"/>
          <w:szCs w:val="24"/>
        </w:rPr>
        <w:tab/>
      </w:r>
      <w:r w:rsidR="00CD5F20" w:rsidRPr="008D7DAC">
        <w:rPr>
          <w:rFonts w:ascii="Arial" w:hAnsi="Arial" w:cs="Arial"/>
          <w:szCs w:val="24"/>
        </w:rPr>
        <w:t xml:space="preserve">Our Risk Management strategy will link into the review process in order that risks and controls are considered and reviewed as an integral part of </w:t>
      </w:r>
      <w:r w:rsidR="00AC6712" w:rsidRPr="008D7DAC">
        <w:rPr>
          <w:rFonts w:ascii="Arial" w:hAnsi="Arial" w:cs="Arial"/>
          <w:szCs w:val="24"/>
        </w:rPr>
        <w:t>t</w:t>
      </w:r>
      <w:r w:rsidR="00E92983" w:rsidRPr="008D7DAC">
        <w:rPr>
          <w:rFonts w:ascii="Arial" w:hAnsi="Arial" w:cs="Arial"/>
          <w:szCs w:val="24"/>
        </w:rPr>
        <w:t>he business plan.</w:t>
      </w:r>
    </w:p>
    <w:p w14:paraId="704A9B0A" w14:textId="77777777" w:rsidR="00AC6712" w:rsidRPr="008D7DAC" w:rsidRDefault="00AC6712" w:rsidP="00813DB2">
      <w:pPr>
        <w:pStyle w:val="EndnoteText"/>
        <w:tabs>
          <w:tab w:val="left" w:pos="-720"/>
        </w:tabs>
        <w:suppressAutoHyphens/>
        <w:ind w:left="720"/>
        <w:jc w:val="both"/>
        <w:rPr>
          <w:rFonts w:ascii="Arial" w:hAnsi="Arial" w:cs="Arial"/>
          <w:szCs w:val="24"/>
        </w:rPr>
      </w:pPr>
    </w:p>
    <w:p w14:paraId="792AB881" w14:textId="0F444B69" w:rsidR="00AC6712" w:rsidRPr="008D7DAC" w:rsidRDefault="00CC3386" w:rsidP="00CC3386">
      <w:pPr>
        <w:pStyle w:val="EndnoteText"/>
        <w:tabs>
          <w:tab w:val="left" w:pos="-720"/>
        </w:tabs>
        <w:suppressAutoHyphens/>
        <w:ind w:left="720" w:hanging="720"/>
        <w:jc w:val="both"/>
        <w:rPr>
          <w:rFonts w:ascii="Arial" w:hAnsi="Arial" w:cs="Arial"/>
          <w:szCs w:val="24"/>
        </w:rPr>
      </w:pPr>
      <w:r>
        <w:rPr>
          <w:rFonts w:ascii="Arial" w:hAnsi="Arial" w:cs="Arial"/>
          <w:szCs w:val="24"/>
        </w:rPr>
        <w:t>16.4</w:t>
      </w:r>
      <w:r>
        <w:rPr>
          <w:rFonts w:ascii="Arial" w:hAnsi="Arial" w:cs="Arial"/>
          <w:szCs w:val="24"/>
        </w:rPr>
        <w:tab/>
      </w:r>
      <w:r w:rsidR="00AC6712" w:rsidRPr="008D7DAC">
        <w:rPr>
          <w:rFonts w:ascii="Arial" w:hAnsi="Arial" w:cs="Arial"/>
          <w:szCs w:val="24"/>
        </w:rPr>
        <w:t xml:space="preserve">The </w:t>
      </w:r>
      <w:r w:rsidR="00E92983" w:rsidRPr="008D7DAC">
        <w:rPr>
          <w:rFonts w:ascii="Arial" w:hAnsi="Arial" w:cs="Arial"/>
          <w:szCs w:val="24"/>
        </w:rPr>
        <w:t>Business</w:t>
      </w:r>
      <w:r w:rsidR="00AC6712" w:rsidRPr="008D7DAC">
        <w:rPr>
          <w:rFonts w:ascii="Arial" w:hAnsi="Arial" w:cs="Arial"/>
          <w:szCs w:val="24"/>
        </w:rPr>
        <w:t xml:space="preserve"> Plan is an important working document which will allow </w:t>
      </w:r>
      <w:r w:rsidR="00867B05" w:rsidRPr="008D7DAC">
        <w:rPr>
          <w:rFonts w:ascii="Arial" w:hAnsi="Arial" w:cs="Arial"/>
          <w:szCs w:val="24"/>
        </w:rPr>
        <w:t>the Management C</w:t>
      </w:r>
      <w:r w:rsidR="00AC6712" w:rsidRPr="008D7DAC">
        <w:rPr>
          <w:rFonts w:ascii="Arial" w:hAnsi="Arial" w:cs="Arial"/>
          <w:szCs w:val="24"/>
        </w:rPr>
        <w:t xml:space="preserve">ommittee to consider reports, </w:t>
      </w:r>
      <w:r w:rsidR="00E7066D" w:rsidRPr="008D7DAC">
        <w:rPr>
          <w:rFonts w:ascii="Arial" w:hAnsi="Arial" w:cs="Arial"/>
          <w:szCs w:val="24"/>
        </w:rPr>
        <w:t>recommendations,</w:t>
      </w:r>
      <w:r w:rsidR="00AC6712" w:rsidRPr="008D7DAC">
        <w:rPr>
          <w:rFonts w:ascii="Arial" w:hAnsi="Arial" w:cs="Arial"/>
          <w:szCs w:val="24"/>
        </w:rPr>
        <w:t xml:space="preserve"> and decisions in the context of strategic and operational objectives and will empower them to assess the quality and effectiveness of the advice they are receiving in relation to their strategic role.</w:t>
      </w:r>
    </w:p>
    <w:p w14:paraId="76F52006" w14:textId="75196D40" w:rsidR="00F511E2" w:rsidRPr="008D7DAC" w:rsidRDefault="00F511E2" w:rsidP="00813DB2">
      <w:pPr>
        <w:pStyle w:val="EndnoteText"/>
        <w:tabs>
          <w:tab w:val="left" w:pos="-720"/>
        </w:tabs>
        <w:suppressAutoHyphens/>
        <w:jc w:val="both"/>
        <w:rPr>
          <w:rFonts w:ascii="Arial" w:hAnsi="Arial" w:cs="Arial"/>
          <w:szCs w:val="24"/>
        </w:rPr>
      </w:pPr>
    </w:p>
    <w:sectPr w:rsidR="00F511E2" w:rsidRPr="008D7DAC" w:rsidSect="004F43CD">
      <w:endnotePr>
        <w:numFmt w:val="decimal"/>
      </w:endnotePr>
      <w:type w:val="continuous"/>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40A3" w14:textId="77777777" w:rsidR="00F32791" w:rsidRDefault="00F32791">
      <w:pPr>
        <w:spacing w:line="20" w:lineRule="exact"/>
      </w:pPr>
    </w:p>
  </w:endnote>
  <w:endnote w:type="continuationSeparator" w:id="0">
    <w:p w14:paraId="42C4FEF5" w14:textId="77777777" w:rsidR="00F32791" w:rsidRDefault="00F32791">
      <w:r>
        <w:t xml:space="preserve"> </w:t>
      </w:r>
    </w:p>
  </w:endnote>
  <w:endnote w:type="continuationNotice" w:id="1">
    <w:p w14:paraId="34897C1C" w14:textId="77777777" w:rsidR="00F32791" w:rsidRDefault="00F327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82C19" w14:textId="77777777" w:rsidR="00F32791" w:rsidRDefault="00F32791">
      <w:r>
        <w:separator/>
      </w:r>
    </w:p>
  </w:footnote>
  <w:footnote w:type="continuationSeparator" w:id="0">
    <w:p w14:paraId="34C39E58" w14:textId="77777777" w:rsidR="00F32791" w:rsidRDefault="00F3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5F6"/>
    <w:multiLevelType w:val="hybridMultilevel"/>
    <w:tmpl w:val="A314C7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70E6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E302B1"/>
    <w:multiLevelType w:val="hybridMultilevel"/>
    <w:tmpl w:val="AAAE5D9C"/>
    <w:lvl w:ilvl="0" w:tplc="0E041688">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7094B"/>
    <w:multiLevelType w:val="singleLevel"/>
    <w:tmpl w:val="879623E8"/>
    <w:lvl w:ilvl="0">
      <w:start w:val="4"/>
      <w:numFmt w:val="bullet"/>
      <w:lvlText w:val="-"/>
      <w:lvlJc w:val="left"/>
      <w:pPr>
        <w:tabs>
          <w:tab w:val="num" w:pos="1440"/>
        </w:tabs>
        <w:ind w:left="1440" w:hanging="360"/>
      </w:pPr>
      <w:rPr>
        <w:rFonts w:hint="default"/>
      </w:rPr>
    </w:lvl>
  </w:abstractNum>
  <w:abstractNum w:abstractNumId="4" w15:restartNumberingAfterBreak="0">
    <w:nsid w:val="1249297C"/>
    <w:multiLevelType w:val="hybridMultilevel"/>
    <w:tmpl w:val="5D589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7300A5"/>
    <w:multiLevelType w:val="multilevel"/>
    <w:tmpl w:val="B04E2B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A74D9"/>
    <w:multiLevelType w:val="hybridMultilevel"/>
    <w:tmpl w:val="7AFA5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EB0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9F427E"/>
    <w:multiLevelType w:val="multilevel"/>
    <w:tmpl w:val="9B4C38CE"/>
    <w:lvl w:ilvl="0">
      <w:start w:val="1"/>
      <w:numFmt w:val="decimal"/>
      <w:lvlText w:val="%1."/>
      <w:lvlJc w:val="left"/>
      <w:pPr>
        <w:ind w:left="990" w:hanging="72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19947E52"/>
    <w:multiLevelType w:val="hybridMultilevel"/>
    <w:tmpl w:val="F1F61E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B925FD"/>
    <w:multiLevelType w:val="hybridMultilevel"/>
    <w:tmpl w:val="19AEA6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0068CD"/>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1FBD3E94"/>
    <w:multiLevelType w:val="hybridMultilevel"/>
    <w:tmpl w:val="09740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1D2A6A"/>
    <w:multiLevelType w:val="hybridMultilevel"/>
    <w:tmpl w:val="B62E7E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C456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E16F2B"/>
    <w:multiLevelType w:val="hybridMultilevel"/>
    <w:tmpl w:val="3494A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F7EA8"/>
    <w:multiLevelType w:val="hybridMultilevel"/>
    <w:tmpl w:val="B39271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DBE7E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997249"/>
    <w:multiLevelType w:val="multilevel"/>
    <w:tmpl w:val="3CD66F0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6E286C"/>
    <w:multiLevelType w:val="hybridMultilevel"/>
    <w:tmpl w:val="CBDC548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210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DC2E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AE006F"/>
    <w:multiLevelType w:val="hybridMultilevel"/>
    <w:tmpl w:val="4E4AEA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9C0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A144BC6"/>
    <w:multiLevelType w:val="singleLevel"/>
    <w:tmpl w:val="0809000B"/>
    <w:lvl w:ilvl="0">
      <w:start w:val="1"/>
      <w:numFmt w:val="bullet"/>
      <w:lvlText w:val=""/>
      <w:lvlJc w:val="left"/>
      <w:pPr>
        <w:ind w:left="720" w:hanging="360"/>
      </w:pPr>
      <w:rPr>
        <w:rFonts w:ascii="Wingdings" w:hAnsi="Wingdings" w:hint="default"/>
      </w:rPr>
    </w:lvl>
  </w:abstractNum>
  <w:abstractNum w:abstractNumId="25" w15:restartNumberingAfterBreak="0">
    <w:nsid w:val="3EE218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EF62D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171E4F"/>
    <w:multiLevelType w:val="hybridMultilevel"/>
    <w:tmpl w:val="D45E926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8" w15:restartNumberingAfterBreak="0">
    <w:nsid w:val="44426DB0"/>
    <w:multiLevelType w:val="singleLevel"/>
    <w:tmpl w:val="8220A558"/>
    <w:lvl w:ilvl="0">
      <w:start w:val="1"/>
      <w:numFmt w:val="bullet"/>
      <w:pStyle w:val="TOC6"/>
      <w:lvlText w:val=""/>
      <w:lvlJc w:val="left"/>
      <w:pPr>
        <w:tabs>
          <w:tab w:val="num" w:pos="360"/>
        </w:tabs>
        <w:ind w:left="360" w:hanging="360"/>
      </w:pPr>
      <w:rPr>
        <w:rFonts w:ascii="Symbol" w:hAnsi="Symbol" w:hint="default"/>
      </w:rPr>
    </w:lvl>
  </w:abstractNum>
  <w:abstractNum w:abstractNumId="29" w15:restartNumberingAfterBreak="0">
    <w:nsid w:val="44CF6CB3"/>
    <w:multiLevelType w:val="hybridMultilevel"/>
    <w:tmpl w:val="CA34D2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0A5B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F15DC5"/>
    <w:multiLevelType w:val="multilevel"/>
    <w:tmpl w:val="4776ED7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836052"/>
    <w:multiLevelType w:val="hybridMultilevel"/>
    <w:tmpl w:val="DC9CE4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0824C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711E52"/>
    <w:multiLevelType w:val="hybridMultilevel"/>
    <w:tmpl w:val="BC92B9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72606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C07433"/>
    <w:multiLevelType w:val="hybridMultilevel"/>
    <w:tmpl w:val="28C8CB7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0E61E50"/>
    <w:multiLevelType w:val="hybridMultilevel"/>
    <w:tmpl w:val="5B2E6554"/>
    <w:lvl w:ilvl="0" w:tplc="08090003">
      <w:start w:val="1"/>
      <w:numFmt w:val="bullet"/>
      <w:lvlText w:val="o"/>
      <w:lvlJc w:val="left"/>
      <w:pPr>
        <w:ind w:left="1571" w:hanging="360"/>
      </w:pPr>
      <w:rPr>
        <w:rFonts w:ascii="Courier New" w:hAnsi="Courier New" w:cs="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64BE1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77B2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0608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537CD6"/>
    <w:multiLevelType w:val="hybridMultilevel"/>
    <w:tmpl w:val="DBF49D98"/>
    <w:lvl w:ilvl="0" w:tplc="0809000B">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42" w15:restartNumberingAfterBreak="0">
    <w:nsid w:val="6CB76B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4A74C9"/>
    <w:multiLevelType w:val="hybridMultilevel"/>
    <w:tmpl w:val="34F62B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CE4B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80E0DEE"/>
    <w:multiLevelType w:val="hybridMultilevel"/>
    <w:tmpl w:val="B2D65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A96065"/>
    <w:multiLevelType w:val="singleLevel"/>
    <w:tmpl w:val="08090001"/>
    <w:lvl w:ilvl="0">
      <w:start w:val="1"/>
      <w:numFmt w:val="bullet"/>
      <w:lvlText w:val=""/>
      <w:lvlJc w:val="left"/>
      <w:pPr>
        <w:ind w:left="720" w:hanging="360"/>
      </w:pPr>
      <w:rPr>
        <w:rFonts w:ascii="Symbol" w:hAnsi="Symbol" w:hint="default"/>
      </w:rPr>
    </w:lvl>
  </w:abstractNum>
  <w:abstractNum w:abstractNumId="47" w15:restartNumberingAfterBreak="0">
    <w:nsid w:val="7D4920C3"/>
    <w:multiLevelType w:val="hybridMultilevel"/>
    <w:tmpl w:val="19680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C13A5C"/>
    <w:multiLevelType w:val="hybridMultilevel"/>
    <w:tmpl w:val="E668C450"/>
    <w:lvl w:ilvl="0" w:tplc="C832AE6A">
      <w:start w:val="3"/>
      <w:numFmt w:val="decimal"/>
      <w:lvlText w:val="%1."/>
      <w:lvlJc w:val="left"/>
      <w:pPr>
        <w:ind w:left="54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7F466B4C"/>
    <w:multiLevelType w:val="hybridMultilevel"/>
    <w:tmpl w:val="67627F12"/>
    <w:lvl w:ilvl="0" w:tplc="04090001">
      <w:start w:val="3"/>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24643820">
    <w:abstractNumId w:val="20"/>
  </w:num>
  <w:num w:numId="2" w16cid:durableId="485973522">
    <w:abstractNumId w:val="14"/>
  </w:num>
  <w:num w:numId="3" w16cid:durableId="639725103">
    <w:abstractNumId w:val="44"/>
  </w:num>
  <w:num w:numId="4" w16cid:durableId="1163014292">
    <w:abstractNumId w:val="33"/>
  </w:num>
  <w:num w:numId="5" w16cid:durableId="1354650578">
    <w:abstractNumId w:val="17"/>
  </w:num>
  <w:num w:numId="6" w16cid:durableId="1251429679">
    <w:abstractNumId w:val="7"/>
  </w:num>
  <w:num w:numId="7" w16cid:durableId="1065182958">
    <w:abstractNumId w:val="21"/>
  </w:num>
  <w:num w:numId="8" w16cid:durableId="895504689">
    <w:abstractNumId w:val="1"/>
  </w:num>
  <w:num w:numId="9" w16cid:durableId="443306814">
    <w:abstractNumId w:val="46"/>
  </w:num>
  <w:num w:numId="10" w16cid:durableId="1180201262">
    <w:abstractNumId w:val="3"/>
  </w:num>
  <w:num w:numId="11" w16cid:durableId="1238172412">
    <w:abstractNumId w:val="28"/>
  </w:num>
  <w:num w:numId="12" w16cid:durableId="605699035">
    <w:abstractNumId w:val="40"/>
  </w:num>
  <w:num w:numId="13" w16cid:durableId="2123064723">
    <w:abstractNumId w:val="24"/>
  </w:num>
  <w:num w:numId="14" w16cid:durableId="288975179">
    <w:abstractNumId w:val="30"/>
  </w:num>
  <w:num w:numId="15" w16cid:durableId="724793273">
    <w:abstractNumId w:val="11"/>
  </w:num>
  <w:num w:numId="16" w16cid:durableId="1008026815">
    <w:abstractNumId w:val="35"/>
  </w:num>
  <w:num w:numId="17" w16cid:durableId="511988267">
    <w:abstractNumId w:val="25"/>
  </w:num>
  <w:num w:numId="18" w16cid:durableId="127213482">
    <w:abstractNumId w:val="42"/>
  </w:num>
  <w:num w:numId="19" w16cid:durableId="42604510">
    <w:abstractNumId w:val="39"/>
  </w:num>
  <w:num w:numId="20" w16cid:durableId="1721250590">
    <w:abstractNumId w:val="23"/>
  </w:num>
  <w:num w:numId="21" w16cid:durableId="913667043">
    <w:abstractNumId w:val="38"/>
  </w:num>
  <w:num w:numId="22" w16cid:durableId="710300407">
    <w:abstractNumId w:val="26"/>
  </w:num>
  <w:num w:numId="23" w16cid:durableId="602999348">
    <w:abstractNumId w:val="15"/>
  </w:num>
  <w:num w:numId="24" w16cid:durableId="675037868">
    <w:abstractNumId w:val="8"/>
  </w:num>
  <w:num w:numId="25" w16cid:durableId="1962150946">
    <w:abstractNumId w:val="49"/>
  </w:num>
  <w:num w:numId="26" w16cid:durableId="880673319">
    <w:abstractNumId w:val="48"/>
  </w:num>
  <w:num w:numId="27" w16cid:durableId="614606329">
    <w:abstractNumId w:val="45"/>
  </w:num>
  <w:num w:numId="28" w16cid:durableId="2101022819">
    <w:abstractNumId w:val="31"/>
  </w:num>
  <w:num w:numId="29" w16cid:durableId="1302274557">
    <w:abstractNumId w:val="5"/>
  </w:num>
  <w:num w:numId="30" w16cid:durableId="67311537">
    <w:abstractNumId w:val="0"/>
  </w:num>
  <w:num w:numId="31" w16cid:durableId="695614965">
    <w:abstractNumId w:val="27"/>
  </w:num>
  <w:num w:numId="32" w16cid:durableId="812988937">
    <w:abstractNumId w:val="6"/>
  </w:num>
  <w:num w:numId="33" w16cid:durableId="620577361">
    <w:abstractNumId w:val="4"/>
  </w:num>
  <w:num w:numId="34" w16cid:durableId="1406302577">
    <w:abstractNumId w:val="12"/>
  </w:num>
  <w:num w:numId="35" w16cid:durableId="825780567">
    <w:abstractNumId w:val="36"/>
  </w:num>
  <w:num w:numId="36" w16cid:durableId="1905598536">
    <w:abstractNumId w:val="41"/>
  </w:num>
  <w:num w:numId="37" w16cid:durableId="1746419732">
    <w:abstractNumId w:val="2"/>
  </w:num>
  <w:num w:numId="38" w16cid:durableId="963197680">
    <w:abstractNumId w:val="29"/>
  </w:num>
  <w:num w:numId="39" w16cid:durableId="1355378063">
    <w:abstractNumId w:val="32"/>
  </w:num>
  <w:num w:numId="40" w16cid:durableId="625357383">
    <w:abstractNumId w:val="10"/>
  </w:num>
  <w:num w:numId="41" w16cid:durableId="612908604">
    <w:abstractNumId w:val="34"/>
  </w:num>
  <w:num w:numId="42" w16cid:durableId="1301692854">
    <w:abstractNumId w:val="16"/>
  </w:num>
  <w:num w:numId="43" w16cid:durableId="646861141">
    <w:abstractNumId w:val="43"/>
  </w:num>
  <w:num w:numId="44" w16cid:durableId="1739596442">
    <w:abstractNumId w:val="9"/>
  </w:num>
  <w:num w:numId="45" w16cid:durableId="1812866562">
    <w:abstractNumId w:val="18"/>
  </w:num>
  <w:num w:numId="46" w16cid:durableId="717319753">
    <w:abstractNumId w:val="19"/>
  </w:num>
  <w:num w:numId="47" w16cid:durableId="1630478539">
    <w:abstractNumId w:val="22"/>
  </w:num>
  <w:num w:numId="48" w16cid:durableId="1925605158">
    <w:abstractNumId w:val="37"/>
  </w:num>
  <w:num w:numId="49" w16cid:durableId="497499287">
    <w:abstractNumId w:val="13"/>
  </w:num>
  <w:num w:numId="50" w16cid:durableId="1139802791">
    <w:abstractNumId w:val="4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72"/>
    <w:rsid w:val="00002195"/>
    <w:rsid w:val="00007350"/>
    <w:rsid w:val="000115A8"/>
    <w:rsid w:val="00012EF9"/>
    <w:rsid w:val="00013E33"/>
    <w:rsid w:val="0003032C"/>
    <w:rsid w:val="00030DDD"/>
    <w:rsid w:val="0004046F"/>
    <w:rsid w:val="00043D4B"/>
    <w:rsid w:val="00046353"/>
    <w:rsid w:val="00047FBA"/>
    <w:rsid w:val="0007628E"/>
    <w:rsid w:val="000803A9"/>
    <w:rsid w:val="000821E6"/>
    <w:rsid w:val="000839C6"/>
    <w:rsid w:val="00085D44"/>
    <w:rsid w:val="0009342E"/>
    <w:rsid w:val="000950E2"/>
    <w:rsid w:val="000961E6"/>
    <w:rsid w:val="000B2346"/>
    <w:rsid w:val="000B6707"/>
    <w:rsid w:val="000C492D"/>
    <w:rsid w:val="000C527F"/>
    <w:rsid w:val="000D162F"/>
    <w:rsid w:val="000D4C39"/>
    <w:rsid w:val="000E10C9"/>
    <w:rsid w:val="000E14B7"/>
    <w:rsid w:val="000E7054"/>
    <w:rsid w:val="000F5481"/>
    <w:rsid w:val="000F73D7"/>
    <w:rsid w:val="0010249A"/>
    <w:rsid w:val="001102B6"/>
    <w:rsid w:val="0011274D"/>
    <w:rsid w:val="00112D38"/>
    <w:rsid w:val="00113F0A"/>
    <w:rsid w:val="0013450C"/>
    <w:rsid w:val="00136A63"/>
    <w:rsid w:val="0014269D"/>
    <w:rsid w:val="001544BB"/>
    <w:rsid w:val="00155B99"/>
    <w:rsid w:val="00166943"/>
    <w:rsid w:val="00167FC2"/>
    <w:rsid w:val="00181F11"/>
    <w:rsid w:val="001931C5"/>
    <w:rsid w:val="001943DD"/>
    <w:rsid w:val="001A4E7D"/>
    <w:rsid w:val="001B717D"/>
    <w:rsid w:val="001C2A96"/>
    <w:rsid w:val="001C41D5"/>
    <w:rsid w:val="001C5785"/>
    <w:rsid w:val="001D20C7"/>
    <w:rsid w:val="001D3880"/>
    <w:rsid w:val="001E02E1"/>
    <w:rsid w:val="001F5770"/>
    <w:rsid w:val="001F6D61"/>
    <w:rsid w:val="00200381"/>
    <w:rsid w:val="00206A5C"/>
    <w:rsid w:val="00221694"/>
    <w:rsid w:val="00221F30"/>
    <w:rsid w:val="00222350"/>
    <w:rsid w:val="00223DC3"/>
    <w:rsid w:val="0023120C"/>
    <w:rsid w:val="0024344A"/>
    <w:rsid w:val="00244308"/>
    <w:rsid w:val="00255343"/>
    <w:rsid w:val="00256790"/>
    <w:rsid w:val="00261B5E"/>
    <w:rsid w:val="002653E6"/>
    <w:rsid w:val="00266572"/>
    <w:rsid w:val="00274150"/>
    <w:rsid w:val="00294CE5"/>
    <w:rsid w:val="00295358"/>
    <w:rsid w:val="002974A8"/>
    <w:rsid w:val="002B0362"/>
    <w:rsid w:val="002B7941"/>
    <w:rsid w:val="002C3E77"/>
    <w:rsid w:val="002C5235"/>
    <w:rsid w:val="002C60DA"/>
    <w:rsid w:val="002C7CB5"/>
    <w:rsid w:val="002E0283"/>
    <w:rsid w:val="002F0BBE"/>
    <w:rsid w:val="002F6633"/>
    <w:rsid w:val="00302606"/>
    <w:rsid w:val="003152FB"/>
    <w:rsid w:val="003157AB"/>
    <w:rsid w:val="0031692A"/>
    <w:rsid w:val="003217F2"/>
    <w:rsid w:val="00332913"/>
    <w:rsid w:val="00340662"/>
    <w:rsid w:val="0034235B"/>
    <w:rsid w:val="00345BA8"/>
    <w:rsid w:val="00345C75"/>
    <w:rsid w:val="003505CC"/>
    <w:rsid w:val="003513A0"/>
    <w:rsid w:val="00364971"/>
    <w:rsid w:val="00366CF4"/>
    <w:rsid w:val="0037182C"/>
    <w:rsid w:val="00375C45"/>
    <w:rsid w:val="00383DEE"/>
    <w:rsid w:val="00392865"/>
    <w:rsid w:val="00395FCE"/>
    <w:rsid w:val="003A27E3"/>
    <w:rsid w:val="003A3EB7"/>
    <w:rsid w:val="003B3E98"/>
    <w:rsid w:val="003B45AF"/>
    <w:rsid w:val="003D1D1D"/>
    <w:rsid w:val="003E2CA5"/>
    <w:rsid w:val="003F1623"/>
    <w:rsid w:val="00401A74"/>
    <w:rsid w:val="00411D6A"/>
    <w:rsid w:val="00414773"/>
    <w:rsid w:val="00417DF4"/>
    <w:rsid w:val="004204F9"/>
    <w:rsid w:val="00437274"/>
    <w:rsid w:val="004376EC"/>
    <w:rsid w:val="0044287B"/>
    <w:rsid w:val="00446D5B"/>
    <w:rsid w:val="004478B5"/>
    <w:rsid w:val="00450170"/>
    <w:rsid w:val="0045146F"/>
    <w:rsid w:val="00455AE5"/>
    <w:rsid w:val="00460C10"/>
    <w:rsid w:val="00477961"/>
    <w:rsid w:val="00480D4D"/>
    <w:rsid w:val="00490D69"/>
    <w:rsid w:val="00496171"/>
    <w:rsid w:val="004963E4"/>
    <w:rsid w:val="00496C2B"/>
    <w:rsid w:val="004A1EA6"/>
    <w:rsid w:val="004A3175"/>
    <w:rsid w:val="004A3DCF"/>
    <w:rsid w:val="004A5D0B"/>
    <w:rsid w:val="004D71B3"/>
    <w:rsid w:val="004E61E6"/>
    <w:rsid w:val="004E756D"/>
    <w:rsid w:val="004E767D"/>
    <w:rsid w:val="004F43CD"/>
    <w:rsid w:val="004F6F93"/>
    <w:rsid w:val="00500347"/>
    <w:rsid w:val="00501819"/>
    <w:rsid w:val="00514061"/>
    <w:rsid w:val="00515B0B"/>
    <w:rsid w:val="005170EE"/>
    <w:rsid w:val="005179D1"/>
    <w:rsid w:val="00521EB0"/>
    <w:rsid w:val="00540934"/>
    <w:rsid w:val="00541A7B"/>
    <w:rsid w:val="00545497"/>
    <w:rsid w:val="00545B58"/>
    <w:rsid w:val="00552DC7"/>
    <w:rsid w:val="00557E7E"/>
    <w:rsid w:val="00571235"/>
    <w:rsid w:val="00571ADF"/>
    <w:rsid w:val="00574E99"/>
    <w:rsid w:val="005825C7"/>
    <w:rsid w:val="005835BC"/>
    <w:rsid w:val="00594EC4"/>
    <w:rsid w:val="0059516A"/>
    <w:rsid w:val="005A63D1"/>
    <w:rsid w:val="005B121F"/>
    <w:rsid w:val="005C003A"/>
    <w:rsid w:val="005C1D08"/>
    <w:rsid w:val="005C6FED"/>
    <w:rsid w:val="005D2923"/>
    <w:rsid w:val="005D2D2F"/>
    <w:rsid w:val="005D453B"/>
    <w:rsid w:val="005D55D1"/>
    <w:rsid w:val="005E1046"/>
    <w:rsid w:val="005E35C8"/>
    <w:rsid w:val="005F0F2E"/>
    <w:rsid w:val="005F1716"/>
    <w:rsid w:val="005F1772"/>
    <w:rsid w:val="00607671"/>
    <w:rsid w:val="006123AF"/>
    <w:rsid w:val="00612741"/>
    <w:rsid w:val="00612C0F"/>
    <w:rsid w:val="00614161"/>
    <w:rsid w:val="00615D1B"/>
    <w:rsid w:val="00620CCC"/>
    <w:rsid w:val="00624560"/>
    <w:rsid w:val="006250AB"/>
    <w:rsid w:val="006402B7"/>
    <w:rsid w:val="00642097"/>
    <w:rsid w:val="00644469"/>
    <w:rsid w:val="00656E6A"/>
    <w:rsid w:val="0066762A"/>
    <w:rsid w:val="00676EE4"/>
    <w:rsid w:val="006772BF"/>
    <w:rsid w:val="00681BC3"/>
    <w:rsid w:val="00682356"/>
    <w:rsid w:val="006844A1"/>
    <w:rsid w:val="00687F06"/>
    <w:rsid w:val="006A0BFD"/>
    <w:rsid w:val="006A4AC1"/>
    <w:rsid w:val="006B2A13"/>
    <w:rsid w:val="006B66C3"/>
    <w:rsid w:val="006C2072"/>
    <w:rsid w:val="006D58B4"/>
    <w:rsid w:val="00700E71"/>
    <w:rsid w:val="00713238"/>
    <w:rsid w:val="00716A4F"/>
    <w:rsid w:val="00720174"/>
    <w:rsid w:val="00720753"/>
    <w:rsid w:val="007331D5"/>
    <w:rsid w:val="007364EB"/>
    <w:rsid w:val="00740C9A"/>
    <w:rsid w:val="0074198A"/>
    <w:rsid w:val="00745E55"/>
    <w:rsid w:val="00746144"/>
    <w:rsid w:val="00753015"/>
    <w:rsid w:val="007553DE"/>
    <w:rsid w:val="0076051F"/>
    <w:rsid w:val="007661EC"/>
    <w:rsid w:val="0077301A"/>
    <w:rsid w:val="00777E27"/>
    <w:rsid w:val="00780B8B"/>
    <w:rsid w:val="00785ADF"/>
    <w:rsid w:val="007939B1"/>
    <w:rsid w:val="00793B5D"/>
    <w:rsid w:val="007946D0"/>
    <w:rsid w:val="007964A6"/>
    <w:rsid w:val="00796F45"/>
    <w:rsid w:val="007A3C01"/>
    <w:rsid w:val="007B42E1"/>
    <w:rsid w:val="007C027D"/>
    <w:rsid w:val="007C5462"/>
    <w:rsid w:val="007C6789"/>
    <w:rsid w:val="007C770D"/>
    <w:rsid w:val="007D0D71"/>
    <w:rsid w:val="007E4641"/>
    <w:rsid w:val="007E6E47"/>
    <w:rsid w:val="007F16BC"/>
    <w:rsid w:val="007F7D9F"/>
    <w:rsid w:val="00802FDD"/>
    <w:rsid w:val="00813DB2"/>
    <w:rsid w:val="00822A66"/>
    <w:rsid w:val="00825B3F"/>
    <w:rsid w:val="00831033"/>
    <w:rsid w:val="00851083"/>
    <w:rsid w:val="008533B1"/>
    <w:rsid w:val="008539DA"/>
    <w:rsid w:val="00863B79"/>
    <w:rsid w:val="008662B9"/>
    <w:rsid w:val="00866EFE"/>
    <w:rsid w:val="00867B05"/>
    <w:rsid w:val="00871D2A"/>
    <w:rsid w:val="008762B2"/>
    <w:rsid w:val="008764E2"/>
    <w:rsid w:val="00887EF8"/>
    <w:rsid w:val="00893100"/>
    <w:rsid w:val="008A243F"/>
    <w:rsid w:val="008A68C9"/>
    <w:rsid w:val="008B11A2"/>
    <w:rsid w:val="008B2266"/>
    <w:rsid w:val="008B4053"/>
    <w:rsid w:val="008C1EDA"/>
    <w:rsid w:val="008C27E5"/>
    <w:rsid w:val="008D7DAC"/>
    <w:rsid w:val="008E2C21"/>
    <w:rsid w:val="008F735C"/>
    <w:rsid w:val="00901EEB"/>
    <w:rsid w:val="009022FE"/>
    <w:rsid w:val="00914104"/>
    <w:rsid w:val="00925115"/>
    <w:rsid w:val="00926D88"/>
    <w:rsid w:val="00926F2D"/>
    <w:rsid w:val="0093052D"/>
    <w:rsid w:val="009320BF"/>
    <w:rsid w:val="00933B36"/>
    <w:rsid w:val="009361CF"/>
    <w:rsid w:val="0094462B"/>
    <w:rsid w:val="0094497E"/>
    <w:rsid w:val="00954B01"/>
    <w:rsid w:val="00957F18"/>
    <w:rsid w:val="00965C18"/>
    <w:rsid w:val="00967CD0"/>
    <w:rsid w:val="009754FF"/>
    <w:rsid w:val="009767FC"/>
    <w:rsid w:val="009801E0"/>
    <w:rsid w:val="00983457"/>
    <w:rsid w:val="00986F03"/>
    <w:rsid w:val="00987816"/>
    <w:rsid w:val="00990C14"/>
    <w:rsid w:val="00990ED5"/>
    <w:rsid w:val="0099669C"/>
    <w:rsid w:val="00996729"/>
    <w:rsid w:val="009A3B9D"/>
    <w:rsid w:val="009B17D8"/>
    <w:rsid w:val="009B5FF4"/>
    <w:rsid w:val="009B772C"/>
    <w:rsid w:val="009C018F"/>
    <w:rsid w:val="009C2A78"/>
    <w:rsid w:val="009C310B"/>
    <w:rsid w:val="009C63F7"/>
    <w:rsid w:val="009D171A"/>
    <w:rsid w:val="009D1DD9"/>
    <w:rsid w:val="009E33EA"/>
    <w:rsid w:val="009E3A89"/>
    <w:rsid w:val="009E78A3"/>
    <w:rsid w:val="00A00C73"/>
    <w:rsid w:val="00A10317"/>
    <w:rsid w:val="00A13503"/>
    <w:rsid w:val="00A151ED"/>
    <w:rsid w:val="00A23B87"/>
    <w:rsid w:val="00A243E5"/>
    <w:rsid w:val="00A328DE"/>
    <w:rsid w:val="00A4183A"/>
    <w:rsid w:val="00A41F93"/>
    <w:rsid w:val="00A42EE1"/>
    <w:rsid w:val="00A474AC"/>
    <w:rsid w:val="00A568E6"/>
    <w:rsid w:val="00A65AC5"/>
    <w:rsid w:val="00A701E9"/>
    <w:rsid w:val="00A7162F"/>
    <w:rsid w:val="00A83059"/>
    <w:rsid w:val="00A83D0D"/>
    <w:rsid w:val="00A90428"/>
    <w:rsid w:val="00A9113E"/>
    <w:rsid w:val="00A91516"/>
    <w:rsid w:val="00A93578"/>
    <w:rsid w:val="00A94335"/>
    <w:rsid w:val="00AA1488"/>
    <w:rsid w:val="00AA5181"/>
    <w:rsid w:val="00AB2518"/>
    <w:rsid w:val="00AB5622"/>
    <w:rsid w:val="00AC0BBF"/>
    <w:rsid w:val="00AC37FE"/>
    <w:rsid w:val="00AC6712"/>
    <w:rsid w:val="00AD4534"/>
    <w:rsid w:val="00AD4CD2"/>
    <w:rsid w:val="00AE4F05"/>
    <w:rsid w:val="00AF1FF4"/>
    <w:rsid w:val="00AF2F6A"/>
    <w:rsid w:val="00AF41D3"/>
    <w:rsid w:val="00B0158F"/>
    <w:rsid w:val="00B023DB"/>
    <w:rsid w:val="00B07980"/>
    <w:rsid w:val="00B16361"/>
    <w:rsid w:val="00B266D0"/>
    <w:rsid w:val="00B340FB"/>
    <w:rsid w:val="00B349D8"/>
    <w:rsid w:val="00B4094C"/>
    <w:rsid w:val="00B43186"/>
    <w:rsid w:val="00B44951"/>
    <w:rsid w:val="00B52C40"/>
    <w:rsid w:val="00B55639"/>
    <w:rsid w:val="00B5623C"/>
    <w:rsid w:val="00B565BB"/>
    <w:rsid w:val="00B578C5"/>
    <w:rsid w:val="00B61DB8"/>
    <w:rsid w:val="00B63D72"/>
    <w:rsid w:val="00B6434D"/>
    <w:rsid w:val="00B665AA"/>
    <w:rsid w:val="00B66D1B"/>
    <w:rsid w:val="00B77F47"/>
    <w:rsid w:val="00B809AA"/>
    <w:rsid w:val="00B829D6"/>
    <w:rsid w:val="00B844C1"/>
    <w:rsid w:val="00B92955"/>
    <w:rsid w:val="00B9647E"/>
    <w:rsid w:val="00B96C9B"/>
    <w:rsid w:val="00BA1842"/>
    <w:rsid w:val="00BA3146"/>
    <w:rsid w:val="00BA4F8C"/>
    <w:rsid w:val="00BB0125"/>
    <w:rsid w:val="00BB51B4"/>
    <w:rsid w:val="00BB6D08"/>
    <w:rsid w:val="00BC2DC2"/>
    <w:rsid w:val="00BC366F"/>
    <w:rsid w:val="00BC44F1"/>
    <w:rsid w:val="00BC6055"/>
    <w:rsid w:val="00BD1BEF"/>
    <w:rsid w:val="00BD2A16"/>
    <w:rsid w:val="00BD59A6"/>
    <w:rsid w:val="00BD783A"/>
    <w:rsid w:val="00BE5F9D"/>
    <w:rsid w:val="00BE781C"/>
    <w:rsid w:val="00C110BA"/>
    <w:rsid w:val="00C124A2"/>
    <w:rsid w:val="00C228C0"/>
    <w:rsid w:val="00C22E26"/>
    <w:rsid w:val="00C32B0B"/>
    <w:rsid w:val="00C34262"/>
    <w:rsid w:val="00C34F83"/>
    <w:rsid w:val="00C36076"/>
    <w:rsid w:val="00C3682E"/>
    <w:rsid w:val="00C47077"/>
    <w:rsid w:val="00C56CBB"/>
    <w:rsid w:val="00C81C76"/>
    <w:rsid w:val="00C83ED2"/>
    <w:rsid w:val="00C8531F"/>
    <w:rsid w:val="00C909BD"/>
    <w:rsid w:val="00C927A1"/>
    <w:rsid w:val="00CA1439"/>
    <w:rsid w:val="00CA3CC7"/>
    <w:rsid w:val="00CA5148"/>
    <w:rsid w:val="00CA686D"/>
    <w:rsid w:val="00CB4721"/>
    <w:rsid w:val="00CB5AE3"/>
    <w:rsid w:val="00CC16FB"/>
    <w:rsid w:val="00CC3386"/>
    <w:rsid w:val="00CC4F15"/>
    <w:rsid w:val="00CD5F20"/>
    <w:rsid w:val="00CD6682"/>
    <w:rsid w:val="00CE1B9A"/>
    <w:rsid w:val="00CF2581"/>
    <w:rsid w:val="00D01710"/>
    <w:rsid w:val="00D07D75"/>
    <w:rsid w:val="00D15782"/>
    <w:rsid w:val="00D23140"/>
    <w:rsid w:val="00D25E49"/>
    <w:rsid w:val="00D26379"/>
    <w:rsid w:val="00D335AA"/>
    <w:rsid w:val="00D33A68"/>
    <w:rsid w:val="00D40F7B"/>
    <w:rsid w:val="00D46BE2"/>
    <w:rsid w:val="00D472CB"/>
    <w:rsid w:val="00D47810"/>
    <w:rsid w:val="00D5337E"/>
    <w:rsid w:val="00D57811"/>
    <w:rsid w:val="00D60477"/>
    <w:rsid w:val="00D62063"/>
    <w:rsid w:val="00D620AD"/>
    <w:rsid w:val="00D62352"/>
    <w:rsid w:val="00D71F45"/>
    <w:rsid w:val="00D733E7"/>
    <w:rsid w:val="00D75944"/>
    <w:rsid w:val="00D82BB0"/>
    <w:rsid w:val="00D84CE1"/>
    <w:rsid w:val="00D86677"/>
    <w:rsid w:val="00D92199"/>
    <w:rsid w:val="00D97D14"/>
    <w:rsid w:val="00DA19E8"/>
    <w:rsid w:val="00DA3DB1"/>
    <w:rsid w:val="00DA5B7C"/>
    <w:rsid w:val="00DB2176"/>
    <w:rsid w:val="00DB650F"/>
    <w:rsid w:val="00DB676D"/>
    <w:rsid w:val="00DC35BC"/>
    <w:rsid w:val="00DC3D1E"/>
    <w:rsid w:val="00DC62BD"/>
    <w:rsid w:val="00DC6427"/>
    <w:rsid w:val="00DD28A2"/>
    <w:rsid w:val="00DD67BD"/>
    <w:rsid w:val="00DE0AC7"/>
    <w:rsid w:val="00E009FC"/>
    <w:rsid w:val="00E00F96"/>
    <w:rsid w:val="00E01EFA"/>
    <w:rsid w:val="00E02E91"/>
    <w:rsid w:val="00E03098"/>
    <w:rsid w:val="00E14903"/>
    <w:rsid w:val="00E27278"/>
    <w:rsid w:val="00E27475"/>
    <w:rsid w:val="00E30DC9"/>
    <w:rsid w:val="00E315D2"/>
    <w:rsid w:val="00E43E39"/>
    <w:rsid w:val="00E45365"/>
    <w:rsid w:val="00E46B8F"/>
    <w:rsid w:val="00E51C69"/>
    <w:rsid w:val="00E54F0F"/>
    <w:rsid w:val="00E61BE2"/>
    <w:rsid w:val="00E64AD1"/>
    <w:rsid w:val="00E7066D"/>
    <w:rsid w:val="00E7076E"/>
    <w:rsid w:val="00E70A80"/>
    <w:rsid w:val="00E713ED"/>
    <w:rsid w:val="00E71A1F"/>
    <w:rsid w:val="00E73B59"/>
    <w:rsid w:val="00E80720"/>
    <w:rsid w:val="00E80A05"/>
    <w:rsid w:val="00E8155A"/>
    <w:rsid w:val="00E8446C"/>
    <w:rsid w:val="00E871ED"/>
    <w:rsid w:val="00E906A4"/>
    <w:rsid w:val="00E90DFE"/>
    <w:rsid w:val="00E92983"/>
    <w:rsid w:val="00EA725E"/>
    <w:rsid w:val="00EB33B5"/>
    <w:rsid w:val="00EB552A"/>
    <w:rsid w:val="00EC29A5"/>
    <w:rsid w:val="00EC7971"/>
    <w:rsid w:val="00ED3A38"/>
    <w:rsid w:val="00ED4611"/>
    <w:rsid w:val="00ED494A"/>
    <w:rsid w:val="00ED7C60"/>
    <w:rsid w:val="00EF091B"/>
    <w:rsid w:val="00F0463E"/>
    <w:rsid w:val="00F17124"/>
    <w:rsid w:val="00F20DEB"/>
    <w:rsid w:val="00F21A1F"/>
    <w:rsid w:val="00F2557B"/>
    <w:rsid w:val="00F2747E"/>
    <w:rsid w:val="00F32791"/>
    <w:rsid w:val="00F473FB"/>
    <w:rsid w:val="00F50DE2"/>
    <w:rsid w:val="00F511E2"/>
    <w:rsid w:val="00F515ED"/>
    <w:rsid w:val="00F533E9"/>
    <w:rsid w:val="00F54EC5"/>
    <w:rsid w:val="00F660FD"/>
    <w:rsid w:val="00F67E3E"/>
    <w:rsid w:val="00F71641"/>
    <w:rsid w:val="00F821B4"/>
    <w:rsid w:val="00F829BC"/>
    <w:rsid w:val="00F86863"/>
    <w:rsid w:val="00F952F9"/>
    <w:rsid w:val="00F9755E"/>
    <w:rsid w:val="00FB1DCF"/>
    <w:rsid w:val="00FB280B"/>
    <w:rsid w:val="00FC4F39"/>
    <w:rsid w:val="00FC5689"/>
    <w:rsid w:val="00FD1782"/>
    <w:rsid w:val="00FD178E"/>
    <w:rsid w:val="00FD2ADF"/>
    <w:rsid w:val="00FE14A5"/>
    <w:rsid w:val="00FF18FB"/>
    <w:rsid w:val="00FF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fillcolor="white">
      <v:fill color="white"/>
    </o:shapedefaults>
    <o:shapelayout v:ext="edit">
      <o:idmap v:ext="edit" data="1"/>
      <o:rules v:ext="edit">
        <o:r id="V:Rule7" type="connector" idref="#_x0000_s1044"/>
        <o:r id="V:Rule8" type="connector" idref="#_x0000_s1048"/>
        <o:r id="V:Rule9" type="connector" idref="#_x0000_s1047"/>
        <o:r id="V:Rule10" type="connector" idref="#_x0000_s1051"/>
        <o:r id="V:Rule11" type="connector" idref="#_x0000_s1049"/>
        <o:r id="V:Rule12" type="connector" idref="#_x0000_s1050"/>
        <o:r id="V:Rule14" type="connector" idref="#_x0000_s1053"/>
        <o:r id="V:Rule16" type="connector" idref="#_x0000_s1054"/>
        <o:r id="V:Rule18" type="connector" idref="#_x0000_s1055"/>
        <o:r id="V:Rule20" type="connector" idref="#_x0000_s1056"/>
      </o:rules>
    </o:shapelayout>
  </w:shapeDefaults>
  <w:decimalSymbol w:val="."/>
  <w:listSeparator w:val=","/>
  <w14:docId w14:val="63931C9B"/>
  <w15:chartTrackingRefBased/>
  <w15:docId w15:val="{D0E13B16-9E86-4570-93D5-03E61094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D4B"/>
    <w:pPr>
      <w:widowControl w:val="0"/>
    </w:pPr>
    <w:rPr>
      <w:snapToGrid w:val="0"/>
      <w:spacing w:val="-3"/>
      <w:sz w:val="24"/>
      <w:lang w:eastAsia="en-US"/>
    </w:rPr>
  </w:style>
  <w:style w:type="paragraph" w:styleId="Heading1">
    <w:name w:val="heading 1"/>
    <w:basedOn w:val="Normal"/>
    <w:next w:val="Normal"/>
    <w:qFormat/>
    <w:pPr>
      <w:keepNext/>
      <w:tabs>
        <w:tab w:val="left" w:pos="-720"/>
        <w:tab w:val="left" w:pos="0"/>
      </w:tabs>
      <w:suppressAutoHyphens/>
      <w:ind w:right="-720"/>
      <w:jc w:val="both"/>
      <w:outlineLvl w:val="0"/>
    </w:pPr>
    <w:rPr>
      <w:b/>
      <w:u w:val="single"/>
    </w:rPr>
  </w:style>
  <w:style w:type="paragraph" w:styleId="Heading2">
    <w:name w:val="heading 2"/>
    <w:basedOn w:val="Normal"/>
    <w:next w:val="Normal"/>
    <w:qFormat/>
    <w:pPr>
      <w:keepNext/>
      <w:tabs>
        <w:tab w:val="left" w:pos="-720"/>
        <w:tab w:val="left" w:pos="0"/>
      </w:tabs>
      <w:suppressAutoHyphens/>
      <w:ind w:right="-720"/>
      <w:jc w:val="both"/>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s>
      <w:suppressAutoHyphens/>
      <w:jc w:val="both"/>
      <w:outlineLvl w:val="3"/>
    </w:pPr>
    <w:rPr>
      <w:b/>
    </w:rPr>
  </w:style>
  <w:style w:type="paragraph" w:styleId="Heading5">
    <w:name w:val="heading 5"/>
    <w:basedOn w:val="Normal"/>
    <w:next w:val="Normal"/>
    <w:qFormat/>
    <w:pPr>
      <w:keepNext/>
      <w:tabs>
        <w:tab w:val="left" w:pos="-720"/>
      </w:tabs>
      <w:suppressAutoHyphens/>
      <w:jc w:val="both"/>
      <w:outlineLvl w:val="4"/>
    </w:pPr>
    <w:rPr>
      <w:b/>
      <w:u w:val="single"/>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720"/>
        <w:tab w:val="left" w:pos="0"/>
      </w:tabs>
      <w:suppressAutoHyphens/>
      <w:jc w:val="center"/>
      <w:outlineLvl w:val="6"/>
    </w:pPr>
    <w:rPr>
      <w:b/>
      <w:sz w:val="28"/>
    </w:rPr>
  </w:style>
  <w:style w:type="paragraph" w:styleId="Heading8">
    <w:name w:val="heading 8"/>
    <w:basedOn w:val="Normal"/>
    <w:next w:val="Normal"/>
    <w:qFormat/>
    <w:pPr>
      <w:keepNext/>
      <w:suppressAutoHyphens/>
      <w:ind w:left="72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rsid w:val="005F1772"/>
    <w:pPr>
      <w:numPr>
        <w:numId w:val="11"/>
      </w:numPr>
      <w:tabs>
        <w:tab w:val="clear" w:pos="360"/>
        <w:tab w:val="num" w:pos="1080"/>
      </w:tabs>
      <w:suppressAutoHyphens/>
      <w:ind w:left="1080"/>
    </w:p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semiHidden/>
    <w:pPr>
      <w:tabs>
        <w:tab w:val="left" w:pos="-720"/>
        <w:tab w:val="left" w:pos="0"/>
      </w:tabs>
      <w:suppressAutoHyphens/>
      <w:ind w:hanging="720"/>
      <w:jc w:val="both"/>
    </w:pPr>
  </w:style>
  <w:style w:type="paragraph" w:styleId="BodyTextIndent2">
    <w:name w:val="Body Text Indent 2"/>
    <w:basedOn w:val="Normal"/>
    <w:semiHidden/>
    <w:pPr>
      <w:tabs>
        <w:tab w:val="left" w:pos="-720"/>
        <w:tab w:val="left" w:pos="-360"/>
      </w:tabs>
      <w:suppressAutoHyphens/>
      <w:ind w:left="-90"/>
      <w:jc w:val="both"/>
    </w:pPr>
  </w:style>
  <w:style w:type="paragraph" w:styleId="BodyTextIndent3">
    <w:name w:val="Body Text Indent 3"/>
    <w:basedOn w:val="Normal"/>
    <w:semiHidden/>
    <w:pPr>
      <w:tabs>
        <w:tab w:val="left" w:pos="-720"/>
        <w:tab w:val="left" w:pos="0"/>
      </w:tabs>
      <w:suppressAutoHyphens/>
      <w:ind w:left="1440" w:hanging="1440"/>
      <w:jc w:val="both"/>
    </w:pPr>
  </w:style>
  <w:style w:type="paragraph" w:styleId="Title">
    <w:name w:val="Title"/>
    <w:basedOn w:val="Normal"/>
    <w:qFormat/>
    <w:pPr>
      <w:widowControl/>
      <w:jc w:val="center"/>
    </w:pPr>
    <w:rPr>
      <w:b/>
      <w:snapToGrid/>
      <w:spacing w:val="0"/>
    </w:rPr>
  </w:style>
  <w:style w:type="paragraph" w:styleId="ListParagraph">
    <w:name w:val="List Paragraph"/>
    <w:basedOn w:val="Normal"/>
    <w:qFormat/>
    <w:pPr>
      <w:ind w:left="720"/>
    </w:pPr>
  </w:style>
  <w:style w:type="character" w:customStyle="1" w:styleId="BodyTextIndentChar">
    <w:name w:val="Body Text Indent Char"/>
    <w:link w:val="BodyTextIndent"/>
    <w:semiHidden/>
    <w:rsid w:val="008764E2"/>
    <w:rPr>
      <w:snapToGrid w:val="0"/>
      <w:spacing w:val="-3"/>
      <w:sz w:val="24"/>
      <w:lang w:val="en-GB"/>
    </w:rPr>
  </w:style>
  <w:style w:type="character" w:customStyle="1" w:styleId="EndnoteTextChar">
    <w:name w:val="Endnote Text Char"/>
    <w:link w:val="EndnoteText"/>
    <w:semiHidden/>
    <w:rsid w:val="00720753"/>
    <w:rPr>
      <w:snapToGrid w:val="0"/>
      <w:spacing w:val="-3"/>
      <w:sz w:val="24"/>
      <w:lang w:val="en-GB"/>
    </w:rPr>
  </w:style>
  <w:style w:type="table" w:styleId="TableGrid">
    <w:name w:val="Table Grid"/>
    <w:basedOn w:val="TableNormal"/>
    <w:uiPriority w:val="59"/>
    <w:rsid w:val="00E51C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E1B9A"/>
    <w:rPr>
      <w:rFonts w:ascii="Segoe UI" w:hAnsi="Segoe UI" w:cs="Segoe UI"/>
      <w:sz w:val="18"/>
      <w:szCs w:val="18"/>
    </w:rPr>
  </w:style>
  <w:style w:type="character" w:customStyle="1" w:styleId="BalloonTextChar">
    <w:name w:val="Balloon Text Char"/>
    <w:link w:val="BalloonText"/>
    <w:uiPriority w:val="99"/>
    <w:semiHidden/>
    <w:rsid w:val="00CE1B9A"/>
    <w:rPr>
      <w:rFonts w:ascii="Segoe UI" w:hAnsi="Segoe UI" w:cs="Segoe UI"/>
      <w:snapToGrid w:val="0"/>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A531-BEFE-4A7F-89B1-A831D2AF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Housing Association</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kingsridge cleddans</dc:creator>
  <cp:keywords/>
  <cp:lastModifiedBy>Paul Immelman</cp:lastModifiedBy>
  <cp:revision>2</cp:revision>
  <cp:lastPrinted>2021-12-09T12:26:00Z</cp:lastPrinted>
  <dcterms:created xsi:type="dcterms:W3CDTF">2023-09-18T14:51:00Z</dcterms:created>
  <dcterms:modified xsi:type="dcterms:W3CDTF">2023-09-18T14:51:00Z</dcterms:modified>
</cp:coreProperties>
</file>